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B3BA2" w14:textId="77777777" w:rsidR="00D42A4A" w:rsidRPr="008904F8" w:rsidRDefault="00D42A4A" w:rsidP="008904F8">
      <w:pPr>
        <w:spacing w:after="0" w:line="276" w:lineRule="auto"/>
        <w:divId w:val="1752893473"/>
        <w:rPr>
          <w:rFonts w:ascii="Arial" w:eastAsia="Times New Roman" w:hAnsi="Arial" w:cs="Arial"/>
          <w:b/>
          <w:bCs/>
          <w:sz w:val="30"/>
          <w:szCs w:val="30"/>
          <w:lang w:val="en"/>
        </w:rPr>
      </w:pPr>
      <w:r w:rsidRPr="008904F8">
        <w:rPr>
          <w:rFonts w:ascii="Arial" w:eastAsia="Times New Roman" w:hAnsi="Arial" w:cs="Arial"/>
          <w:b/>
          <w:bCs/>
          <w:sz w:val="30"/>
          <w:szCs w:val="30"/>
          <w:lang w:val="en"/>
        </w:rPr>
        <w:t>Protocol for the Examination of Tumors of the Brain and Spinal Cord</w:t>
      </w:r>
    </w:p>
    <w:p w14:paraId="4BDB8F51" w14:textId="77777777" w:rsidR="00D42A4A" w:rsidRDefault="00D42A4A" w:rsidP="008904F8">
      <w:pPr>
        <w:spacing w:after="0" w:line="276" w:lineRule="auto"/>
        <w:divId w:val="1412852389"/>
        <w:rPr>
          <w:rFonts w:ascii="Arial" w:eastAsia="Times New Roman" w:hAnsi="Arial" w:cs="Arial"/>
          <w:sz w:val="20"/>
          <w:szCs w:val="20"/>
          <w:lang w:val="en"/>
        </w:rPr>
      </w:pPr>
      <w:r>
        <w:rPr>
          <w:rFonts w:ascii="Arial" w:eastAsia="Times New Roman" w:hAnsi="Arial" w:cs="Arial"/>
          <w:b/>
          <w:bCs/>
          <w:sz w:val="20"/>
          <w:szCs w:val="20"/>
          <w:lang w:val="en"/>
        </w:rPr>
        <w:t xml:space="preserve">Version: </w:t>
      </w:r>
      <w:r>
        <w:rPr>
          <w:rFonts w:ascii="Arial" w:eastAsia="Times New Roman" w:hAnsi="Arial" w:cs="Arial"/>
          <w:sz w:val="20"/>
          <w:szCs w:val="20"/>
          <w:lang w:val="en"/>
        </w:rPr>
        <w:t>1.0.0.1</w:t>
      </w:r>
    </w:p>
    <w:p w14:paraId="4115EB9F" w14:textId="77777777" w:rsidR="00D42A4A" w:rsidRDefault="00D42A4A" w:rsidP="008904F8">
      <w:pPr>
        <w:spacing w:after="0" w:line="276" w:lineRule="auto"/>
        <w:divId w:val="1404138788"/>
        <w:rPr>
          <w:rFonts w:ascii="Arial" w:eastAsia="Times New Roman" w:hAnsi="Arial" w:cs="Arial"/>
          <w:sz w:val="20"/>
          <w:szCs w:val="20"/>
          <w:lang w:val="en"/>
        </w:rPr>
      </w:pPr>
      <w:r>
        <w:rPr>
          <w:rFonts w:ascii="Arial" w:eastAsia="Times New Roman" w:hAnsi="Arial" w:cs="Arial"/>
          <w:b/>
          <w:bCs/>
          <w:sz w:val="20"/>
          <w:szCs w:val="20"/>
          <w:lang w:val="en"/>
        </w:rPr>
        <w:t xml:space="preserve">Protocol Posting Date: </w:t>
      </w:r>
      <w:r>
        <w:rPr>
          <w:rFonts w:ascii="Arial" w:eastAsia="Times New Roman" w:hAnsi="Arial" w:cs="Arial"/>
          <w:sz w:val="20"/>
          <w:szCs w:val="20"/>
          <w:lang w:val="en"/>
        </w:rPr>
        <w:t xml:space="preserve">September 2025 </w:t>
      </w:r>
    </w:p>
    <w:p w14:paraId="00FCFA66" w14:textId="77777777" w:rsidR="00D42A4A" w:rsidRDefault="00D42A4A" w:rsidP="008904F8">
      <w:pPr>
        <w:spacing w:after="0" w:line="276" w:lineRule="auto"/>
        <w:divId w:val="140462618"/>
        <w:rPr>
          <w:rFonts w:ascii="Arial" w:eastAsia="Times New Roman" w:hAnsi="Arial" w:cs="Arial"/>
          <w:sz w:val="20"/>
          <w:szCs w:val="20"/>
          <w:lang w:val="en"/>
        </w:rPr>
      </w:pPr>
      <w:r>
        <w:rPr>
          <w:rFonts w:ascii="Arial" w:eastAsia="Times New Roman" w:hAnsi="Arial" w:cs="Arial"/>
          <w:sz w:val="20"/>
          <w:szCs w:val="20"/>
          <w:lang w:val="en"/>
        </w:rPr>
        <w:t>The use of this protocol is recommended for clinical care purposes but is not required for accreditation purposes.</w:t>
      </w:r>
    </w:p>
    <w:p w14:paraId="041EC10C" w14:textId="77777777" w:rsidR="00D42A4A" w:rsidRDefault="00D42A4A" w:rsidP="008904F8">
      <w:pPr>
        <w:spacing w:after="0" w:line="276" w:lineRule="auto"/>
        <w:divId w:val="533350791"/>
        <w:rPr>
          <w:rFonts w:ascii="Arial" w:hAnsi="Arial" w:cs="Arial"/>
          <w:sz w:val="20"/>
          <w:szCs w:val="20"/>
          <w:lang w:val="en"/>
        </w:rPr>
      </w:pPr>
      <w:r>
        <w:rPr>
          <w:rStyle w:val="Strong"/>
          <w:rFonts w:ascii="Arial" w:hAnsi="Arial" w:cs="Arial"/>
          <w:sz w:val="20"/>
          <w:szCs w:val="20"/>
          <w:lang w:val="en"/>
        </w:rPr>
        <w:t>The following tumor types should NOT be reported using this protocol:</w:t>
      </w:r>
    </w:p>
    <w:tbl>
      <w:tblPr>
        <w:tblW w:w="8580" w:type="dxa"/>
        <w:tblInd w:w="108" w:type="dxa"/>
        <w:tblCellMar>
          <w:top w:w="15" w:type="dxa"/>
          <w:left w:w="15" w:type="dxa"/>
          <w:bottom w:w="15" w:type="dxa"/>
          <w:right w:w="15" w:type="dxa"/>
        </w:tblCellMar>
        <w:tblLook w:val="04A0" w:firstRow="1" w:lastRow="0" w:firstColumn="1" w:lastColumn="0" w:noHBand="0" w:noVBand="1"/>
      </w:tblPr>
      <w:tblGrid>
        <w:gridCol w:w="8580"/>
      </w:tblGrid>
      <w:tr w:rsidR="00DE0733" w14:paraId="0674B4D6" w14:textId="77777777" w:rsidTr="008904F8">
        <w:trPr>
          <w:divId w:val="533350791"/>
          <w:trHeight w:val="285"/>
        </w:trPr>
        <w:tc>
          <w:tcPr>
            <w:tcW w:w="8580" w:type="dxa"/>
            <w:tcBorders>
              <w:top w:val="single" w:sz="8" w:space="0" w:color="000000"/>
              <w:left w:val="single" w:sz="8" w:space="0" w:color="000000"/>
              <w:bottom w:val="single" w:sz="8" w:space="0" w:color="000000"/>
              <w:right w:val="single" w:sz="8" w:space="0" w:color="000000"/>
            </w:tcBorders>
            <w:shd w:val="clear" w:color="auto" w:fill="C0C0C0"/>
            <w:tcMar>
              <w:top w:w="0" w:type="dxa"/>
              <w:left w:w="108" w:type="dxa"/>
              <w:bottom w:w="0" w:type="dxa"/>
              <w:right w:w="108" w:type="dxa"/>
            </w:tcMar>
            <w:vAlign w:val="center"/>
            <w:hideMark/>
          </w:tcPr>
          <w:p w14:paraId="2AE0A05C" w14:textId="77777777" w:rsidR="00D42A4A" w:rsidRPr="005B3234" w:rsidRDefault="00D42A4A" w:rsidP="008904F8">
            <w:pPr>
              <w:spacing w:after="0" w:line="276" w:lineRule="auto"/>
              <w:rPr>
                <w:rFonts w:ascii="Arial" w:hAnsi="Arial" w:cs="Arial"/>
                <w:sz w:val="20"/>
                <w:szCs w:val="20"/>
              </w:rPr>
            </w:pPr>
            <w:r w:rsidRPr="005B3234">
              <w:rPr>
                <w:rStyle w:val="Strong"/>
                <w:rFonts w:ascii="Arial" w:hAnsi="Arial" w:cs="Arial"/>
                <w:sz w:val="20"/>
                <w:szCs w:val="20"/>
              </w:rPr>
              <w:t>Tumor type</w:t>
            </w:r>
          </w:p>
        </w:tc>
      </w:tr>
      <w:tr w:rsidR="00DE0733" w14:paraId="26CFC2EF" w14:textId="77777777" w:rsidTr="008904F8">
        <w:trPr>
          <w:divId w:val="533350791"/>
        </w:trPr>
        <w:tc>
          <w:tcPr>
            <w:tcW w:w="85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4A2DE7" w14:textId="77777777" w:rsidR="00D42A4A" w:rsidRPr="005B3234" w:rsidRDefault="00D42A4A" w:rsidP="008904F8">
            <w:pPr>
              <w:spacing w:after="0" w:line="276" w:lineRule="auto"/>
              <w:rPr>
                <w:rFonts w:ascii="Arial" w:hAnsi="Arial" w:cs="Arial"/>
                <w:sz w:val="20"/>
                <w:szCs w:val="20"/>
              </w:rPr>
            </w:pPr>
            <w:r w:rsidRPr="005B3234">
              <w:rPr>
                <w:rFonts w:ascii="Arial" w:hAnsi="Arial" w:cs="Arial"/>
                <w:sz w:val="20"/>
                <w:szCs w:val="20"/>
              </w:rPr>
              <w:t>Lymphoma (consider the Precursor and Mature Lymphoid Malignancies protocol)</w:t>
            </w:r>
          </w:p>
        </w:tc>
      </w:tr>
      <w:tr w:rsidR="00DE0733" w14:paraId="4D1ECE4D" w14:textId="77777777" w:rsidTr="008904F8">
        <w:trPr>
          <w:divId w:val="533350791"/>
        </w:trPr>
        <w:tc>
          <w:tcPr>
            <w:tcW w:w="85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761C0D" w14:textId="77777777" w:rsidR="00D42A4A" w:rsidRPr="005B3234" w:rsidRDefault="00D42A4A" w:rsidP="008904F8">
            <w:pPr>
              <w:spacing w:after="0" w:line="276" w:lineRule="auto"/>
              <w:rPr>
                <w:rFonts w:ascii="Arial" w:hAnsi="Arial" w:cs="Arial"/>
                <w:sz w:val="20"/>
                <w:szCs w:val="20"/>
              </w:rPr>
            </w:pPr>
            <w:r w:rsidRPr="005B3234">
              <w:rPr>
                <w:rFonts w:ascii="Arial" w:hAnsi="Arial" w:cs="Arial"/>
                <w:sz w:val="20"/>
                <w:szCs w:val="20"/>
              </w:rPr>
              <w:t>Primary bone tumors (consider the Primary Bone Tumor protocol)</w:t>
            </w:r>
          </w:p>
        </w:tc>
      </w:tr>
      <w:tr w:rsidR="00DE0733" w14:paraId="10F6BB9B" w14:textId="77777777" w:rsidTr="008904F8">
        <w:trPr>
          <w:divId w:val="533350791"/>
        </w:trPr>
        <w:tc>
          <w:tcPr>
            <w:tcW w:w="85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DD46ED" w14:textId="77777777" w:rsidR="00D42A4A" w:rsidRPr="005B3234" w:rsidRDefault="00D42A4A" w:rsidP="008904F8">
            <w:pPr>
              <w:spacing w:after="0" w:line="276" w:lineRule="auto"/>
              <w:rPr>
                <w:rFonts w:ascii="Arial" w:hAnsi="Arial" w:cs="Arial"/>
                <w:sz w:val="20"/>
                <w:szCs w:val="20"/>
              </w:rPr>
            </w:pPr>
            <w:r w:rsidRPr="005B3234">
              <w:rPr>
                <w:rFonts w:ascii="Arial" w:hAnsi="Arial" w:cs="Arial"/>
                <w:sz w:val="20"/>
                <w:szCs w:val="20"/>
              </w:rPr>
              <w:t>Metastatic tumors</w:t>
            </w:r>
          </w:p>
        </w:tc>
      </w:tr>
      <w:tr w:rsidR="00DE0733" w14:paraId="4C44B025" w14:textId="77777777" w:rsidTr="008904F8">
        <w:trPr>
          <w:divId w:val="533350791"/>
          <w:trHeight w:val="120"/>
        </w:trPr>
        <w:tc>
          <w:tcPr>
            <w:tcW w:w="85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87E40D" w14:textId="77777777" w:rsidR="00D42A4A" w:rsidRPr="005B3234" w:rsidRDefault="00D42A4A" w:rsidP="008904F8">
            <w:pPr>
              <w:spacing w:after="0" w:line="276" w:lineRule="auto"/>
              <w:rPr>
                <w:rFonts w:ascii="Arial" w:hAnsi="Arial" w:cs="Arial"/>
                <w:sz w:val="20"/>
                <w:szCs w:val="20"/>
              </w:rPr>
            </w:pPr>
            <w:r w:rsidRPr="005B3234">
              <w:rPr>
                <w:rFonts w:ascii="Arial" w:hAnsi="Arial" w:cs="Arial"/>
                <w:sz w:val="20"/>
                <w:szCs w:val="20"/>
              </w:rPr>
              <w:t xml:space="preserve">Malignant peripheral </w:t>
            </w:r>
            <w:proofErr w:type="gramStart"/>
            <w:r w:rsidRPr="005B3234">
              <w:rPr>
                <w:rFonts w:ascii="Arial" w:hAnsi="Arial" w:cs="Arial"/>
                <w:sz w:val="20"/>
                <w:szCs w:val="20"/>
              </w:rPr>
              <w:t>nerve sheath</w:t>
            </w:r>
            <w:proofErr w:type="gramEnd"/>
            <w:r w:rsidRPr="005B3234">
              <w:rPr>
                <w:rFonts w:ascii="Arial" w:hAnsi="Arial" w:cs="Arial"/>
                <w:sz w:val="20"/>
                <w:szCs w:val="20"/>
              </w:rPr>
              <w:t xml:space="preserve"> tumor (consider the Soft Tissue Tumor protocol)</w:t>
            </w:r>
          </w:p>
        </w:tc>
      </w:tr>
    </w:tbl>
    <w:p w14:paraId="56346B36" w14:textId="77777777" w:rsidR="008904F8" w:rsidRDefault="008904F8" w:rsidP="008904F8">
      <w:pPr>
        <w:spacing w:after="0" w:line="276" w:lineRule="auto"/>
        <w:divId w:val="993603229"/>
        <w:rPr>
          <w:rFonts w:ascii="Arial" w:eastAsia="Times New Roman" w:hAnsi="Arial" w:cs="Arial"/>
          <w:b/>
          <w:bCs/>
          <w:sz w:val="20"/>
          <w:szCs w:val="20"/>
          <w:lang w:val="en"/>
        </w:rPr>
      </w:pPr>
    </w:p>
    <w:p w14:paraId="06540302" w14:textId="6383E6A6" w:rsidR="008904F8" w:rsidRPr="008904F8" w:rsidRDefault="008904F8" w:rsidP="008904F8">
      <w:pPr>
        <w:spacing w:after="0" w:line="276" w:lineRule="auto"/>
        <w:divId w:val="993603229"/>
        <w:rPr>
          <w:rFonts w:ascii="Arial" w:eastAsia="Times New Roman" w:hAnsi="Arial" w:cs="Arial"/>
          <w:b/>
          <w:bCs/>
          <w:sz w:val="20"/>
          <w:szCs w:val="20"/>
          <w:u w:val="single"/>
          <w:lang w:val="en"/>
        </w:rPr>
      </w:pPr>
      <w:r w:rsidRPr="008904F8">
        <w:rPr>
          <w:rFonts w:ascii="Arial" w:eastAsia="Times New Roman" w:hAnsi="Arial" w:cs="Arial"/>
          <w:b/>
          <w:bCs/>
          <w:sz w:val="20"/>
          <w:szCs w:val="20"/>
          <w:u w:val="single"/>
          <w:lang w:val="en"/>
        </w:rPr>
        <w:t>Version Contributors</w:t>
      </w:r>
    </w:p>
    <w:p w14:paraId="6004182D" w14:textId="77777777" w:rsidR="008904F8" w:rsidRPr="008904F8" w:rsidRDefault="008904F8" w:rsidP="008904F8">
      <w:pPr>
        <w:spacing w:after="0" w:line="276" w:lineRule="auto"/>
        <w:divId w:val="993603229"/>
        <w:rPr>
          <w:rFonts w:ascii="Arial" w:eastAsia="Times New Roman" w:hAnsi="Arial" w:cs="Arial"/>
          <w:b/>
          <w:bCs/>
          <w:sz w:val="20"/>
          <w:szCs w:val="20"/>
          <w:lang w:val="en"/>
        </w:rPr>
      </w:pPr>
      <w:r w:rsidRPr="008904F8">
        <w:rPr>
          <w:rFonts w:ascii="Arial" w:eastAsia="Times New Roman" w:hAnsi="Arial" w:cs="Arial"/>
          <w:b/>
          <w:bCs/>
          <w:sz w:val="20"/>
          <w:szCs w:val="20"/>
          <w:lang w:val="en"/>
        </w:rPr>
        <w:t xml:space="preserve">Authors: </w:t>
      </w:r>
      <w:r w:rsidRPr="008904F8">
        <w:rPr>
          <w:rFonts w:ascii="Arial" w:eastAsia="Times New Roman" w:hAnsi="Arial" w:cs="Arial"/>
          <w:sz w:val="20"/>
          <w:szCs w:val="20"/>
          <w:lang w:val="en"/>
        </w:rPr>
        <w:t>Brent Harris, MD, PhD*, Carrie Mohila, MD, PhD*</w:t>
      </w:r>
    </w:p>
    <w:p w14:paraId="3DA46804" w14:textId="182055E2" w:rsidR="00D42A4A" w:rsidRDefault="008904F8" w:rsidP="008904F8">
      <w:pPr>
        <w:spacing w:after="0" w:line="276" w:lineRule="auto"/>
        <w:divId w:val="993603229"/>
        <w:rPr>
          <w:rFonts w:ascii="Arial" w:eastAsia="Times New Roman" w:hAnsi="Arial" w:cs="Arial"/>
          <w:sz w:val="24"/>
          <w:szCs w:val="24"/>
          <w:lang w:val="en"/>
        </w:rPr>
      </w:pPr>
      <w:r w:rsidRPr="008904F8">
        <w:rPr>
          <w:rFonts w:ascii="Arial" w:eastAsia="Times New Roman" w:hAnsi="Arial" w:cs="Arial"/>
          <w:b/>
          <w:bCs/>
          <w:sz w:val="20"/>
          <w:szCs w:val="20"/>
          <w:lang w:val="en"/>
        </w:rPr>
        <w:t xml:space="preserve">Other Expert Contributors: </w:t>
      </w:r>
      <w:r w:rsidRPr="008904F8">
        <w:rPr>
          <w:rFonts w:ascii="Arial" w:eastAsia="Times New Roman" w:hAnsi="Arial" w:cs="Arial"/>
          <w:sz w:val="20"/>
          <w:szCs w:val="20"/>
          <w:lang w:val="en"/>
        </w:rPr>
        <w:t xml:space="preserve">Sarah Bach, MD, Nicole Becker, MD, Jennifer Cotter, MD, Brittany Dugger, PhD, </w:t>
      </w:r>
      <w:proofErr w:type="spellStart"/>
      <w:r w:rsidRPr="008904F8">
        <w:rPr>
          <w:rFonts w:ascii="Arial" w:eastAsia="Times New Roman" w:hAnsi="Arial" w:cs="Arial"/>
          <w:sz w:val="20"/>
          <w:szCs w:val="20"/>
          <w:lang w:val="en"/>
        </w:rPr>
        <w:t>Dibson</w:t>
      </w:r>
      <w:proofErr w:type="spellEnd"/>
      <w:r w:rsidRPr="008904F8">
        <w:rPr>
          <w:rFonts w:ascii="Arial" w:eastAsia="Times New Roman" w:hAnsi="Arial" w:cs="Arial"/>
          <w:sz w:val="20"/>
          <w:szCs w:val="20"/>
          <w:lang w:val="en"/>
        </w:rPr>
        <w:t xml:space="preserve"> </w:t>
      </w:r>
      <w:proofErr w:type="spellStart"/>
      <w:r w:rsidRPr="008904F8">
        <w:rPr>
          <w:rFonts w:ascii="Arial" w:eastAsia="Times New Roman" w:hAnsi="Arial" w:cs="Arial"/>
          <w:sz w:val="20"/>
          <w:szCs w:val="20"/>
          <w:lang w:val="en"/>
        </w:rPr>
        <w:t>Gondim</w:t>
      </w:r>
      <w:proofErr w:type="spellEnd"/>
      <w:r w:rsidRPr="008904F8">
        <w:rPr>
          <w:rFonts w:ascii="Arial" w:eastAsia="Times New Roman" w:hAnsi="Arial" w:cs="Arial"/>
          <w:sz w:val="20"/>
          <w:szCs w:val="20"/>
          <w:lang w:val="en"/>
        </w:rPr>
        <w:t>, MD, Devon Jackson, MD, Karra Jones, MD, PhD, William McDonald, MD, Arie Perry, MD, Marie Rivera-Zengotita, MD, Cynthia Welsh, MD</w:t>
      </w:r>
    </w:p>
    <w:p w14:paraId="67372F27" w14:textId="77777777" w:rsidR="00D42A4A" w:rsidRDefault="00D42A4A" w:rsidP="008904F8">
      <w:pPr>
        <w:spacing w:after="0" w:line="276" w:lineRule="auto"/>
        <w:divId w:val="860705587"/>
        <w:rPr>
          <w:rFonts w:ascii="Arial" w:eastAsia="Times New Roman" w:hAnsi="Arial" w:cs="Arial"/>
          <w:sz w:val="16"/>
          <w:szCs w:val="16"/>
          <w:lang w:val="en"/>
        </w:rPr>
      </w:pPr>
      <w:r>
        <w:rPr>
          <w:rFonts w:ascii="Arial" w:eastAsia="Times New Roman" w:hAnsi="Arial" w:cs="Arial"/>
          <w:sz w:val="16"/>
          <w:szCs w:val="16"/>
          <w:lang w:val="en"/>
        </w:rPr>
        <w:t>* Denotes primary author.</w:t>
      </w:r>
    </w:p>
    <w:p w14:paraId="4B18D2DE" w14:textId="77777777" w:rsidR="00D42A4A" w:rsidRDefault="00D42A4A" w:rsidP="008904F8">
      <w:pPr>
        <w:spacing w:after="0" w:line="276" w:lineRule="auto"/>
        <w:divId w:val="1596134407"/>
        <w:rPr>
          <w:rFonts w:ascii="Arial" w:eastAsia="Times New Roman" w:hAnsi="Arial" w:cs="Arial"/>
          <w:sz w:val="16"/>
          <w:szCs w:val="16"/>
          <w:lang w:val="en"/>
        </w:rPr>
      </w:pPr>
      <w:r>
        <w:rPr>
          <w:rFonts w:ascii="Arial" w:eastAsia="Times New Roman" w:hAnsi="Arial" w:cs="Arial"/>
          <w:sz w:val="16"/>
          <w:szCs w:val="16"/>
          <w:lang w:val="en"/>
        </w:rPr>
        <w:t xml:space="preserve">For any questions or comments, contact: </w:t>
      </w:r>
      <w:hyperlink r:id="rId7" w:history="1">
        <w:r>
          <w:rPr>
            <w:rStyle w:val="Hyperlink"/>
            <w:rFonts w:ascii="Arial" w:eastAsia="Times New Roman" w:hAnsi="Arial" w:cs="Arial"/>
            <w:sz w:val="16"/>
            <w:szCs w:val="16"/>
            <w:lang w:val="en"/>
          </w:rPr>
          <w:t>cancerprotocols@cap.org.</w:t>
        </w:r>
      </w:hyperlink>
    </w:p>
    <w:p w14:paraId="125E777A" w14:textId="77777777" w:rsidR="00D42A4A" w:rsidRDefault="00D42A4A" w:rsidP="008904F8">
      <w:pPr>
        <w:spacing w:after="0" w:line="276" w:lineRule="auto"/>
        <w:divId w:val="993603229"/>
        <w:rPr>
          <w:rFonts w:ascii="Arial" w:eastAsia="Times New Roman" w:hAnsi="Arial" w:cs="Arial"/>
          <w:sz w:val="24"/>
          <w:szCs w:val="24"/>
          <w:lang w:val="en"/>
        </w:rPr>
      </w:pPr>
    </w:p>
    <w:p w14:paraId="4D1A3B37" w14:textId="77777777" w:rsidR="00D42A4A" w:rsidRDefault="00D42A4A" w:rsidP="008904F8">
      <w:pPr>
        <w:spacing w:after="0" w:line="276" w:lineRule="auto"/>
        <w:divId w:val="1337003123"/>
        <w:rPr>
          <w:rFonts w:ascii="Arial" w:eastAsia="Times New Roman" w:hAnsi="Arial" w:cs="Arial"/>
          <w:b/>
          <w:bCs/>
          <w:sz w:val="16"/>
          <w:szCs w:val="16"/>
          <w:u w:val="single"/>
          <w:lang w:val="en"/>
        </w:rPr>
      </w:pPr>
      <w:r>
        <w:rPr>
          <w:rFonts w:ascii="Arial" w:eastAsia="Times New Roman" w:hAnsi="Arial" w:cs="Arial"/>
          <w:b/>
          <w:bCs/>
          <w:sz w:val="16"/>
          <w:szCs w:val="16"/>
          <w:u w:val="single"/>
          <w:lang w:val="en"/>
        </w:rPr>
        <w:t>Glossary:</w:t>
      </w:r>
    </w:p>
    <w:p w14:paraId="025E9A28" w14:textId="77777777" w:rsidR="00D42A4A" w:rsidRDefault="00D42A4A" w:rsidP="008904F8">
      <w:pPr>
        <w:spacing w:after="0" w:line="276" w:lineRule="auto"/>
        <w:divId w:val="690883636"/>
        <w:rPr>
          <w:rFonts w:ascii="Arial" w:eastAsia="Times New Roman" w:hAnsi="Arial" w:cs="Arial"/>
          <w:sz w:val="16"/>
          <w:szCs w:val="16"/>
          <w:lang w:val="en"/>
        </w:rPr>
      </w:pPr>
      <w:r>
        <w:rPr>
          <w:rFonts w:ascii="Arial" w:eastAsia="Times New Roman" w:hAnsi="Arial" w:cs="Arial"/>
          <w:b/>
          <w:bCs/>
          <w:sz w:val="16"/>
          <w:szCs w:val="16"/>
          <w:lang w:val="en"/>
        </w:rPr>
        <w:t xml:space="preserve">Author: </w:t>
      </w:r>
      <w:r>
        <w:rPr>
          <w:rFonts w:ascii="Arial" w:eastAsia="Times New Roman" w:hAnsi="Arial" w:cs="Arial"/>
          <w:sz w:val="16"/>
          <w:szCs w:val="16"/>
          <w:lang w:val="en"/>
        </w:rPr>
        <w:t xml:space="preserve">Expert who is a current member of the Cancer Committee, or an expert designated by the chair of the Cancer Committee. </w:t>
      </w:r>
    </w:p>
    <w:p w14:paraId="024C9699" w14:textId="77777777" w:rsidR="00D42A4A" w:rsidRDefault="00D42A4A" w:rsidP="008904F8">
      <w:pPr>
        <w:spacing w:after="0" w:line="276" w:lineRule="auto"/>
        <w:divId w:val="895118853"/>
        <w:rPr>
          <w:rFonts w:ascii="Arial" w:eastAsia="Times New Roman" w:hAnsi="Arial" w:cs="Arial"/>
          <w:sz w:val="16"/>
          <w:szCs w:val="16"/>
          <w:lang w:val="en"/>
        </w:rPr>
      </w:pPr>
      <w:r>
        <w:rPr>
          <w:rFonts w:ascii="Arial" w:eastAsia="Times New Roman" w:hAnsi="Arial" w:cs="Arial"/>
          <w:b/>
          <w:bCs/>
          <w:sz w:val="16"/>
          <w:szCs w:val="16"/>
          <w:lang w:val="en"/>
        </w:rPr>
        <w:t xml:space="preserve">Expert Contributors: </w:t>
      </w:r>
      <w:r>
        <w:rPr>
          <w:rFonts w:ascii="Arial" w:eastAsia="Times New Roman" w:hAnsi="Arial" w:cs="Arial"/>
          <w:sz w:val="16"/>
          <w:szCs w:val="16"/>
          <w:lang w:val="en"/>
        </w:rPr>
        <w:t xml:space="preserve">Includes members of other CAP committees or external subject matter experts who contribute to the current version of the protocol. </w:t>
      </w:r>
    </w:p>
    <w:p w14:paraId="0AB46C26" w14:textId="77777777" w:rsidR="008904F8" w:rsidRDefault="008904F8" w:rsidP="008904F8">
      <w:pPr>
        <w:spacing w:after="0" w:line="276" w:lineRule="auto"/>
        <w:divId w:val="895118853"/>
        <w:rPr>
          <w:rFonts w:ascii="Arial" w:eastAsia="Times New Roman" w:hAnsi="Arial" w:cs="Arial"/>
          <w:sz w:val="16"/>
          <w:szCs w:val="16"/>
          <w:lang w:val="en"/>
        </w:rPr>
      </w:pPr>
    </w:p>
    <w:p w14:paraId="4F3A298D" w14:textId="77777777" w:rsidR="00D42A4A" w:rsidRDefault="00D42A4A" w:rsidP="008904F8">
      <w:pPr>
        <w:spacing w:after="0" w:line="276" w:lineRule="auto"/>
        <w:divId w:val="1301114492"/>
        <w:rPr>
          <w:rFonts w:ascii="Arial" w:eastAsia="Times New Roman" w:hAnsi="Arial" w:cs="Arial"/>
          <w:b/>
          <w:bCs/>
          <w:sz w:val="20"/>
          <w:szCs w:val="20"/>
          <w:lang w:val="en"/>
        </w:rPr>
      </w:pPr>
      <w:r>
        <w:rPr>
          <w:rFonts w:ascii="Arial" w:eastAsia="Times New Roman" w:hAnsi="Arial" w:cs="Arial"/>
          <w:b/>
          <w:bCs/>
          <w:sz w:val="20"/>
          <w:szCs w:val="20"/>
          <w:lang w:val="en"/>
        </w:rPr>
        <w:t>Accreditation Requirements</w:t>
      </w:r>
    </w:p>
    <w:p w14:paraId="0558D905" w14:textId="77777777" w:rsidR="00D42A4A" w:rsidRDefault="00D42A4A" w:rsidP="008904F8">
      <w:pPr>
        <w:pStyle w:val="NormalWeb"/>
        <w:spacing w:before="0" w:beforeAutospacing="0" w:after="0" w:afterAutospacing="0" w:line="276" w:lineRule="auto"/>
        <w:divId w:val="983119848"/>
        <w:rPr>
          <w:rFonts w:ascii="Arial" w:hAnsi="Arial" w:cs="Arial"/>
          <w:sz w:val="20"/>
          <w:szCs w:val="20"/>
          <w:lang w:val="en"/>
        </w:rPr>
      </w:pPr>
      <w:r>
        <w:rPr>
          <w:rFonts w:ascii="Arial" w:hAnsi="Arial" w:cs="Arial"/>
          <w:sz w:val="20"/>
          <w:szCs w:val="20"/>
          <w:lang w:val="en"/>
        </w:rPr>
        <w:t>The use of this case summary is recommended for clinical care purposes but is not required for accreditation purposes. The core and conditional data elements are routinely reported. Non-core data elements are indicated with a plus sign (+) to allow for reporting information that may be of clinical value. </w:t>
      </w:r>
    </w:p>
    <w:p w14:paraId="437917C1" w14:textId="17912B38" w:rsidR="008904F8" w:rsidRDefault="008904F8">
      <w:pPr>
        <w:rPr>
          <w:rFonts w:ascii="Arial" w:hAnsi="Arial" w:cs="Arial"/>
          <w:sz w:val="20"/>
          <w:szCs w:val="20"/>
          <w:lang w:val="en"/>
        </w:rPr>
      </w:pPr>
      <w:r>
        <w:rPr>
          <w:rFonts w:ascii="Arial" w:hAnsi="Arial" w:cs="Arial"/>
          <w:sz w:val="20"/>
          <w:szCs w:val="20"/>
          <w:lang w:val="en"/>
        </w:rPr>
        <w:br w:type="page"/>
      </w:r>
    </w:p>
    <w:p w14:paraId="3733D098" w14:textId="77777777" w:rsidR="008904F8" w:rsidRDefault="008904F8" w:rsidP="008904F8">
      <w:pPr>
        <w:pStyle w:val="NormalWeb"/>
        <w:spacing w:before="0" w:beforeAutospacing="0" w:after="0" w:afterAutospacing="0" w:line="276" w:lineRule="auto"/>
        <w:divId w:val="983119848"/>
        <w:rPr>
          <w:rFonts w:ascii="Arial" w:hAnsi="Arial" w:cs="Arial"/>
          <w:sz w:val="20"/>
          <w:szCs w:val="20"/>
          <w:lang w:val="en"/>
        </w:rPr>
      </w:pPr>
    </w:p>
    <w:p w14:paraId="3C8A35A3" w14:textId="77777777" w:rsidR="00D42A4A" w:rsidRDefault="00D42A4A" w:rsidP="008904F8">
      <w:pPr>
        <w:spacing w:after="0" w:line="276" w:lineRule="auto"/>
        <w:divId w:val="1449884674"/>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t>Summary of Changes</w:t>
      </w:r>
    </w:p>
    <w:p w14:paraId="1D38771F" w14:textId="77777777" w:rsidR="00D42A4A" w:rsidRDefault="00D42A4A" w:rsidP="008904F8">
      <w:pPr>
        <w:pStyle w:val="NormalWeb"/>
        <w:spacing w:before="0" w:beforeAutospacing="0" w:after="0" w:afterAutospacing="0" w:line="276" w:lineRule="auto"/>
        <w:divId w:val="1820950518"/>
        <w:rPr>
          <w:rFonts w:ascii="Arial" w:hAnsi="Arial" w:cs="Arial"/>
          <w:sz w:val="20"/>
          <w:szCs w:val="20"/>
          <w:lang w:val="en"/>
        </w:rPr>
      </w:pPr>
      <w:r>
        <w:rPr>
          <w:rStyle w:val="Strong"/>
          <w:rFonts w:ascii="Arial" w:hAnsi="Arial" w:cs="Arial"/>
          <w:sz w:val="20"/>
          <w:szCs w:val="20"/>
          <w:lang w:val="en"/>
        </w:rPr>
        <w:t>v 1.0.0.1</w:t>
      </w:r>
    </w:p>
    <w:p w14:paraId="1A3EAFFD" w14:textId="3F8E7012" w:rsidR="00D42A4A" w:rsidRDefault="006E1F35" w:rsidP="008904F8">
      <w:pPr>
        <w:pStyle w:val="NormalWeb"/>
        <w:numPr>
          <w:ilvl w:val="0"/>
          <w:numId w:val="1"/>
        </w:numPr>
        <w:spacing w:before="0" w:beforeAutospacing="0" w:after="0" w:afterAutospacing="0" w:line="276" w:lineRule="auto"/>
        <w:divId w:val="1820950518"/>
        <w:rPr>
          <w:rFonts w:ascii="Arial" w:hAnsi="Arial" w:cs="Arial"/>
          <w:sz w:val="20"/>
          <w:szCs w:val="20"/>
          <w:lang w:val="en"/>
        </w:rPr>
      </w:pPr>
      <w:proofErr w:type="spellStart"/>
      <w:r>
        <w:rPr>
          <w:rFonts w:ascii="Arial" w:hAnsi="Arial" w:cs="Arial"/>
          <w:sz w:val="20"/>
          <w:szCs w:val="20"/>
          <w:lang w:val="en"/>
        </w:rPr>
        <w:t>eCP</w:t>
      </w:r>
      <w:proofErr w:type="spellEnd"/>
      <w:r>
        <w:rPr>
          <w:rFonts w:ascii="Arial" w:hAnsi="Arial" w:cs="Arial"/>
          <w:sz w:val="20"/>
          <w:szCs w:val="20"/>
          <w:lang w:val="en"/>
        </w:rPr>
        <w:t xml:space="preserve"> only m</w:t>
      </w:r>
      <w:r w:rsidR="00D42A4A">
        <w:rPr>
          <w:rFonts w:ascii="Arial" w:hAnsi="Arial" w:cs="Arial"/>
          <w:sz w:val="20"/>
          <w:szCs w:val="20"/>
          <w:lang w:val="en"/>
        </w:rPr>
        <w:t xml:space="preserve">etadata and </w:t>
      </w:r>
      <w:proofErr w:type="spellStart"/>
      <w:r w:rsidR="00D42A4A">
        <w:rPr>
          <w:rFonts w:ascii="Arial" w:hAnsi="Arial" w:cs="Arial"/>
          <w:sz w:val="20"/>
          <w:szCs w:val="20"/>
          <w:lang w:val="en"/>
        </w:rPr>
        <w:t>eCP</w:t>
      </w:r>
      <w:proofErr w:type="spellEnd"/>
      <w:r w:rsidR="00D42A4A">
        <w:rPr>
          <w:rFonts w:ascii="Arial" w:hAnsi="Arial" w:cs="Arial"/>
          <w:sz w:val="20"/>
          <w:szCs w:val="20"/>
          <w:lang w:val="en"/>
        </w:rPr>
        <w:t xml:space="preserve"> </w:t>
      </w:r>
      <w:r>
        <w:rPr>
          <w:rFonts w:ascii="Arial" w:hAnsi="Arial" w:cs="Arial"/>
          <w:sz w:val="20"/>
          <w:szCs w:val="20"/>
          <w:lang w:val="en"/>
        </w:rPr>
        <w:t xml:space="preserve">only </w:t>
      </w:r>
      <w:r w:rsidR="00D42A4A">
        <w:rPr>
          <w:rFonts w:ascii="Arial" w:hAnsi="Arial" w:cs="Arial"/>
          <w:sz w:val="20"/>
          <w:szCs w:val="20"/>
          <w:lang w:val="en"/>
        </w:rPr>
        <w:t>explanatory note electronic link updates</w:t>
      </w:r>
    </w:p>
    <w:p w14:paraId="71F23A93" w14:textId="77777777" w:rsidR="00D42A4A" w:rsidRDefault="00D42A4A" w:rsidP="008904F8">
      <w:pPr>
        <w:pageBreakBefore/>
        <w:spacing w:after="0" w:line="276" w:lineRule="auto"/>
        <w:divId w:val="978614382"/>
        <w:rPr>
          <w:rFonts w:ascii="Arial" w:eastAsia="Times New Roman" w:hAnsi="Arial" w:cs="Arial"/>
          <w:b/>
          <w:bCs/>
          <w:sz w:val="26"/>
          <w:szCs w:val="26"/>
          <w:lang w:val="en"/>
        </w:rPr>
      </w:pPr>
      <w:r>
        <w:rPr>
          <w:rFonts w:ascii="Arial" w:eastAsia="Times New Roman" w:hAnsi="Arial" w:cs="Arial"/>
          <w:b/>
          <w:bCs/>
          <w:sz w:val="26"/>
          <w:szCs w:val="26"/>
          <w:lang w:val="en"/>
        </w:rPr>
        <w:lastRenderedPageBreak/>
        <w:t>Reporting Template</w:t>
      </w:r>
    </w:p>
    <w:p w14:paraId="74BE060C" w14:textId="77777777" w:rsidR="00D42A4A" w:rsidRDefault="00D42A4A" w:rsidP="008904F8">
      <w:pPr>
        <w:spacing w:after="0" w:line="276" w:lineRule="auto"/>
        <w:divId w:val="1067849404"/>
        <w:rPr>
          <w:rFonts w:ascii="Arial" w:eastAsia="Times New Roman" w:hAnsi="Arial" w:cs="Arial"/>
          <w:sz w:val="20"/>
          <w:szCs w:val="20"/>
          <w:lang w:val="en"/>
        </w:rPr>
      </w:pPr>
      <w:r>
        <w:rPr>
          <w:rFonts w:ascii="Arial" w:eastAsia="Times New Roman" w:hAnsi="Arial" w:cs="Arial"/>
          <w:b/>
          <w:bCs/>
          <w:sz w:val="20"/>
          <w:szCs w:val="20"/>
          <w:lang w:val="en"/>
        </w:rPr>
        <w:t xml:space="preserve">Protocol Posting Date: </w:t>
      </w:r>
      <w:r>
        <w:rPr>
          <w:rFonts w:ascii="Arial" w:eastAsia="Times New Roman" w:hAnsi="Arial" w:cs="Arial"/>
          <w:sz w:val="20"/>
          <w:szCs w:val="20"/>
          <w:lang w:val="en"/>
        </w:rPr>
        <w:t xml:space="preserve">September 2025 </w:t>
      </w:r>
    </w:p>
    <w:p w14:paraId="38FAE2E3" w14:textId="77777777" w:rsidR="00D42A4A" w:rsidRDefault="00D42A4A" w:rsidP="008904F8">
      <w:pPr>
        <w:spacing w:after="0" w:line="276" w:lineRule="auto"/>
        <w:divId w:val="640811773"/>
        <w:rPr>
          <w:rFonts w:ascii="Arial" w:eastAsia="Times New Roman" w:hAnsi="Arial" w:cs="Arial"/>
          <w:b/>
          <w:bCs/>
          <w:sz w:val="20"/>
          <w:szCs w:val="20"/>
          <w:lang w:val="en"/>
        </w:rPr>
      </w:pPr>
      <w:r>
        <w:rPr>
          <w:rFonts w:ascii="Arial" w:eastAsia="Times New Roman" w:hAnsi="Arial" w:cs="Arial"/>
          <w:b/>
          <w:bCs/>
          <w:sz w:val="20"/>
          <w:szCs w:val="20"/>
          <w:lang w:val="en"/>
        </w:rPr>
        <w:t>Select a single response unless otherwise indicated.</w:t>
      </w:r>
    </w:p>
    <w:p w14:paraId="0BDEE0EE" w14:textId="77777777" w:rsidR="00D42A4A" w:rsidRDefault="00D42A4A" w:rsidP="008904F8">
      <w:pPr>
        <w:spacing w:after="0" w:line="276" w:lineRule="auto"/>
        <w:divId w:val="928196595"/>
        <w:rPr>
          <w:rFonts w:ascii="Arial" w:eastAsia="Times New Roman" w:hAnsi="Arial" w:cs="Arial"/>
          <w:b/>
          <w:bCs/>
          <w:sz w:val="20"/>
          <w:szCs w:val="20"/>
          <w:lang w:val="en"/>
        </w:rPr>
      </w:pPr>
      <w:r>
        <w:rPr>
          <w:rFonts w:ascii="Arial" w:eastAsia="Times New Roman" w:hAnsi="Arial" w:cs="Arial"/>
          <w:b/>
          <w:bCs/>
          <w:sz w:val="20"/>
          <w:szCs w:val="20"/>
          <w:lang w:val="en"/>
        </w:rPr>
        <w:t xml:space="preserve">CASE SUMMARY: (CENTRAL NERVOUS SYSTEM)  </w:t>
      </w:r>
    </w:p>
    <w:p w14:paraId="0067C25D" w14:textId="77777777" w:rsidR="00D42A4A" w:rsidRDefault="00D42A4A" w:rsidP="008904F8">
      <w:pPr>
        <w:spacing w:after="0" w:line="276" w:lineRule="auto"/>
        <w:divId w:val="993603229"/>
        <w:rPr>
          <w:rFonts w:ascii="Arial" w:eastAsia="Times New Roman" w:hAnsi="Arial" w:cs="Arial"/>
          <w:sz w:val="24"/>
          <w:szCs w:val="24"/>
          <w:lang w:val="en"/>
        </w:rPr>
      </w:pPr>
    </w:p>
    <w:p w14:paraId="27980A3B" w14:textId="77777777" w:rsidR="00D42A4A" w:rsidRDefault="00D42A4A" w:rsidP="008904F8">
      <w:pPr>
        <w:spacing w:after="0" w:line="276" w:lineRule="auto"/>
        <w:divId w:val="675959919"/>
        <w:rPr>
          <w:rFonts w:ascii="Arial" w:eastAsia="Times New Roman" w:hAnsi="Arial" w:cs="Arial"/>
          <w:b/>
          <w:bCs/>
          <w:sz w:val="20"/>
          <w:szCs w:val="20"/>
          <w:lang w:val="en"/>
        </w:rPr>
      </w:pPr>
      <w:r>
        <w:rPr>
          <w:rFonts w:ascii="Arial" w:eastAsia="Times New Roman" w:hAnsi="Arial" w:cs="Arial"/>
          <w:b/>
          <w:bCs/>
          <w:sz w:val="20"/>
          <w:szCs w:val="20"/>
          <w:lang w:val="en"/>
        </w:rPr>
        <w:t xml:space="preserve">CLINICAL  </w:t>
      </w:r>
    </w:p>
    <w:p w14:paraId="0ECD45DE" w14:textId="77777777" w:rsidR="00D42A4A" w:rsidRDefault="00D42A4A" w:rsidP="008904F8">
      <w:pPr>
        <w:spacing w:after="0" w:line="276" w:lineRule="auto"/>
        <w:divId w:val="993603229"/>
        <w:rPr>
          <w:rFonts w:ascii="Arial" w:eastAsia="Times New Roman" w:hAnsi="Arial" w:cs="Arial"/>
          <w:sz w:val="24"/>
          <w:szCs w:val="24"/>
          <w:lang w:val="en"/>
        </w:rPr>
      </w:pPr>
    </w:p>
    <w:p w14:paraId="73FDFBA2" w14:textId="77777777" w:rsidR="00D42A4A" w:rsidRDefault="00D42A4A" w:rsidP="008904F8">
      <w:pPr>
        <w:spacing w:after="0" w:line="276" w:lineRule="auto"/>
        <w:divId w:val="1269853850"/>
        <w:rPr>
          <w:rFonts w:ascii="Arial" w:eastAsia="Times New Roman" w:hAnsi="Arial" w:cs="Arial"/>
          <w:b/>
          <w:bCs/>
          <w:sz w:val="20"/>
          <w:szCs w:val="20"/>
          <w:lang w:val="en"/>
        </w:rPr>
      </w:pPr>
      <w:r>
        <w:rPr>
          <w:rFonts w:ascii="Arial" w:eastAsia="Times New Roman" w:hAnsi="Arial" w:cs="Arial"/>
          <w:b/>
          <w:bCs/>
          <w:sz w:val="20"/>
          <w:szCs w:val="20"/>
          <w:lang w:val="en"/>
        </w:rPr>
        <w:t xml:space="preserve">+History of Prior Therapy for this Neoplasm (Note </w:t>
      </w:r>
      <w:hyperlink w:anchor="N10373" w:tgtFrame="_top" w:history="1">
        <w:r>
          <w:rPr>
            <w:rStyle w:val="Hyperlink"/>
            <w:rFonts w:ascii="Arial" w:eastAsia="Times New Roman" w:hAnsi="Arial" w:cs="Arial"/>
            <w:b/>
            <w:bCs/>
            <w:sz w:val="20"/>
            <w:szCs w:val="20"/>
            <w:lang w:val="en"/>
          </w:rPr>
          <w:t>A</w:t>
        </w:r>
      </w:hyperlink>
      <w:r>
        <w:rPr>
          <w:rFonts w:ascii="Arial" w:eastAsia="Times New Roman" w:hAnsi="Arial" w:cs="Arial"/>
          <w:b/>
          <w:bCs/>
          <w:sz w:val="20"/>
          <w:szCs w:val="20"/>
          <w:lang w:val="en"/>
        </w:rPr>
        <w:t xml:space="preserve">) </w:t>
      </w:r>
    </w:p>
    <w:p w14:paraId="71AB7993" w14:textId="77777777" w:rsidR="00D42A4A" w:rsidRDefault="00D42A4A" w:rsidP="008904F8">
      <w:pPr>
        <w:spacing w:after="0" w:line="276" w:lineRule="auto"/>
        <w:divId w:val="696663821"/>
        <w:rPr>
          <w:rFonts w:ascii="Arial" w:eastAsia="Times New Roman" w:hAnsi="Arial" w:cs="Arial"/>
          <w:sz w:val="20"/>
          <w:szCs w:val="20"/>
          <w:lang w:val="en"/>
        </w:rPr>
      </w:pPr>
      <w:r>
        <w:rPr>
          <w:rFonts w:ascii="Arial" w:eastAsia="Times New Roman" w:hAnsi="Arial" w:cs="Arial"/>
          <w:sz w:val="20"/>
          <w:szCs w:val="20"/>
          <w:lang w:val="en"/>
        </w:rPr>
        <w:t xml:space="preserve">___ Not administered  </w:t>
      </w:r>
    </w:p>
    <w:p w14:paraId="5A63E2D4" w14:textId="77777777" w:rsidR="00D42A4A" w:rsidRDefault="00D42A4A" w:rsidP="008904F8">
      <w:pPr>
        <w:spacing w:after="0" w:line="276" w:lineRule="auto"/>
        <w:divId w:val="1589853346"/>
        <w:rPr>
          <w:rFonts w:ascii="Arial" w:eastAsia="Times New Roman" w:hAnsi="Arial" w:cs="Arial"/>
          <w:sz w:val="20"/>
          <w:szCs w:val="20"/>
          <w:lang w:val="en"/>
        </w:rPr>
      </w:pPr>
      <w:r>
        <w:rPr>
          <w:rFonts w:ascii="Arial" w:eastAsia="Times New Roman" w:hAnsi="Arial" w:cs="Arial"/>
          <w:sz w:val="20"/>
          <w:szCs w:val="20"/>
          <w:lang w:val="en"/>
        </w:rPr>
        <w:t xml:space="preserve">___ Not known: _________________ </w:t>
      </w:r>
    </w:p>
    <w:p w14:paraId="4501C48B" w14:textId="77777777" w:rsidR="00D42A4A" w:rsidRDefault="00D42A4A" w:rsidP="008904F8">
      <w:pPr>
        <w:spacing w:after="0" w:line="276" w:lineRule="auto"/>
        <w:divId w:val="480194384"/>
        <w:rPr>
          <w:rFonts w:ascii="Arial" w:eastAsia="Times New Roman" w:hAnsi="Arial" w:cs="Arial"/>
          <w:sz w:val="20"/>
          <w:szCs w:val="20"/>
          <w:lang w:val="en"/>
        </w:rPr>
      </w:pPr>
      <w:r>
        <w:rPr>
          <w:rFonts w:ascii="Arial" w:eastAsia="Times New Roman" w:hAnsi="Arial" w:cs="Arial"/>
          <w:sz w:val="20"/>
          <w:szCs w:val="20"/>
          <w:lang w:val="en"/>
        </w:rPr>
        <w:t xml:space="preserve">___ Administered  </w:t>
      </w:r>
    </w:p>
    <w:p w14:paraId="6FDDE70E" w14:textId="77777777" w:rsidR="00D42A4A" w:rsidRPr="008904F8" w:rsidRDefault="00D42A4A" w:rsidP="008904F8">
      <w:pPr>
        <w:spacing w:after="0" w:line="276" w:lineRule="auto"/>
        <w:ind w:firstLine="240"/>
        <w:divId w:val="478034918"/>
        <w:rPr>
          <w:rFonts w:ascii="Arial" w:eastAsia="Times New Roman" w:hAnsi="Arial" w:cs="Arial"/>
          <w:i/>
          <w:iCs/>
          <w:sz w:val="16"/>
          <w:szCs w:val="16"/>
          <w:lang w:val="en"/>
        </w:rPr>
      </w:pPr>
      <w:r w:rsidRPr="008904F8">
        <w:rPr>
          <w:rFonts w:ascii="Arial" w:eastAsia="Times New Roman" w:hAnsi="Arial" w:cs="Arial"/>
          <w:i/>
          <w:iCs/>
          <w:sz w:val="16"/>
          <w:szCs w:val="16"/>
          <w:lang w:val="en"/>
        </w:rPr>
        <w:t xml:space="preserve">Select all that apply  </w:t>
      </w:r>
    </w:p>
    <w:p w14:paraId="2EF5E6C5" w14:textId="77777777" w:rsidR="00D42A4A" w:rsidRDefault="00D42A4A" w:rsidP="008904F8">
      <w:pPr>
        <w:spacing w:after="0" w:line="276" w:lineRule="auto"/>
        <w:ind w:firstLine="240"/>
        <w:divId w:val="46342671"/>
        <w:rPr>
          <w:rFonts w:ascii="Arial" w:eastAsia="Times New Roman" w:hAnsi="Arial" w:cs="Arial"/>
          <w:sz w:val="20"/>
          <w:szCs w:val="20"/>
          <w:lang w:val="en"/>
        </w:rPr>
      </w:pPr>
      <w:r>
        <w:rPr>
          <w:rFonts w:ascii="Arial" w:eastAsia="Times New Roman" w:hAnsi="Arial" w:cs="Arial"/>
          <w:sz w:val="20"/>
          <w:szCs w:val="20"/>
          <w:lang w:val="en"/>
        </w:rPr>
        <w:t xml:space="preserve">+___ Chemotherapy  </w:t>
      </w:r>
    </w:p>
    <w:p w14:paraId="2AA2CF96" w14:textId="77777777" w:rsidR="00D42A4A" w:rsidRDefault="00D42A4A" w:rsidP="008904F8">
      <w:pPr>
        <w:spacing w:after="0" w:line="276" w:lineRule="auto"/>
        <w:ind w:firstLine="240"/>
        <w:divId w:val="517742644"/>
        <w:rPr>
          <w:rFonts w:ascii="Arial" w:eastAsia="Times New Roman" w:hAnsi="Arial" w:cs="Arial"/>
          <w:sz w:val="20"/>
          <w:szCs w:val="20"/>
          <w:lang w:val="en"/>
        </w:rPr>
      </w:pPr>
      <w:r>
        <w:rPr>
          <w:rFonts w:ascii="Arial" w:eastAsia="Times New Roman" w:hAnsi="Arial" w:cs="Arial"/>
          <w:sz w:val="20"/>
          <w:szCs w:val="20"/>
          <w:lang w:val="en"/>
        </w:rPr>
        <w:t xml:space="preserve">+___ Radiation therapy  </w:t>
      </w:r>
    </w:p>
    <w:p w14:paraId="430273ED" w14:textId="77777777" w:rsidR="00D42A4A" w:rsidRDefault="00D42A4A" w:rsidP="008904F8">
      <w:pPr>
        <w:spacing w:after="0" w:line="276" w:lineRule="auto"/>
        <w:ind w:firstLine="240"/>
        <w:divId w:val="1813869031"/>
        <w:rPr>
          <w:rFonts w:ascii="Arial" w:eastAsia="Times New Roman" w:hAnsi="Arial" w:cs="Arial"/>
          <w:sz w:val="20"/>
          <w:szCs w:val="20"/>
          <w:lang w:val="en"/>
        </w:rPr>
      </w:pPr>
      <w:r>
        <w:rPr>
          <w:rFonts w:ascii="Arial" w:eastAsia="Times New Roman" w:hAnsi="Arial" w:cs="Arial"/>
          <w:sz w:val="20"/>
          <w:szCs w:val="20"/>
          <w:lang w:val="en"/>
        </w:rPr>
        <w:t xml:space="preserve">+___ Corticosteroids  </w:t>
      </w:r>
    </w:p>
    <w:p w14:paraId="50261B0C" w14:textId="77777777" w:rsidR="00D42A4A" w:rsidRDefault="00D42A4A" w:rsidP="008904F8">
      <w:pPr>
        <w:spacing w:after="0" w:line="276" w:lineRule="auto"/>
        <w:ind w:firstLine="240"/>
        <w:divId w:val="1276982661"/>
        <w:rPr>
          <w:rFonts w:ascii="Arial" w:eastAsia="Times New Roman" w:hAnsi="Arial" w:cs="Arial"/>
          <w:sz w:val="20"/>
          <w:szCs w:val="20"/>
          <w:lang w:val="en"/>
        </w:rPr>
      </w:pPr>
      <w:r>
        <w:rPr>
          <w:rFonts w:ascii="Arial" w:eastAsia="Times New Roman" w:hAnsi="Arial" w:cs="Arial"/>
          <w:sz w:val="20"/>
          <w:szCs w:val="20"/>
          <w:lang w:val="en"/>
        </w:rPr>
        <w:t xml:space="preserve">+___ Embolization  </w:t>
      </w:r>
    </w:p>
    <w:p w14:paraId="60E86DEE" w14:textId="77777777" w:rsidR="00D42A4A" w:rsidRDefault="00D42A4A" w:rsidP="008904F8">
      <w:pPr>
        <w:spacing w:after="0" w:line="276" w:lineRule="auto"/>
        <w:ind w:firstLine="240"/>
        <w:divId w:val="1193496483"/>
        <w:rPr>
          <w:rFonts w:ascii="Arial" w:eastAsia="Times New Roman" w:hAnsi="Arial" w:cs="Arial"/>
          <w:sz w:val="20"/>
          <w:szCs w:val="20"/>
          <w:lang w:val="en"/>
        </w:rPr>
      </w:pPr>
      <w:r>
        <w:rPr>
          <w:rFonts w:ascii="Arial" w:eastAsia="Times New Roman" w:hAnsi="Arial" w:cs="Arial"/>
          <w:sz w:val="20"/>
          <w:szCs w:val="20"/>
          <w:lang w:val="en"/>
        </w:rPr>
        <w:t xml:space="preserve">+___ Therapy performed, type not specified  </w:t>
      </w:r>
    </w:p>
    <w:p w14:paraId="4FCE23BE" w14:textId="77777777" w:rsidR="00D42A4A" w:rsidRDefault="00D42A4A" w:rsidP="008904F8">
      <w:pPr>
        <w:spacing w:after="0" w:line="276" w:lineRule="auto"/>
        <w:ind w:firstLine="240"/>
        <w:divId w:val="1127621832"/>
        <w:rPr>
          <w:rFonts w:ascii="Arial" w:eastAsia="Times New Roman" w:hAnsi="Arial" w:cs="Arial"/>
          <w:sz w:val="20"/>
          <w:szCs w:val="20"/>
          <w:lang w:val="en"/>
        </w:rPr>
      </w:pPr>
      <w:r>
        <w:rPr>
          <w:rFonts w:ascii="Arial" w:eastAsia="Times New Roman" w:hAnsi="Arial" w:cs="Arial"/>
          <w:sz w:val="20"/>
          <w:szCs w:val="20"/>
          <w:lang w:val="en"/>
        </w:rPr>
        <w:t>+___ Other (specify</w:t>
      </w:r>
      <w:proofErr w:type="gramStart"/>
      <w:r>
        <w:rPr>
          <w:rFonts w:ascii="Arial" w:eastAsia="Times New Roman" w:hAnsi="Arial" w:cs="Arial"/>
          <w:sz w:val="20"/>
          <w:szCs w:val="20"/>
          <w:lang w:val="en"/>
        </w:rPr>
        <w:t>): _</w:t>
      </w:r>
      <w:proofErr w:type="gramEnd"/>
      <w:r>
        <w:rPr>
          <w:rFonts w:ascii="Arial" w:eastAsia="Times New Roman" w:hAnsi="Arial" w:cs="Arial"/>
          <w:sz w:val="20"/>
          <w:szCs w:val="20"/>
          <w:lang w:val="en"/>
        </w:rPr>
        <w:t xml:space="preserve">________________ </w:t>
      </w:r>
    </w:p>
    <w:p w14:paraId="323E1986" w14:textId="77777777" w:rsidR="00D42A4A" w:rsidRDefault="00D42A4A" w:rsidP="008904F8">
      <w:pPr>
        <w:spacing w:after="0" w:line="276" w:lineRule="auto"/>
        <w:divId w:val="993603229"/>
        <w:rPr>
          <w:rFonts w:ascii="Arial" w:eastAsia="Times New Roman" w:hAnsi="Arial" w:cs="Arial"/>
          <w:sz w:val="24"/>
          <w:szCs w:val="24"/>
          <w:lang w:val="en"/>
        </w:rPr>
      </w:pPr>
    </w:p>
    <w:p w14:paraId="1365F9EE" w14:textId="77777777" w:rsidR="00D42A4A" w:rsidRDefault="00D42A4A" w:rsidP="008904F8">
      <w:pPr>
        <w:spacing w:after="0" w:line="276" w:lineRule="auto"/>
        <w:divId w:val="404576482"/>
        <w:rPr>
          <w:rFonts w:ascii="Arial" w:eastAsia="Times New Roman" w:hAnsi="Arial" w:cs="Arial"/>
          <w:b/>
          <w:bCs/>
          <w:sz w:val="20"/>
          <w:szCs w:val="20"/>
          <w:lang w:val="en"/>
        </w:rPr>
      </w:pPr>
      <w:r>
        <w:rPr>
          <w:rFonts w:ascii="Arial" w:eastAsia="Times New Roman" w:hAnsi="Arial" w:cs="Arial"/>
          <w:b/>
          <w:bCs/>
          <w:sz w:val="20"/>
          <w:szCs w:val="20"/>
          <w:lang w:val="en"/>
        </w:rPr>
        <w:t xml:space="preserve">+History of Previous Tumor and / or Familial Syndrome (not the current neoplasm) (Note </w:t>
      </w:r>
      <w:hyperlink w:anchor="N10373" w:tgtFrame="_top" w:history="1">
        <w:r>
          <w:rPr>
            <w:rStyle w:val="Hyperlink"/>
            <w:rFonts w:ascii="Arial" w:eastAsia="Times New Roman" w:hAnsi="Arial" w:cs="Arial"/>
            <w:b/>
            <w:bCs/>
            <w:sz w:val="20"/>
            <w:szCs w:val="20"/>
            <w:lang w:val="en"/>
          </w:rPr>
          <w:t>A</w:t>
        </w:r>
      </w:hyperlink>
      <w:r>
        <w:rPr>
          <w:rFonts w:ascii="Arial" w:eastAsia="Times New Roman" w:hAnsi="Arial" w:cs="Arial"/>
          <w:b/>
          <w:bCs/>
          <w:sz w:val="20"/>
          <w:szCs w:val="20"/>
          <w:lang w:val="en"/>
        </w:rPr>
        <w:t xml:space="preserve">) </w:t>
      </w:r>
    </w:p>
    <w:p w14:paraId="4A31E78B" w14:textId="77777777" w:rsidR="00D42A4A" w:rsidRDefault="00D42A4A" w:rsidP="008904F8">
      <w:pPr>
        <w:spacing w:after="0" w:line="276" w:lineRule="auto"/>
        <w:divId w:val="2138520730"/>
        <w:rPr>
          <w:rFonts w:ascii="Arial" w:eastAsia="Times New Roman" w:hAnsi="Arial" w:cs="Arial"/>
          <w:sz w:val="20"/>
          <w:szCs w:val="20"/>
          <w:lang w:val="en"/>
        </w:rPr>
      </w:pPr>
      <w:r>
        <w:rPr>
          <w:rFonts w:ascii="Arial" w:eastAsia="Times New Roman" w:hAnsi="Arial" w:cs="Arial"/>
          <w:sz w:val="20"/>
          <w:szCs w:val="20"/>
          <w:lang w:val="en"/>
        </w:rPr>
        <w:t xml:space="preserve">___ Not known: _________________ </w:t>
      </w:r>
    </w:p>
    <w:p w14:paraId="778C8F4B" w14:textId="77777777" w:rsidR="00D42A4A" w:rsidRDefault="00D42A4A" w:rsidP="008904F8">
      <w:pPr>
        <w:spacing w:after="0" w:line="276" w:lineRule="auto"/>
        <w:divId w:val="2116244790"/>
        <w:rPr>
          <w:rFonts w:ascii="Arial" w:eastAsia="Times New Roman" w:hAnsi="Arial" w:cs="Arial"/>
          <w:sz w:val="20"/>
          <w:szCs w:val="20"/>
          <w:lang w:val="en"/>
        </w:rPr>
      </w:pPr>
      <w:r>
        <w:rPr>
          <w:rFonts w:ascii="Arial" w:eastAsia="Times New Roman" w:hAnsi="Arial" w:cs="Arial"/>
          <w:sz w:val="20"/>
          <w:szCs w:val="20"/>
          <w:lang w:val="en"/>
        </w:rPr>
        <w:t>___ Known (specify</w:t>
      </w:r>
      <w:proofErr w:type="gramStart"/>
      <w:r>
        <w:rPr>
          <w:rFonts w:ascii="Arial" w:eastAsia="Times New Roman" w:hAnsi="Arial" w:cs="Arial"/>
          <w:sz w:val="20"/>
          <w:szCs w:val="20"/>
          <w:lang w:val="en"/>
        </w:rPr>
        <w:t>): __</w:t>
      </w:r>
      <w:proofErr w:type="gramEnd"/>
      <w:r>
        <w:rPr>
          <w:rFonts w:ascii="Arial" w:eastAsia="Times New Roman" w:hAnsi="Arial" w:cs="Arial"/>
          <w:sz w:val="20"/>
          <w:szCs w:val="20"/>
          <w:lang w:val="en"/>
        </w:rPr>
        <w:t xml:space="preserve">_______________ </w:t>
      </w:r>
    </w:p>
    <w:p w14:paraId="66621B3E" w14:textId="77777777" w:rsidR="00D42A4A" w:rsidRDefault="00D42A4A" w:rsidP="008904F8">
      <w:pPr>
        <w:spacing w:after="0" w:line="276" w:lineRule="auto"/>
        <w:divId w:val="656887769"/>
        <w:rPr>
          <w:rFonts w:ascii="Arial" w:eastAsia="Times New Roman" w:hAnsi="Arial" w:cs="Arial"/>
          <w:sz w:val="20"/>
          <w:szCs w:val="20"/>
          <w:lang w:val="en"/>
        </w:rPr>
      </w:pPr>
      <w:r>
        <w:rPr>
          <w:rFonts w:ascii="Arial" w:eastAsia="Times New Roman" w:hAnsi="Arial" w:cs="Arial"/>
          <w:sz w:val="20"/>
          <w:szCs w:val="20"/>
          <w:lang w:val="en"/>
        </w:rPr>
        <w:t xml:space="preserve">___ Not specified  </w:t>
      </w:r>
    </w:p>
    <w:p w14:paraId="5CBC020C" w14:textId="77777777" w:rsidR="00D42A4A" w:rsidRDefault="00D42A4A" w:rsidP="008904F8">
      <w:pPr>
        <w:spacing w:after="0" w:line="276" w:lineRule="auto"/>
        <w:divId w:val="993603229"/>
        <w:rPr>
          <w:rFonts w:ascii="Arial" w:eastAsia="Times New Roman" w:hAnsi="Arial" w:cs="Arial"/>
          <w:sz w:val="24"/>
          <w:szCs w:val="24"/>
          <w:lang w:val="en"/>
        </w:rPr>
      </w:pPr>
    </w:p>
    <w:p w14:paraId="33A76F1C" w14:textId="77777777" w:rsidR="00D42A4A" w:rsidRDefault="00D42A4A" w:rsidP="008904F8">
      <w:pPr>
        <w:spacing w:after="0" w:line="276" w:lineRule="auto"/>
        <w:divId w:val="1786533077"/>
        <w:rPr>
          <w:rFonts w:ascii="Arial" w:eastAsia="Times New Roman" w:hAnsi="Arial" w:cs="Arial"/>
          <w:b/>
          <w:bCs/>
          <w:sz w:val="20"/>
          <w:szCs w:val="20"/>
          <w:lang w:val="en"/>
        </w:rPr>
      </w:pPr>
      <w:r>
        <w:rPr>
          <w:rFonts w:ascii="Arial" w:eastAsia="Times New Roman" w:hAnsi="Arial" w:cs="Arial"/>
          <w:b/>
          <w:bCs/>
          <w:sz w:val="20"/>
          <w:szCs w:val="20"/>
          <w:lang w:val="en"/>
        </w:rPr>
        <w:t xml:space="preserve">+Neuroimaging Findings (Note </w:t>
      </w:r>
      <w:hyperlink w:anchor="N10374" w:tgtFrame="_top" w:history="1">
        <w:r>
          <w:rPr>
            <w:rStyle w:val="Hyperlink"/>
            <w:rFonts w:ascii="Arial" w:eastAsia="Times New Roman" w:hAnsi="Arial" w:cs="Arial"/>
            <w:b/>
            <w:bCs/>
            <w:sz w:val="20"/>
            <w:szCs w:val="20"/>
            <w:lang w:val="en"/>
          </w:rPr>
          <w:t>B</w:t>
        </w:r>
      </w:hyperlink>
      <w:r>
        <w:rPr>
          <w:rFonts w:ascii="Arial" w:eastAsia="Times New Roman" w:hAnsi="Arial" w:cs="Arial"/>
          <w:b/>
          <w:bCs/>
          <w:sz w:val="20"/>
          <w:szCs w:val="20"/>
          <w:lang w:val="en"/>
        </w:rPr>
        <w:t xml:space="preserve">) </w:t>
      </w:r>
    </w:p>
    <w:p w14:paraId="395E5C77" w14:textId="77777777" w:rsidR="00D42A4A" w:rsidRDefault="00D42A4A" w:rsidP="008904F8">
      <w:pPr>
        <w:spacing w:after="0" w:line="276" w:lineRule="auto"/>
        <w:divId w:val="69735940"/>
        <w:rPr>
          <w:rFonts w:ascii="Arial" w:eastAsia="Times New Roman" w:hAnsi="Arial" w:cs="Arial"/>
          <w:sz w:val="20"/>
          <w:szCs w:val="20"/>
          <w:lang w:val="en"/>
        </w:rPr>
      </w:pPr>
      <w:r>
        <w:rPr>
          <w:rFonts w:ascii="Arial" w:eastAsia="Times New Roman" w:hAnsi="Arial" w:cs="Arial"/>
          <w:sz w:val="20"/>
          <w:szCs w:val="20"/>
          <w:lang w:val="en"/>
        </w:rPr>
        <w:t xml:space="preserve">___ Specify: _________________ </w:t>
      </w:r>
    </w:p>
    <w:p w14:paraId="740E0C28" w14:textId="77777777" w:rsidR="00D42A4A" w:rsidRDefault="00D42A4A" w:rsidP="008904F8">
      <w:pPr>
        <w:spacing w:after="0" w:line="276" w:lineRule="auto"/>
        <w:divId w:val="320886358"/>
        <w:rPr>
          <w:rFonts w:ascii="Arial" w:eastAsia="Times New Roman" w:hAnsi="Arial" w:cs="Arial"/>
          <w:sz w:val="20"/>
          <w:szCs w:val="20"/>
          <w:lang w:val="en"/>
        </w:rPr>
      </w:pPr>
      <w:r>
        <w:rPr>
          <w:rFonts w:ascii="Arial" w:eastAsia="Times New Roman" w:hAnsi="Arial" w:cs="Arial"/>
          <w:sz w:val="20"/>
          <w:szCs w:val="20"/>
          <w:lang w:val="en"/>
        </w:rPr>
        <w:t xml:space="preserve">___ Not available  </w:t>
      </w:r>
    </w:p>
    <w:p w14:paraId="59F54CF2" w14:textId="77777777" w:rsidR="00D42A4A" w:rsidRDefault="00D42A4A" w:rsidP="008904F8">
      <w:pPr>
        <w:spacing w:after="0" w:line="276" w:lineRule="auto"/>
        <w:divId w:val="993603229"/>
        <w:rPr>
          <w:rFonts w:ascii="Arial" w:eastAsia="Times New Roman" w:hAnsi="Arial" w:cs="Arial"/>
          <w:sz w:val="24"/>
          <w:szCs w:val="24"/>
          <w:lang w:val="en"/>
        </w:rPr>
      </w:pPr>
    </w:p>
    <w:p w14:paraId="3295C7D7" w14:textId="77777777" w:rsidR="00D42A4A" w:rsidRDefault="00D42A4A" w:rsidP="008904F8">
      <w:pPr>
        <w:spacing w:after="0" w:line="276" w:lineRule="auto"/>
        <w:divId w:val="943072055"/>
        <w:rPr>
          <w:rFonts w:ascii="Arial" w:eastAsia="Times New Roman" w:hAnsi="Arial" w:cs="Arial"/>
          <w:b/>
          <w:bCs/>
          <w:sz w:val="20"/>
          <w:szCs w:val="20"/>
          <w:lang w:val="en"/>
        </w:rPr>
      </w:pPr>
      <w:r>
        <w:rPr>
          <w:rFonts w:ascii="Arial" w:eastAsia="Times New Roman" w:hAnsi="Arial" w:cs="Arial"/>
          <w:b/>
          <w:bCs/>
          <w:sz w:val="20"/>
          <w:szCs w:val="20"/>
          <w:lang w:val="en"/>
        </w:rPr>
        <w:t xml:space="preserve">SPECIMEN  </w:t>
      </w:r>
    </w:p>
    <w:p w14:paraId="37205A79" w14:textId="77777777" w:rsidR="00D42A4A" w:rsidRDefault="00D42A4A" w:rsidP="008904F8">
      <w:pPr>
        <w:spacing w:after="0" w:line="276" w:lineRule="auto"/>
        <w:divId w:val="993603229"/>
        <w:rPr>
          <w:rFonts w:ascii="Arial" w:eastAsia="Times New Roman" w:hAnsi="Arial" w:cs="Arial"/>
          <w:sz w:val="24"/>
          <w:szCs w:val="24"/>
          <w:lang w:val="en"/>
        </w:rPr>
      </w:pPr>
    </w:p>
    <w:p w14:paraId="6F3BA5DA" w14:textId="77777777" w:rsidR="00D42A4A" w:rsidRDefault="00D42A4A" w:rsidP="008904F8">
      <w:pPr>
        <w:spacing w:after="0" w:line="276" w:lineRule="auto"/>
        <w:divId w:val="58939715"/>
        <w:rPr>
          <w:rFonts w:ascii="Arial" w:eastAsia="Times New Roman" w:hAnsi="Arial" w:cs="Arial"/>
          <w:b/>
          <w:bCs/>
          <w:sz w:val="20"/>
          <w:szCs w:val="20"/>
          <w:lang w:val="en"/>
        </w:rPr>
      </w:pPr>
      <w:r>
        <w:rPr>
          <w:rFonts w:ascii="Arial" w:eastAsia="Times New Roman" w:hAnsi="Arial" w:cs="Arial"/>
          <w:b/>
          <w:bCs/>
          <w:sz w:val="20"/>
          <w:szCs w:val="20"/>
          <w:lang w:val="en"/>
        </w:rPr>
        <w:t xml:space="preserve">Procedure (Note </w:t>
      </w:r>
      <w:hyperlink w:anchor="N10375" w:tgtFrame="_top" w:history="1">
        <w:r>
          <w:rPr>
            <w:rStyle w:val="Hyperlink"/>
            <w:rFonts w:ascii="Arial" w:eastAsia="Times New Roman" w:hAnsi="Arial" w:cs="Arial"/>
            <w:b/>
            <w:bCs/>
            <w:sz w:val="20"/>
            <w:szCs w:val="20"/>
            <w:lang w:val="en"/>
          </w:rPr>
          <w:t>C</w:t>
        </w:r>
      </w:hyperlink>
      <w:r>
        <w:rPr>
          <w:rFonts w:ascii="Arial" w:eastAsia="Times New Roman" w:hAnsi="Arial" w:cs="Arial"/>
          <w:b/>
          <w:bCs/>
          <w:sz w:val="20"/>
          <w:szCs w:val="20"/>
          <w:lang w:val="en"/>
        </w:rPr>
        <w:t xml:space="preserve">) (select all that apply) </w:t>
      </w:r>
    </w:p>
    <w:p w14:paraId="5E568A7D" w14:textId="77777777" w:rsidR="00D42A4A" w:rsidRDefault="00D42A4A" w:rsidP="008904F8">
      <w:pPr>
        <w:spacing w:after="0" w:line="276" w:lineRule="auto"/>
        <w:divId w:val="179324202"/>
        <w:rPr>
          <w:rFonts w:ascii="Arial" w:eastAsia="Times New Roman" w:hAnsi="Arial" w:cs="Arial"/>
          <w:sz w:val="20"/>
          <w:szCs w:val="20"/>
          <w:lang w:val="en"/>
        </w:rPr>
      </w:pPr>
      <w:r>
        <w:rPr>
          <w:rFonts w:ascii="Arial" w:eastAsia="Times New Roman" w:hAnsi="Arial" w:cs="Arial"/>
          <w:sz w:val="20"/>
          <w:szCs w:val="20"/>
          <w:lang w:val="en"/>
        </w:rPr>
        <w:t xml:space="preserve">___ Open biopsy  </w:t>
      </w:r>
    </w:p>
    <w:p w14:paraId="390BC5A3" w14:textId="77777777" w:rsidR="00D42A4A" w:rsidRDefault="00D42A4A" w:rsidP="008904F8">
      <w:pPr>
        <w:spacing w:after="0" w:line="276" w:lineRule="auto"/>
        <w:divId w:val="1971280920"/>
        <w:rPr>
          <w:rFonts w:ascii="Arial" w:eastAsia="Times New Roman" w:hAnsi="Arial" w:cs="Arial"/>
          <w:sz w:val="20"/>
          <w:szCs w:val="20"/>
          <w:lang w:val="en"/>
        </w:rPr>
      </w:pPr>
      <w:r>
        <w:rPr>
          <w:rFonts w:ascii="Arial" w:eastAsia="Times New Roman" w:hAnsi="Arial" w:cs="Arial"/>
          <w:sz w:val="20"/>
          <w:szCs w:val="20"/>
          <w:lang w:val="en"/>
        </w:rPr>
        <w:t xml:space="preserve">___ Biopsy with intraoperative consultation  </w:t>
      </w:r>
    </w:p>
    <w:p w14:paraId="13A9CB18" w14:textId="77777777" w:rsidR="00D42A4A" w:rsidRDefault="00D42A4A" w:rsidP="008904F8">
      <w:pPr>
        <w:spacing w:after="0" w:line="276" w:lineRule="auto"/>
        <w:divId w:val="989484661"/>
        <w:rPr>
          <w:rFonts w:ascii="Arial" w:eastAsia="Times New Roman" w:hAnsi="Arial" w:cs="Arial"/>
          <w:sz w:val="20"/>
          <w:szCs w:val="20"/>
          <w:lang w:val="en"/>
        </w:rPr>
      </w:pPr>
      <w:r>
        <w:rPr>
          <w:rFonts w:ascii="Arial" w:eastAsia="Times New Roman" w:hAnsi="Arial" w:cs="Arial"/>
          <w:sz w:val="20"/>
          <w:szCs w:val="20"/>
          <w:lang w:val="en"/>
        </w:rPr>
        <w:t xml:space="preserve">___ Stereotactic biopsy  </w:t>
      </w:r>
    </w:p>
    <w:p w14:paraId="73E11921" w14:textId="77777777" w:rsidR="00D42A4A" w:rsidRDefault="00D42A4A" w:rsidP="008904F8">
      <w:pPr>
        <w:spacing w:after="0" w:line="276" w:lineRule="auto"/>
        <w:divId w:val="1816531578"/>
        <w:rPr>
          <w:rFonts w:ascii="Arial" w:eastAsia="Times New Roman" w:hAnsi="Arial" w:cs="Arial"/>
          <w:sz w:val="20"/>
          <w:szCs w:val="20"/>
          <w:lang w:val="en"/>
        </w:rPr>
      </w:pPr>
      <w:r>
        <w:rPr>
          <w:rFonts w:ascii="Arial" w:eastAsia="Times New Roman" w:hAnsi="Arial" w:cs="Arial"/>
          <w:sz w:val="20"/>
          <w:szCs w:val="20"/>
          <w:lang w:val="en"/>
        </w:rPr>
        <w:t xml:space="preserve">___ Resection  </w:t>
      </w:r>
    </w:p>
    <w:p w14:paraId="1D8DF6C9" w14:textId="77777777" w:rsidR="00D42A4A" w:rsidRDefault="00D42A4A" w:rsidP="008904F8">
      <w:pPr>
        <w:spacing w:after="0" w:line="276" w:lineRule="auto"/>
        <w:divId w:val="1797869929"/>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6A4130CB" w14:textId="77777777" w:rsidR="00D42A4A" w:rsidRDefault="00D42A4A" w:rsidP="008904F8">
      <w:pPr>
        <w:spacing w:after="0" w:line="276" w:lineRule="auto"/>
        <w:divId w:val="1308700895"/>
        <w:rPr>
          <w:rFonts w:ascii="Arial" w:eastAsia="Times New Roman" w:hAnsi="Arial" w:cs="Arial"/>
          <w:sz w:val="20"/>
          <w:szCs w:val="20"/>
          <w:lang w:val="en"/>
        </w:rPr>
      </w:pPr>
      <w:r>
        <w:rPr>
          <w:rFonts w:ascii="Arial" w:eastAsia="Times New Roman" w:hAnsi="Arial" w:cs="Arial"/>
          <w:sz w:val="20"/>
          <w:szCs w:val="20"/>
          <w:lang w:val="en"/>
        </w:rPr>
        <w:t xml:space="preserve">___ Not specified  </w:t>
      </w:r>
    </w:p>
    <w:p w14:paraId="61F9C94A" w14:textId="77777777" w:rsidR="00D42A4A" w:rsidRDefault="00D42A4A" w:rsidP="008904F8">
      <w:pPr>
        <w:spacing w:after="0" w:line="276" w:lineRule="auto"/>
        <w:divId w:val="993603229"/>
        <w:rPr>
          <w:rFonts w:ascii="Arial" w:eastAsia="Times New Roman" w:hAnsi="Arial" w:cs="Arial"/>
          <w:sz w:val="24"/>
          <w:szCs w:val="24"/>
          <w:lang w:val="en"/>
        </w:rPr>
      </w:pPr>
    </w:p>
    <w:p w14:paraId="46AC0B27" w14:textId="77777777" w:rsidR="00D42A4A" w:rsidRDefault="00D42A4A" w:rsidP="008904F8">
      <w:pPr>
        <w:spacing w:after="0" w:line="276" w:lineRule="auto"/>
        <w:divId w:val="1976372144"/>
        <w:rPr>
          <w:rFonts w:ascii="Arial" w:eastAsia="Times New Roman" w:hAnsi="Arial" w:cs="Arial"/>
          <w:b/>
          <w:bCs/>
          <w:sz w:val="20"/>
          <w:szCs w:val="20"/>
          <w:lang w:val="en"/>
        </w:rPr>
      </w:pPr>
      <w:r>
        <w:rPr>
          <w:rFonts w:ascii="Arial" w:eastAsia="Times New Roman" w:hAnsi="Arial" w:cs="Arial"/>
          <w:b/>
          <w:bCs/>
          <w:sz w:val="20"/>
          <w:szCs w:val="20"/>
          <w:lang w:val="en"/>
        </w:rPr>
        <w:t xml:space="preserve">Specimen Size, Gross Description (Note </w:t>
      </w:r>
      <w:hyperlink w:anchor="N10376" w:tgtFrame="_top" w:history="1">
        <w:r>
          <w:rPr>
            <w:rStyle w:val="Hyperlink"/>
            <w:rFonts w:ascii="Arial" w:eastAsia="Times New Roman" w:hAnsi="Arial" w:cs="Arial"/>
            <w:b/>
            <w:bCs/>
            <w:sz w:val="20"/>
            <w:szCs w:val="20"/>
            <w:lang w:val="en"/>
          </w:rPr>
          <w:t>D</w:t>
        </w:r>
      </w:hyperlink>
      <w:r>
        <w:rPr>
          <w:rFonts w:ascii="Arial" w:eastAsia="Times New Roman" w:hAnsi="Arial" w:cs="Arial"/>
          <w:b/>
          <w:bCs/>
          <w:sz w:val="20"/>
          <w:szCs w:val="20"/>
          <w:lang w:val="en"/>
        </w:rPr>
        <w:t xml:space="preserve">) </w:t>
      </w:r>
    </w:p>
    <w:p w14:paraId="5134A6E4" w14:textId="77777777" w:rsidR="00D42A4A" w:rsidRPr="008904F8" w:rsidRDefault="00D42A4A" w:rsidP="008904F8">
      <w:pPr>
        <w:spacing w:after="0" w:line="276" w:lineRule="auto"/>
        <w:divId w:val="2061132488"/>
        <w:rPr>
          <w:rFonts w:ascii="Arial" w:eastAsia="Times New Roman" w:hAnsi="Arial" w:cs="Arial"/>
          <w:i/>
          <w:iCs/>
          <w:sz w:val="16"/>
          <w:szCs w:val="16"/>
          <w:lang w:val="en"/>
        </w:rPr>
      </w:pPr>
      <w:r w:rsidRPr="008904F8">
        <w:rPr>
          <w:rFonts w:ascii="Arial" w:eastAsia="Times New Roman" w:hAnsi="Arial" w:cs="Arial"/>
          <w:i/>
          <w:iCs/>
          <w:sz w:val="16"/>
          <w:szCs w:val="16"/>
          <w:lang w:val="en"/>
        </w:rPr>
        <w:t xml:space="preserve">For fragmented tissue, an aggregate size may be given  </w:t>
      </w:r>
    </w:p>
    <w:p w14:paraId="6BF35CDB" w14:textId="77777777" w:rsidR="00D42A4A" w:rsidRDefault="00D42A4A" w:rsidP="008904F8">
      <w:pPr>
        <w:spacing w:after="0" w:line="276" w:lineRule="auto"/>
        <w:divId w:val="647440949"/>
        <w:rPr>
          <w:rFonts w:ascii="Arial" w:eastAsia="Times New Roman" w:hAnsi="Arial" w:cs="Arial"/>
          <w:sz w:val="20"/>
          <w:szCs w:val="20"/>
          <w:lang w:val="en"/>
        </w:rPr>
      </w:pPr>
      <w:r>
        <w:rPr>
          <w:rFonts w:ascii="Arial" w:eastAsia="Times New Roman" w:hAnsi="Arial" w:cs="Arial"/>
          <w:sz w:val="20"/>
          <w:szCs w:val="20"/>
          <w:lang w:val="en"/>
        </w:rPr>
        <w:t>___ Greatest dimension in Centimeters (cm): _________________ cm</w:t>
      </w:r>
    </w:p>
    <w:p w14:paraId="723E2A34" w14:textId="77777777" w:rsidR="00D42A4A" w:rsidRDefault="00D42A4A" w:rsidP="008904F8">
      <w:pPr>
        <w:spacing w:after="0" w:line="276" w:lineRule="auto"/>
        <w:ind w:firstLine="240"/>
        <w:divId w:val="942490558"/>
        <w:rPr>
          <w:rFonts w:ascii="Arial" w:eastAsia="Times New Roman" w:hAnsi="Arial" w:cs="Arial"/>
          <w:b/>
          <w:bCs/>
          <w:sz w:val="20"/>
          <w:szCs w:val="20"/>
          <w:lang w:val="en"/>
        </w:rPr>
      </w:pPr>
      <w:r>
        <w:rPr>
          <w:rFonts w:ascii="Arial" w:eastAsia="Times New Roman" w:hAnsi="Arial" w:cs="Arial"/>
          <w:b/>
          <w:bCs/>
          <w:sz w:val="20"/>
          <w:szCs w:val="20"/>
          <w:lang w:val="en"/>
        </w:rPr>
        <w:t>+Additional Dimension in Centimeters (cm): ____ x ____ cm</w:t>
      </w:r>
    </w:p>
    <w:p w14:paraId="55E5F56A" w14:textId="77777777" w:rsidR="00D42A4A" w:rsidRDefault="00D42A4A" w:rsidP="008904F8">
      <w:pPr>
        <w:spacing w:after="0" w:line="276" w:lineRule="auto"/>
        <w:divId w:val="1668290171"/>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11EA3A6A" w14:textId="77777777" w:rsidR="008904F8" w:rsidRDefault="008904F8" w:rsidP="008904F8">
      <w:pPr>
        <w:spacing w:after="0" w:line="276" w:lineRule="auto"/>
        <w:divId w:val="1791895719"/>
        <w:rPr>
          <w:rFonts w:ascii="Arial" w:eastAsia="Times New Roman" w:hAnsi="Arial" w:cs="Arial"/>
          <w:sz w:val="24"/>
          <w:szCs w:val="24"/>
          <w:lang w:val="en"/>
        </w:rPr>
      </w:pPr>
    </w:p>
    <w:p w14:paraId="79352025" w14:textId="77777777" w:rsidR="008904F8" w:rsidRDefault="008904F8" w:rsidP="008904F8">
      <w:pPr>
        <w:spacing w:after="0" w:line="276" w:lineRule="auto"/>
        <w:divId w:val="1791895719"/>
        <w:rPr>
          <w:rFonts w:ascii="Arial" w:eastAsia="Times New Roman" w:hAnsi="Arial" w:cs="Arial"/>
          <w:b/>
          <w:bCs/>
          <w:sz w:val="20"/>
          <w:szCs w:val="20"/>
          <w:lang w:val="en"/>
        </w:rPr>
      </w:pPr>
    </w:p>
    <w:p w14:paraId="3D1FB724" w14:textId="362BC5B1" w:rsidR="00D42A4A" w:rsidRDefault="00D42A4A" w:rsidP="008904F8">
      <w:pPr>
        <w:spacing w:after="0" w:line="276" w:lineRule="auto"/>
        <w:divId w:val="1791895719"/>
        <w:rPr>
          <w:rFonts w:ascii="Arial" w:eastAsia="Times New Roman" w:hAnsi="Arial" w:cs="Arial"/>
          <w:b/>
          <w:bCs/>
          <w:sz w:val="20"/>
          <w:szCs w:val="20"/>
          <w:lang w:val="en"/>
        </w:rPr>
      </w:pPr>
      <w:r>
        <w:rPr>
          <w:rFonts w:ascii="Arial" w:eastAsia="Times New Roman" w:hAnsi="Arial" w:cs="Arial"/>
          <w:b/>
          <w:bCs/>
          <w:sz w:val="20"/>
          <w:szCs w:val="20"/>
          <w:lang w:val="en"/>
        </w:rPr>
        <w:t xml:space="preserve">TUMOR  </w:t>
      </w:r>
    </w:p>
    <w:p w14:paraId="04C1A70A" w14:textId="77777777" w:rsidR="00D42A4A" w:rsidRDefault="00D42A4A" w:rsidP="008904F8">
      <w:pPr>
        <w:spacing w:after="0" w:line="276" w:lineRule="auto"/>
        <w:divId w:val="993603229"/>
        <w:rPr>
          <w:rFonts w:ascii="Arial" w:eastAsia="Times New Roman" w:hAnsi="Arial" w:cs="Arial"/>
          <w:sz w:val="24"/>
          <w:szCs w:val="24"/>
          <w:lang w:val="en"/>
        </w:rPr>
      </w:pPr>
    </w:p>
    <w:p w14:paraId="1431DEA3" w14:textId="77777777" w:rsidR="00D42A4A" w:rsidRDefault="00D42A4A" w:rsidP="008904F8">
      <w:pPr>
        <w:spacing w:after="0" w:line="276" w:lineRule="auto"/>
        <w:divId w:val="745034158"/>
        <w:rPr>
          <w:rFonts w:ascii="Arial" w:eastAsia="Times New Roman" w:hAnsi="Arial" w:cs="Arial"/>
          <w:b/>
          <w:bCs/>
          <w:sz w:val="20"/>
          <w:szCs w:val="20"/>
          <w:lang w:val="en"/>
        </w:rPr>
      </w:pPr>
      <w:r>
        <w:rPr>
          <w:rFonts w:ascii="Arial" w:eastAsia="Times New Roman" w:hAnsi="Arial" w:cs="Arial"/>
          <w:b/>
          <w:bCs/>
          <w:sz w:val="20"/>
          <w:szCs w:val="20"/>
          <w:lang w:val="en"/>
        </w:rPr>
        <w:t xml:space="preserve">Tumor Site (Note </w:t>
      </w:r>
      <w:hyperlink w:anchor="N10377" w:tgtFrame="_top" w:history="1">
        <w:r>
          <w:rPr>
            <w:rStyle w:val="Hyperlink"/>
            <w:rFonts w:ascii="Arial" w:eastAsia="Times New Roman" w:hAnsi="Arial" w:cs="Arial"/>
            <w:b/>
            <w:bCs/>
            <w:sz w:val="20"/>
            <w:szCs w:val="20"/>
            <w:lang w:val="en"/>
          </w:rPr>
          <w:t>E</w:t>
        </w:r>
      </w:hyperlink>
      <w:r>
        <w:rPr>
          <w:rFonts w:ascii="Arial" w:eastAsia="Times New Roman" w:hAnsi="Arial" w:cs="Arial"/>
          <w:b/>
          <w:bCs/>
          <w:sz w:val="20"/>
          <w:szCs w:val="20"/>
          <w:lang w:val="en"/>
        </w:rPr>
        <w:t xml:space="preserve">) (select all that apply) </w:t>
      </w:r>
    </w:p>
    <w:p w14:paraId="5836C8F0" w14:textId="77777777" w:rsidR="00D42A4A" w:rsidRDefault="00D42A4A" w:rsidP="008904F8">
      <w:pPr>
        <w:spacing w:after="0" w:line="276" w:lineRule="auto"/>
        <w:divId w:val="438256780"/>
        <w:rPr>
          <w:rFonts w:ascii="Arial" w:eastAsia="Times New Roman" w:hAnsi="Arial" w:cs="Arial"/>
          <w:sz w:val="20"/>
          <w:szCs w:val="20"/>
          <w:lang w:val="en"/>
        </w:rPr>
      </w:pPr>
      <w:r>
        <w:rPr>
          <w:rFonts w:ascii="Arial" w:eastAsia="Times New Roman" w:hAnsi="Arial" w:cs="Arial"/>
          <w:sz w:val="20"/>
          <w:szCs w:val="20"/>
          <w:lang w:val="en"/>
        </w:rPr>
        <w:t xml:space="preserve">___ Skull / Bone  </w:t>
      </w:r>
    </w:p>
    <w:p w14:paraId="48C78218" w14:textId="758E5861" w:rsidR="00D42A4A" w:rsidRDefault="00D42A4A" w:rsidP="008904F8">
      <w:pPr>
        <w:spacing w:after="0" w:line="276" w:lineRule="auto"/>
        <w:ind w:firstLine="240"/>
        <w:divId w:val="1261261146"/>
        <w:rPr>
          <w:rFonts w:ascii="Arial" w:eastAsia="Times New Roman" w:hAnsi="Arial" w:cs="Arial"/>
          <w:b/>
          <w:bCs/>
          <w:sz w:val="20"/>
          <w:szCs w:val="20"/>
          <w:lang w:val="en"/>
        </w:rPr>
      </w:pPr>
      <w:r>
        <w:rPr>
          <w:rFonts w:ascii="Arial" w:eastAsia="Times New Roman" w:hAnsi="Arial" w:cs="Arial"/>
          <w:b/>
          <w:bCs/>
          <w:sz w:val="20"/>
          <w:szCs w:val="20"/>
          <w:lang w:val="en"/>
        </w:rPr>
        <w:t xml:space="preserve">+Specify Precise Location, if </w:t>
      </w:r>
      <w:r w:rsidR="005B3234">
        <w:rPr>
          <w:rFonts w:ascii="Arial" w:eastAsia="Times New Roman" w:hAnsi="Arial" w:cs="Arial"/>
          <w:b/>
          <w:bCs/>
          <w:sz w:val="20"/>
          <w:szCs w:val="20"/>
          <w:lang w:val="en"/>
        </w:rPr>
        <w:t>known (</w:t>
      </w:r>
      <w:r>
        <w:rPr>
          <w:rFonts w:ascii="Arial" w:eastAsia="Times New Roman" w:hAnsi="Arial" w:cs="Arial"/>
          <w:b/>
          <w:bCs/>
          <w:sz w:val="20"/>
          <w:szCs w:val="20"/>
          <w:lang w:val="en"/>
        </w:rPr>
        <w:t xml:space="preserve">select all that apply) </w:t>
      </w:r>
    </w:p>
    <w:p w14:paraId="28D6A391" w14:textId="77777777" w:rsidR="00D42A4A" w:rsidRDefault="00D42A4A" w:rsidP="008904F8">
      <w:pPr>
        <w:spacing w:after="0" w:line="276" w:lineRule="auto"/>
        <w:ind w:firstLine="240"/>
        <w:divId w:val="2116364011"/>
        <w:rPr>
          <w:rFonts w:ascii="Arial" w:eastAsia="Times New Roman" w:hAnsi="Arial" w:cs="Arial"/>
          <w:sz w:val="20"/>
          <w:szCs w:val="20"/>
          <w:lang w:val="en"/>
        </w:rPr>
      </w:pPr>
      <w:proofErr w:type="gramStart"/>
      <w:r>
        <w:rPr>
          <w:rFonts w:ascii="Arial" w:eastAsia="Times New Roman" w:hAnsi="Arial" w:cs="Arial"/>
          <w:sz w:val="20"/>
          <w:szCs w:val="20"/>
          <w:lang w:val="en"/>
        </w:rPr>
        <w:t xml:space="preserve">___ Frontal: </w:t>
      </w:r>
      <w:proofErr w:type="gramEnd"/>
      <w:r>
        <w:rPr>
          <w:rFonts w:ascii="Arial" w:eastAsia="Times New Roman" w:hAnsi="Arial" w:cs="Arial"/>
          <w:sz w:val="20"/>
          <w:szCs w:val="20"/>
          <w:lang w:val="en"/>
        </w:rPr>
        <w:t xml:space="preserve">_________________ </w:t>
      </w:r>
    </w:p>
    <w:p w14:paraId="4D4DCB24" w14:textId="77777777" w:rsidR="00D42A4A" w:rsidRDefault="00D42A4A" w:rsidP="008904F8">
      <w:pPr>
        <w:spacing w:after="0" w:line="276" w:lineRule="auto"/>
        <w:ind w:firstLine="240"/>
        <w:divId w:val="329217660"/>
        <w:rPr>
          <w:rFonts w:ascii="Arial" w:eastAsia="Times New Roman" w:hAnsi="Arial" w:cs="Arial"/>
          <w:sz w:val="20"/>
          <w:szCs w:val="20"/>
          <w:lang w:val="en"/>
        </w:rPr>
      </w:pPr>
      <w:r>
        <w:rPr>
          <w:rFonts w:ascii="Arial" w:eastAsia="Times New Roman" w:hAnsi="Arial" w:cs="Arial"/>
          <w:sz w:val="20"/>
          <w:szCs w:val="20"/>
          <w:lang w:val="en"/>
        </w:rPr>
        <w:t xml:space="preserve">___ Parietal: _________________ </w:t>
      </w:r>
    </w:p>
    <w:p w14:paraId="3C76F946" w14:textId="77777777" w:rsidR="00D42A4A" w:rsidRDefault="00D42A4A" w:rsidP="008904F8">
      <w:pPr>
        <w:spacing w:after="0" w:line="276" w:lineRule="auto"/>
        <w:ind w:firstLine="240"/>
        <w:divId w:val="705956973"/>
        <w:rPr>
          <w:rFonts w:ascii="Arial" w:eastAsia="Times New Roman" w:hAnsi="Arial" w:cs="Arial"/>
          <w:sz w:val="20"/>
          <w:szCs w:val="20"/>
          <w:lang w:val="en"/>
        </w:rPr>
      </w:pPr>
      <w:r>
        <w:rPr>
          <w:rFonts w:ascii="Arial" w:eastAsia="Times New Roman" w:hAnsi="Arial" w:cs="Arial"/>
          <w:sz w:val="20"/>
          <w:szCs w:val="20"/>
          <w:lang w:val="en"/>
        </w:rPr>
        <w:t xml:space="preserve">___ Temporal: _________________ </w:t>
      </w:r>
    </w:p>
    <w:p w14:paraId="3B45BA10" w14:textId="77777777" w:rsidR="00D42A4A" w:rsidRDefault="00D42A4A" w:rsidP="008904F8">
      <w:pPr>
        <w:spacing w:after="0" w:line="276" w:lineRule="auto"/>
        <w:ind w:firstLine="240"/>
        <w:divId w:val="896090233"/>
        <w:rPr>
          <w:rFonts w:ascii="Arial" w:eastAsia="Times New Roman" w:hAnsi="Arial" w:cs="Arial"/>
          <w:sz w:val="20"/>
          <w:szCs w:val="20"/>
          <w:lang w:val="en"/>
        </w:rPr>
      </w:pPr>
      <w:r>
        <w:rPr>
          <w:rFonts w:ascii="Arial" w:eastAsia="Times New Roman" w:hAnsi="Arial" w:cs="Arial"/>
          <w:sz w:val="20"/>
          <w:szCs w:val="20"/>
          <w:lang w:val="en"/>
        </w:rPr>
        <w:t xml:space="preserve">___ Occipital: _________________ </w:t>
      </w:r>
    </w:p>
    <w:p w14:paraId="7CFFC429" w14:textId="77777777" w:rsidR="00D42A4A" w:rsidRDefault="00D42A4A" w:rsidP="008904F8">
      <w:pPr>
        <w:spacing w:after="0" w:line="276" w:lineRule="auto"/>
        <w:ind w:firstLine="240"/>
        <w:divId w:val="28260339"/>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7B155C9D" w14:textId="77777777" w:rsidR="00D42A4A" w:rsidRDefault="00D42A4A" w:rsidP="008904F8">
      <w:pPr>
        <w:spacing w:after="0" w:line="276" w:lineRule="auto"/>
        <w:divId w:val="1790587949"/>
        <w:rPr>
          <w:rFonts w:ascii="Arial" w:eastAsia="Times New Roman" w:hAnsi="Arial" w:cs="Arial"/>
          <w:sz w:val="20"/>
          <w:szCs w:val="20"/>
          <w:lang w:val="en"/>
        </w:rPr>
      </w:pPr>
      <w:r>
        <w:rPr>
          <w:rFonts w:ascii="Arial" w:eastAsia="Times New Roman" w:hAnsi="Arial" w:cs="Arial"/>
          <w:sz w:val="20"/>
          <w:szCs w:val="20"/>
          <w:lang w:val="en"/>
        </w:rPr>
        <w:t xml:space="preserve">___ Dura  </w:t>
      </w:r>
    </w:p>
    <w:p w14:paraId="7D8EFFD2" w14:textId="13C59988" w:rsidR="00D42A4A" w:rsidRDefault="00D42A4A" w:rsidP="008904F8">
      <w:pPr>
        <w:spacing w:after="0" w:line="276" w:lineRule="auto"/>
        <w:ind w:firstLine="240"/>
        <w:divId w:val="922186578"/>
        <w:rPr>
          <w:rFonts w:ascii="Arial" w:eastAsia="Times New Roman" w:hAnsi="Arial" w:cs="Arial"/>
          <w:b/>
          <w:bCs/>
          <w:sz w:val="20"/>
          <w:szCs w:val="20"/>
          <w:lang w:val="en"/>
        </w:rPr>
      </w:pPr>
      <w:r>
        <w:rPr>
          <w:rFonts w:ascii="Arial" w:eastAsia="Times New Roman" w:hAnsi="Arial" w:cs="Arial"/>
          <w:b/>
          <w:bCs/>
          <w:sz w:val="20"/>
          <w:szCs w:val="20"/>
          <w:lang w:val="en"/>
        </w:rPr>
        <w:t xml:space="preserve">+Specify Precise Location, if </w:t>
      </w:r>
      <w:r w:rsidR="005B3234">
        <w:rPr>
          <w:rFonts w:ascii="Arial" w:eastAsia="Times New Roman" w:hAnsi="Arial" w:cs="Arial"/>
          <w:b/>
          <w:bCs/>
          <w:sz w:val="20"/>
          <w:szCs w:val="20"/>
          <w:lang w:val="en"/>
        </w:rPr>
        <w:t>known (</w:t>
      </w:r>
      <w:r>
        <w:rPr>
          <w:rFonts w:ascii="Arial" w:eastAsia="Times New Roman" w:hAnsi="Arial" w:cs="Arial"/>
          <w:b/>
          <w:bCs/>
          <w:sz w:val="20"/>
          <w:szCs w:val="20"/>
          <w:lang w:val="en"/>
        </w:rPr>
        <w:t xml:space="preserve">select all that apply) </w:t>
      </w:r>
    </w:p>
    <w:p w14:paraId="71F9272D" w14:textId="77777777" w:rsidR="00D42A4A" w:rsidRDefault="00D42A4A" w:rsidP="008904F8">
      <w:pPr>
        <w:spacing w:after="0" w:line="276" w:lineRule="auto"/>
        <w:ind w:firstLine="240"/>
        <w:divId w:val="1136676222"/>
        <w:rPr>
          <w:rFonts w:ascii="Arial" w:eastAsia="Times New Roman" w:hAnsi="Arial" w:cs="Arial"/>
          <w:sz w:val="20"/>
          <w:szCs w:val="20"/>
          <w:lang w:val="en"/>
        </w:rPr>
      </w:pPr>
      <w:r>
        <w:rPr>
          <w:rFonts w:ascii="Arial" w:eastAsia="Times New Roman" w:hAnsi="Arial" w:cs="Arial"/>
          <w:sz w:val="20"/>
          <w:szCs w:val="20"/>
          <w:lang w:val="en"/>
        </w:rPr>
        <w:t xml:space="preserve">___ Convexity / lobe (specify): _________________ </w:t>
      </w:r>
    </w:p>
    <w:p w14:paraId="7E60EE58" w14:textId="77777777" w:rsidR="00D42A4A" w:rsidRDefault="00D42A4A" w:rsidP="008904F8">
      <w:pPr>
        <w:spacing w:after="0" w:line="276" w:lineRule="auto"/>
        <w:ind w:firstLine="240"/>
        <w:divId w:val="35128608"/>
        <w:rPr>
          <w:rFonts w:ascii="Arial" w:eastAsia="Times New Roman" w:hAnsi="Arial" w:cs="Arial"/>
          <w:sz w:val="20"/>
          <w:szCs w:val="20"/>
          <w:lang w:val="en"/>
        </w:rPr>
      </w:pPr>
      <w:r>
        <w:rPr>
          <w:rFonts w:ascii="Arial" w:eastAsia="Times New Roman" w:hAnsi="Arial" w:cs="Arial"/>
          <w:sz w:val="20"/>
          <w:szCs w:val="20"/>
          <w:lang w:val="en"/>
        </w:rPr>
        <w:t xml:space="preserve">___ Falx  </w:t>
      </w:r>
    </w:p>
    <w:p w14:paraId="67A48FB1" w14:textId="77777777" w:rsidR="00D42A4A" w:rsidRDefault="00D42A4A" w:rsidP="008904F8">
      <w:pPr>
        <w:spacing w:after="0" w:line="276" w:lineRule="auto"/>
        <w:ind w:firstLine="240"/>
        <w:divId w:val="828403258"/>
        <w:rPr>
          <w:rFonts w:ascii="Arial" w:eastAsia="Times New Roman" w:hAnsi="Arial" w:cs="Arial"/>
          <w:sz w:val="20"/>
          <w:szCs w:val="20"/>
          <w:lang w:val="en"/>
        </w:rPr>
      </w:pPr>
      <w:r>
        <w:rPr>
          <w:rFonts w:ascii="Arial" w:eastAsia="Times New Roman" w:hAnsi="Arial" w:cs="Arial"/>
          <w:sz w:val="20"/>
          <w:szCs w:val="20"/>
          <w:lang w:val="en"/>
        </w:rPr>
        <w:t xml:space="preserve">___ Tentorium  </w:t>
      </w:r>
    </w:p>
    <w:p w14:paraId="2F295E88" w14:textId="77777777" w:rsidR="00D42A4A" w:rsidRDefault="00D42A4A" w:rsidP="008904F8">
      <w:pPr>
        <w:spacing w:after="0" w:line="276" w:lineRule="auto"/>
        <w:ind w:firstLine="240"/>
        <w:divId w:val="1443846206"/>
        <w:rPr>
          <w:rFonts w:ascii="Arial" w:eastAsia="Times New Roman" w:hAnsi="Arial" w:cs="Arial"/>
          <w:sz w:val="20"/>
          <w:szCs w:val="20"/>
          <w:lang w:val="en"/>
        </w:rPr>
      </w:pPr>
      <w:r>
        <w:rPr>
          <w:rFonts w:ascii="Arial" w:eastAsia="Times New Roman" w:hAnsi="Arial" w:cs="Arial"/>
          <w:sz w:val="20"/>
          <w:szCs w:val="20"/>
          <w:lang w:val="en"/>
        </w:rPr>
        <w:t xml:space="preserve">___ Posterior fossa  </w:t>
      </w:r>
    </w:p>
    <w:p w14:paraId="611C4A17" w14:textId="77777777" w:rsidR="00D42A4A" w:rsidRDefault="00D42A4A" w:rsidP="008904F8">
      <w:pPr>
        <w:spacing w:after="0" w:line="276" w:lineRule="auto"/>
        <w:ind w:firstLine="240"/>
        <w:divId w:val="1861121689"/>
        <w:rPr>
          <w:rFonts w:ascii="Arial" w:eastAsia="Times New Roman" w:hAnsi="Arial" w:cs="Arial"/>
          <w:sz w:val="20"/>
          <w:szCs w:val="20"/>
          <w:lang w:val="en"/>
        </w:rPr>
      </w:pPr>
      <w:r>
        <w:rPr>
          <w:rFonts w:ascii="Arial" w:eastAsia="Times New Roman" w:hAnsi="Arial" w:cs="Arial"/>
          <w:sz w:val="20"/>
          <w:szCs w:val="20"/>
          <w:lang w:val="en"/>
        </w:rPr>
        <w:t xml:space="preserve">___ Sphenoid wing  </w:t>
      </w:r>
    </w:p>
    <w:p w14:paraId="15534786" w14:textId="77777777" w:rsidR="00D42A4A" w:rsidRDefault="00D42A4A" w:rsidP="008904F8">
      <w:pPr>
        <w:spacing w:after="0" w:line="276" w:lineRule="auto"/>
        <w:ind w:firstLine="240"/>
        <w:divId w:val="2032222311"/>
        <w:rPr>
          <w:rFonts w:ascii="Arial" w:eastAsia="Times New Roman" w:hAnsi="Arial" w:cs="Arial"/>
          <w:sz w:val="20"/>
          <w:szCs w:val="20"/>
          <w:lang w:val="en"/>
        </w:rPr>
      </w:pPr>
      <w:r>
        <w:rPr>
          <w:rFonts w:ascii="Arial" w:eastAsia="Times New Roman" w:hAnsi="Arial" w:cs="Arial"/>
          <w:sz w:val="20"/>
          <w:szCs w:val="20"/>
          <w:lang w:val="en"/>
        </w:rPr>
        <w:t xml:space="preserve">___ Skull base  </w:t>
      </w:r>
    </w:p>
    <w:p w14:paraId="36EB9A20" w14:textId="77777777" w:rsidR="00D42A4A" w:rsidRDefault="00D42A4A" w:rsidP="008904F8">
      <w:pPr>
        <w:spacing w:after="0" w:line="276" w:lineRule="auto"/>
        <w:ind w:firstLine="240"/>
        <w:divId w:val="1229732195"/>
        <w:rPr>
          <w:rFonts w:ascii="Arial" w:eastAsia="Times New Roman" w:hAnsi="Arial" w:cs="Arial"/>
          <w:sz w:val="20"/>
          <w:szCs w:val="20"/>
          <w:lang w:val="en"/>
        </w:rPr>
      </w:pPr>
      <w:r>
        <w:rPr>
          <w:rFonts w:ascii="Arial" w:eastAsia="Times New Roman" w:hAnsi="Arial" w:cs="Arial"/>
          <w:sz w:val="20"/>
          <w:szCs w:val="20"/>
          <w:lang w:val="en"/>
        </w:rPr>
        <w:t xml:space="preserve">___ Spinal  </w:t>
      </w:r>
    </w:p>
    <w:p w14:paraId="07848B2E" w14:textId="77777777" w:rsidR="00D42A4A" w:rsidRDefault="00D42A4A" w:rsidP="008904F8">
      <w:pPr>
        <w:spacing w:after="0" w:line="276" w:lineRule="auto"/>
        <w:ind w:firstLine="240"/>
        <w:divId w:val="473185214"/>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02DC171E" w14:textId="77777777" w:rsidR="00D42A4A" w:rsidRDefault="00D42A4A" w:rsidP="008904F8">
      <w:pPr>
        <w:spacing w:after="0" w:line="276" w:lineRule="auto"/>
        <w:divId w:val="8073030"/>
        <w:rPr>
          <w:rFonts w:ascii="Arial" w:eastAsia="Times New Roman" w:hAnsi="Arial" w:cs="Arial"/>
          <w:sz w:val="20"/>
          <w:szCs w:val="20"/>
          <w:lang w:val="en"/>
        </w:rPr>
      </w:pPr>
      <w:r>
        <w:rPr>
          <w:rFonts w:ascii="Arial" w:eastAsia="Times New Roman" w:hAnsi="Arial" w:cs="Arial"/>
          <w:sz w:val="20"/>
          <w:szCs w:val="20"/>
          <w:lang w:val="en"/>
        </w:rPr>
        <w:t xml:space="preserve">___ Leptomeninges  </w:t>
      </w:r>
    </w:p>
    <w:p w14:paraId="506F7E3D" w14:textId="6EC38F15" w:rsidR="00D42A4A" w:rsidRDefault="00D42A4A" w:rsidP="008904F8">
      <w:pPr>
        <w:spacing w:after="0" w:line="276" w:lineRule="auto"/>
        <w:ind w:firstLine="240"/>
        <w:divId w:val="880559290"/>
        <w:rPr>
          <w:rFonts w:ascii="Arial" w:eastAsia="Times New Roman" w:hAnsi="Arial" w:cs="Arial"/>
          <w:b/>
          <w:bCs/>
          <w:sz w:val="20"/>
          <w:szCs w:val="20"/>
          <w:lang w:val="en"/>
        </w:rPr>
      </w:pPr>
      <w:r>
        <w:rPr>
          <w:rFonts w:ascii="Arial" w:eastAsia="Times New Roman" w:hAnsi="Arial" w:cs="Arial"/>
          <w:b/>
          <w:bCs/>
          <w:sz w:val="20"/>
          <w:szCs w:val="20"/>
          <w:lang w:val="en"/>
        </w:rPr>
        <w:t xml:space="preserve">+Specify Precise Location, if </w:t>
      </w:r>
      <w:r w:rsidR="005B3234">
        <w:rPr>
          <w:rFonts w:ascii="Arial" w:eastAsia="Times New Roman" w:hAnsi="Arial" w:cs="Arial"/>
          <w:b/>
          <w:bCs/>
          <w:sz w:val="20"/>
          <w:szCs w:val="20"/>
          <w:lang w:val="en"/>
        </w:rPr>
        <w:t>known (</w:t>
      </w:r>
      <w:r>
        <w:rPr>
          <w:rFonts w:ascii="Arial" w:eastAsia="Times New Roman" w:hAnsi="Arial" w:cs="Arial"/>
          <w:b/>
          <w:bCs/>
          <w:sz w:val="20"/>
          <w:szCs w:val="20"/>
          <w:lang w:val="en"/>
        </w:rPr>
        <w:t xml:space="preserve">select all that apply) </w:t>
      </w:r>
    </w:p>
    <w:p w14:paraId="604AC7AC" w14:textId="77777777" w:rsidR="00D42A4A" w:rsidRDefault="00D42A4A" w:rsidP="008904F8">
      <w:pPr>
        <w:spacing w:after="0" w:line="276" w:lineRule="auto"/>
        <w:ind w:firstLine="240"/>
        <w:divId w:val="814832311"/>
        <w:rPr>
          <w:rFonts w:ascii="Arial" w:eastAsia="Times New Roman" w:hAnsi="Arial" w:cs="Arial"/>
          <w:sz w:val="20"/>
          <w:szCs w:val="20"/>
          <w:lang w:val="en"/>
        </w:rPr>
      </w:pPr>
      <w:r>
        <w:rPr>
          <w:rFonts w:ascii="Arial" w:eastAsia="Times New Roman" w:hAnsi="Arial" w:cs="Arial"/>
          <w:sz w:val="20"/>
          <w:szCs w:val="20"/>
          <w:lang w:val="en"/>
        </w:rPr>
        <w:t xml:space="preserve">___ Cerebral convexity / lobe (specify): _________________ </w:t>
      </w:r>
    </w:p>
    <w:p w14:paraId="2FDAF657" w14:textId="77777777" w:rsidR="00D42A4A" w:rsidRDefault="00D42A4A" w:rsidP="008904F8">
      <w:pPr>
        <w:spacing w:after="0" w:line="276" w:lineRule="auto"/>
        <w:ind w:firstLine="240"/>
        <w:divId w:val="923757467"/>
        <w:rPr>
          <w:rFonts w:ascii="Arial" w:eastAsia="Times New Roman" w:hAnsi="Arial" w:cs="Arial"/>
          <w:sz w:val="20"/>
          <w:szCs w:val="20"/>
          <w:lang w:val="en"/>
        </w:rPr>
      </w:pPr>
      <w:r>
        <w:rPr>
          <w:rFonts w:ascii="Arial" w:eastAsia="Times New Roman" w:hAnsi="Arial" w:cs="Arial"/>
          <w:sz w:val="20"/>
          <w:szCs w:val="20"/>
          <w:lang w:val="en"/>
        </w:rPr>
        <w:t xml:space="preserve">___ Posterior fossa  </w:t>
      </w:r>
    </w:p>
    <w:p w14:paraId="7E292DCF" w14:textId="77777777" w:rsidR="00D42A4A" w:rsidRDefault="00D42A4A" w:rsidP="008904F8">
      <w:pPr>
        <w:spacing w:after="0" w:line="276" w:lineRule="auto"/>
        <w:ind w:firstLine="240"/>
        <w:divId w:val="829099075"/>
        <w:rPr>
          <w:rFonts w:ascii="Arial" w:eastAsia="Times New Roman" w:hAnsi="Arial" w:cs="Arial"/>
          <w:sz w:val="20"/>
          <w:szCs w:val="20"/>
          <w:lang w:val="en"/>
        </w:rPr>
      </w:pPr>
      <w:r>
        <w:rPr>
          <w:rFonts w:ascii="Arial" w:eastAsia="Times New Roman" w:hAnsi="Arial" w:cs="Arial"/>
          <w:sz w:val="20"/>
          <w:szCs w:val="20"/>
          <w:lang w:val="en"/>
        </w:rPr>
        <w:t xml:space="preserve">___ Spinal  </w:t>
      </w:r>
    </w:p>
    <w:p w14:paraId="0CCF65F9" w14:textId="77777777" w:rsidR="00D42A4A" w:rsidRDefault="00D42A4A" w:rsidP="008904F8">
      <w:pPr>
        <w:spacing w:after="0" w:line="276" w:lineRule="auto"/>
        <w:ind w:firstLine="240"/>
        <w:divId w:val="1886093175"/>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0B87BA08" w14:textId="77777777" w:rsidR="00D42A4A" w:rsidRDefault="00D42A4A" w:rsidP="008904F8">
      <w:pPr>
        <w:spacing w:after="0" w:line="276" w:lineRule="auto"/>
        <w:divId w:val="792283518"/>
        <w:rPr>
          <w:rFonts w:ascii="Arial" w:eastAsia="Times New Roman" w:hAnsi="Arial" w:cs="Arial"/>
          <w:sz w:val="20"/>
          <w:szCs w:val="20"/>
          <w:lang w:val="en"/>
        </w:rPr>
      </w:pPr>
      <w:r>
        <w:rPr>
          <w:rFonts w:ascii="Arial" w:eastAsia="Times New Roman" w:hAnsi="Arial" w:cs="Arial"/>
          <w:sz w:val="20"/>
          <w:szCs w:val="20"/>
          <w:lang w:val="en"/>
        </w:rPr>
        <w:t xml:space="preserve">___ Brain  </w:t>
      </w:r>
    </w:p>
    <w:p w14:paraId="70F87DB3" w14:textId="77777777" w:rsidR="00D42A4A" w:rsidRPr="008904F8" w:rsidRDefault="00D42A4A" w:rsidP="008904F8">
      <w:pPr>
        <w:spacing w:after="0" w:line="276" w:lineRule="auto"/>
        <w:ind w:firstLine="240"/>
        <w:divId w:val="72968361"/>
        <w:rPr>
          <w:rFonts w:ascii="Arial" w:eastAsia="Times New Roman" w:hAnsi="Arial" w:cs="Arial"/>
          <w:i/>
          <w:iCs/>
          <w:sz w:val="16"/>
          <w:szCs w:val="16"/>
          <w:lang w:val="en"/>
        </w:rPr>
      </w:pPr>
      <w:r w:rsidRPr="008904F8">
        <w:rPr>
          <w:rFonts w:ascii="Arial" w:eastAsia="Times New Roman" w:hAnsi="Arial" w:cs="Arial"/>
          <w:i/>
          <w:iCs/>
          <w:sz w:val="16"/>
          <w:szCs w:val="16"/>
          <w:lang w:val="en"/>
        </w:rPr>
        <w:t xml:space="preserve">Select all that apply  </w:t>
      </w:r>
    </w:p>
    <w:p w14:paraId="07FB3018" w14:textId="77777777" w:rsidR="00D42A4A" w:rsidRDefault="00D42A4A" w:rsidP="008904F8">
      <w:pPr>
        <w:spacing w:after="0" w:line="276" w:lineRule="auto"/>
        <w:ind w:firstLine="240"/>
        <w:divId w:val="815225978"/>
        <w:rPr>
          <w:rFonts w:ascii="Arial" w:eastAsia="Times New Roman" w:hAnsi="Arial" w:cs="Arial"/>
          <w:sz w:val="20"/>
          <w:szCs w:val="20"/>
          <w:lang w:val="en"/>
        </w:rPr>
      </w:pPr>
      <w:r>
        <w:rPr>
          <w:rFonts w:ascii="Arial" w:eastAsia="Times New Roman" w:hAnsi="Arial" w:cs="Arial"/>
          <w:sz w:val="20"/>
          <w:szCs w:val="20"/>
          <w:lang w:val="en"/>
        </w:rPr>
        <w:t xml:space="preserve">___ Cerebral lobes  </w:t>
      </w:r>
    </w:p>
    <w:p w14:paraId="4A70CA21" w14:textId="5A67E602" w:rsidR="00D42A4A" w:rsidRDefault="00D42A4A" w:rsidP="008904F8">
      <w:pPr>
        <w:spacing w:after="0" w:line="276" w:lineRule="auto"/>
        <w:ind w:firstLine="480"/>
        <w:divId w:val="1215507170"/>
        <w:rPr>
          <w:rFonts w:ascii="Arial" w:eastAsia="Times New Roman" w:hAnsi="Arial" w:cs="Arial"/>
          <w:b/>
          <w:bCs/>
          <w:sz w:val="20"/>
          <w:szCs w:val="20"/>
          <w:lang w:val="en"/>
        </w:rPr>
      </w:pPr>
      <w:r>
        <w:rPr>
          <w:rFonts w:ascii="Arial" w:eastAsia="Times New Roman" w:hAnsi="Arial" w:cs="Arial"/>
          <w:b/>
          <w:bCs/>
          <w:sz w:val="20"/>
          <w:szCs w:val="20"/>
          <w:lang w:val="en"/>
        </w:rPr>
        <w:t xml:space="preserve">+Specify Precise Location, if </w:t>
      </w:r>
      <w:r w:rsidR="005B3234">
        <w:rPr>
          <w:rFonts w:ascii="Arial" w:eastAsia="Times New Roman" w:hAnsi="Arial" w:cs="Arial"/>
          <w:b/>
          <w:bCs/>
          <w:sz w:val="20"/>
          <w:szCs w:val="20"/>
          <w:lang w:val="en"/>
        </w:rPr>
        <w:t>known (</w:t>
      </w:r>
      <w:r>
        <w:rPr>
          <w:rFonts w:ascii="Arial" w:eastAsia="Times New Roman" w:hAnsi="Arial" w:cs="Arial"/>
          <w:b/>
          <w:bCs/>
          <w:sz w:val="20"/>
          <w:szCs w:val="20"/>
          <w:lang w:val="en"/>
        </w:rPr>
        <w:t xml:space="preserve">select all that apply) </w:t>
      </w:r>
    </w:p>
    <w:p w14:paraId="640743C8" w14:textId="77777777" w:rsidR="00D42A4A" w:rsidRDefault="00D42A4A" w:rsidP="008904F8">
      <w:pPr>
        <w:spacing w:after="0" w:line="276" w:lineRule="auto"/>
        <w:ind w:firstLine="480"/>
        <w:divId w:val="972754788"/>
        <w:rPr>
          <w:rFonts w:ascii="Arial" w:eastAsia="Times New Roman" w:hAnsi="Arial" w:cs="Arial"/>
          <w:sz w:val="20"/>
          <w:szCs w:val="20"/>
          <w:lang w:val="en"/>
        </w:rPr>
      </w:pPr>
      <w:proofErr w:type="gramStart"/>
      <w:r>
        <w:rPr>
          <w:rFonts w:ascii="Arial" w:eastAsia="Times New Roman" w:hAnsi="Arial" w:cs="Arial"/>
          <w:sz w:val="20"/>
          <w:szCs w:val="20"/>
          <w:lang w:val="en"/>
        </w:rPr>
        <w:t xml:space="preserve">___ Frontal: </w:t>
      </w:r>
      <w:proofErr w:type="gramEnd"/>
      <w:r>
        <w:rPr>
          <w:rFonts w:ascii="Arial" w:eastAsia="Times New Roman" w:hAnsi="Arial" w:cs="Arial"/>
          <w:sz w:val="20"/>
          <w:szCs w:val="20"/>
          <w:lang w:val="en"/>
        </w:rPr>
        <w:t xml:space="preserve">_________________ </w:t>
      </w:r>
    </w:p>
    <w:p w14:paraId="05C029CD" w14:textId="77777777" w:rsidR="00D42A4A" w:rsidRDefault="00D42A4A" w:rsidP="008904F8">
      <w:pPr>
        <w:spacing w:after="0" w:line="276" w:lineRule="auto"/>
        <w:ind w:firstLine="480"/>
        <w:divId w:val="1999647379"/>
        <w:rPr>
          <w:rFonts w:ascii="Arial" w:eastAsia="Times New Roman" w:hAnsi="Arial" w:cs="Arial"/>
          <w:sz w:val="20"/>
          <w:szCs w:val="20"/>
          <w:lang w:val="en"/>
        </w:rPr>
      </w:pPr>
      <w:r>
        <w:rPr>
          <w:rFonts w:ascii="Arial" w:eastAsia="Times New Roman" w:hAnsi="Arial" w:cs="Arial"/>
          <w:sz w:val="20"/>
          <w:szCs w:val="20"/>
          <w:lang w:val="en"/>
        </w:rPr>
        <w:t xml:space="preserve">___ Temporal: _________________ </w:t>
      </w:r>
    </w:p>
    <w:p w14:paraId="38103E4B" w14:textId="77777777" w:rsidR="00D42A4A" w:rsidRDefault="00D42A4A" w:rsidP="008904F8">
      <w:pPr>
        <w:spacing w:after="0" w:line="276" w:lineRule="auto"/>
        <w:ind w:firstLine="480"/>
        <w:divId w:val="1195382027"/>
        <w:rPr>
          <w:rFonts w:ascii="Arial" w:eastAsia="Times New Roman" w:hAnsi="Arial" w:cs="Arial"/>
          <w:sz w:val="20"/>
          <w:szCs w:val="20"/>
          <w:lang w:val="en"/>
        </w:rPr>
      </w:pPr>
      <w:r>
        <w:rPr>
          <w:rFonts w:ascii="Arial" w:eastAsia="Times New Roman" w:hAnsi="Arial" w:cs="Arial"/>
          <w:sz w:val="20"/>
          <w:szCs w:val="20"/>
          <w:lang w:val="en"/>
        </w:rPr>
        <w:t xml:space="preserve">___ Parietal: _________________ </w:t>
      </w:r>
    </w:p>
    <w:p w14:paraId="62328C26" w14:textId="77777777" w:rsidR="00D42A4A" w:rsidRDefault="00D42A4A" w:rsidP="008904F8">
      <w:pPr>
        <w:spacing w:after="0" w:line="276" w:lineRule="auto"/>
        <w:ind w:firstLine="480"/>
        <w:divId w:val="1368487847"/>
        <w:rPr>
          <w:rFonts w:ascii="Arial" w:eastAsia="Times New Roman" w:hAnsi="Arial" w:cs="Arial"/>
          <w:sz w:val="20"/>
          <w:szCs w:val="20"/>
          <w:lang w:val="en"/>
        </w:rPr>
      </w:pPr>
      <w:r>
        <w:rPr>
          <w:rFonts w:ascii="Arial" w:eastAsia="Times New Roman" w:hAnsi="Arial" w:cs="Arial"/>
          <w:sz w:val="20"/>
          <w:szCs w:val="20"/>
          <w:lang w:val="en"/>
        </w:rPr>
        <w:t xml:space="preserve">___ Occipital: _________________ </w:t>
      </w:r>
    </w:p>
    <w:p w14:paraId="483783E4" w14:textId="77777777" w:rsidR="00D42A4A" w:rsidRDefault="00D42A4A" w:rsidP="008904F8">
      <w:pPr>
        <w:spacing w:after="0" w:line="276" w:lineRule="auto"/>
        <w:ind w:firstLine="480"/>
        <w:divId w:val="1527139282"/>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14CBA5DC" w14:textId="77777777" w:rsidR="00D42A4A" w:rsidRDefault="00D42A4A" w:rsidP="008904F8">
      <w:pPr>
        <w:spacing w:after="0" w:line="276" w:lineRule="auto"/>
        <w:ind w:firstLine="240"/>
        <w:divId w:val="1712194072"/>
        <w:rPr>
          <w:rFonts w:ascii="Arial" w:eastAsia="Times New Roman" w:hAnsi="Arial" w:cs="Arial"/>
          <w:sz w:val="20"/>
          <w:szCs w:val="20"/>
          <w:lang w:val="en"/>
        </w:rPr>
      </w:pPr>
      <w:r>
        <w:rPr>
          <w:rFonts w:ascii="Arial" w:eastAsia="Times New Roman" w:hAnsi="Arial" w:cs="Arial"/>
          <w:sz w:val="20"/>
          <w:szCs w:val="20"/>
          <w:lang w:val="en"/>
        </w:rPr>
        <w:t xml:space="preserve">___ Deep grey matter  </w:t>
      </w:r>
    </w:p>
    <w:p w14:paraId="63A6AF34" w14:textId="31641D02" w:rsidR="00D42A4A" w:rsidRDefault="00D42A4A" w:rsidP="008904F8">
      <w:pPr>
        <w:spacing w:after="0" w:line="276" w:lineRule="auto"/>
        <w:ind w:firstLine="480"/>
        <w:divId w:val="1366710789"/>
        <w:rPr>
          <w:rFonts w:ascii="Arial" w:eastAsia="Times New Roman" w:hAnsi="Arial" w:cs="Arial"/>
          <w:b/>
          <w:bCs/>
          <w:sz w:val="20"/>
          <w:szCs w:val="20"/>
          <w:lang w:val="en"/>
        </w:rPr>
      </w:pPr>
      <w:r>
        <w:rPr>
          <w:rFonts w:ascii="Arial" w:eastAsia="Times New Roman" w:hAnsi="Arial" w:cs="Arial"/>
          <w:b/>
          <w:bCs/>
          <w:sz w:val="20"/>
          <w:szCs w:val="20"/>
          <w:lang w:val="en"/>
        </w:rPr>
        <w:t xml:space="preserve">+Specify Precise Location, if </w:t>
      </w:r>
      <w:r w:rsidR="005B3234">
        <w:rPr>
          <w:rFonts w:ascii="Arial" w:eastAsia="Times New Roman" w:hAnsi="Arial" w:cs="Arial"/>
          <w:b/>
          <w:bCs/>
          <w:sz w:val="20"/>
          <w:szCs w:val="20"/>
          <w:lang w:val="en"/>
        </w:rPr>
        <w:t>known (</w:t>
      </w:r>
      <w:r>
        <w:rPr>
          <w:rFonts w:ascii="Arial" w:eastAsia="Times New Roman" w:hAnsi="Arial" w:cs="Arial"/>
          <w:b/>
          <w:bCs/>
          <w:sz w:val="20"/>
          <w:szCs w:val="20"/>
          <w:lang w:val="en"/>
        </w:rPr>
        <w:t xml:space="preserve">select all that apply) </w:t>
      </w:r>
    </w:p>
    <w:p w14:paraId="0C9C4645" w14:textId="77777777" w:rsidR="00D42A4A" w:rsidRDefault="00D42A4A" w:rsidP="008904F8">
      <w:pPr>
        <w:spacing w:after="0" w:line="276" w:lineRule="auto"/>
        <w:ind w:firstLine="480"/>
        <w:divId w:val="664170196"/>
        <w:rPr>
          <w:rFonts w:ascii="Arial" w:eastAsia="Times New Roman" w:hAnsi="Arial" w:cs="Arial"/>
          <w:sz w:val="20"/>
          <w:szCs w:val="20"/>
          <w:lang w:val="en"/>
        </w:rPr>
      </w:pPr>
      <w:r>
        <w:rPr>
          <w:rFonts w:ascii="Arial" w:eastAsia="Times New Roman" w:hAnsi="Arial" w:cs="Arial"/>
          <w:sz w:val="20"/>
          <w:szCs w:val="20"/>
          <w:lang w:val="en"/>
        </w:rPr>
        <w:t xml:space="preserve">___ Basal ganglia  </w:t>
      </w:r>
    </w:p>
    <w:p w14:paraId="62407984" w14:textId="77777777" w:rsidR="00D42A4A" w:rsidRDefault="00D42A4A" w:rsidP="008904F8">
      <w:pPr>
        <w:spacing w:after="0" w:line="276" w:lineRule="auto"/>
        <w:ind w:firstLine="480"/>
        <w:divId w:val="1747989824"/>
        <w:rPr>
          <w:rFonts w:ascii="Arial" w:eastAsia="Times New Roman" w:hAnsi="Arial" w:cs="Arial"/>
          <w:sz w:val="20"/>
          <w:szCs w:val="20"/>
          <w:lang w:val="en"/>
        </w:rPr>
      </w:pPr>
      <w:r>
        <w:rPr>
          <w:rFonts w:ascii="Arial" w:eastAsia="Times New Roman" w:hAnsi="Arial" w:cs="Arial"/>
          <w:sz w:val="20"/>
          <w:szCs w:val="20"/>
          <w:lang w:val="en"/>
        </w:rPr>
        <w:t xml:space="preserve">___ Thalamus  </w:t>
      </w:r>
    </w:p>
    <w:p w14:paraId="5E829C7C" w14:textId="77777777" w:rsidR="00D42A4A" w:rsidRDefault="00D42A4A" w:rsidP="008904F8">
      <w:pPr>
        <w:spacing w:after="0" w:line="276" w:lineRule="auto"/>
        <w:ind w:firstLine="480"/>
        <w:divId w:val="1771506724"/>
        <w:rPr>
          <w:rFonts w:ascii="Arial" w:eastAsia="Times New Roman" w:hAnsi="Arial" w:cs="Arial"/>
          <w:sz w:val="20"/>
          <w:szCs w:val="20"/>
          <w:lang w:val="en"/>
        </w:rPr>
      </w:pPr>
      <w:r>
        <w:rPr>
          <w:rFonts w:ascii="Arial" w:eastAsia="Times New Roman" w:hAnsi="Arial" w:cs="Arial"/>
          <w:sz w:val="20"/>
          <w:szCs w:val="20"/>
          <w:lang w:val="en"/>
        </w:rPr>
        <w:t xml:space="preserve">___ Hypothalamus  </w:t>
      </w:r>
    </w:p>
    <w:p w14:paraId="53BA3197" w14:textId="77777777" w:rsidR="00D42A4A" w:rsidRDefault="00D42A4A" w:rsidP="008904F8">
      <w:pPr>
        <w:spacing w:after="0" w:line="276" w:lineRule="auto"/>
        <w:ind w:firstLine="240"/>
        <w:divId w:val="977489221"/>
        <w:rPr>
          <w:rFonts w:ascii="Arial" w:eastAsia="Times New Roman" w:hAnsi="Arial" w:cs="Arial"/>
          <w:sz w:val="20"/>
          <w:szCs w:val="20"/>
          <w:lang w:val="en"/>
        </w:rPr>
      </w:pPr>
      <w:r>
        <w:rPr>
          <w:rFonts w:ascii="Arial" w:eastAsia="Times New Roman" w:hAnsi="Arial" w:cs="Arial"/>
          <w:sz w:val="20"/>
          <w:szCs w:val="20"/>
          <w:lang w:val="en"/>
        </w:rPr>
        <w:t xml:space="preserve">___ Ventricle  </w:t>
      </w:r>
    </w:p>
    <w:p w14:paraId="290D40F4" w14:textId="32C86AEE" w:rsidR="00D42A4A" w:rsidRDefault="00D42A4A" w:rsidP="008904F8">
      <w:pPr>
        <w:spacing w:after="0" w:line="276" w:lineRule="auto"/>
        <w:ind w:firstLine="480"/>
        <w:divId w:val="2043507898"/>
        <w:rPr>
          <w:rFonts w:ascii="Arial" w:eastAsia="Times New Roman" w:hAnsi="Arial" w:cs="Arial"/>
          <w:b/>
          <w:bCs/>
          <w:sz w:val="20"/>
          <w:szCs w:val="20"/>
          <w:lang w:val="en"/>
        </w:rPr>
      </w:pPr>
      <w:r>
        <w:rPr>
          <w:rFonts w:ascii="Arial" w:eastAsia="Times New Roman" w:hAnsi="Arial" w:cs="Arial"/>
          <w:b/>
          <w:bCs/>
          <w:sz w:val="20"/>
          <w:szCs w:val="20"/>
          <w:lang w:val="en"/>
        </w:rPr>
        <w:t xml:space="preserve">+Specify Precise Location, if </w:t>
      </w:r>
      <w:r w:rsidR="005B3234">
        <w:rPr>
          <w:rFonts w:ascii="Arial" w:eastAsia="Times New Roman" w:hAnsi="Arial" w:cs="Arial"/>
          <w:b/>
          <w:bCs/>
          <w:sz w:val="20"/>
          <w:szCs w:val="20"/>
          <w:lang w:val="en"/>
        </w:rPr>
        <w:t>known (</w:t>
      </w:r>
      <w:r>
        <w:rPr>
          <w:rFonts w:ascii="Arial" w:eastAsia="Times New Roman" w:hAnsi="Arial" w:cs="Arial"/>
          <w:b/>
          <w:bCs/>
          <w:sz w:val="20"/>
          <w:szCs w:val="20"/>
          <w:lang w:val="en"/>
        </w:rPr>
        <w:t xml:space="preserve">select all that apply) </w:t>
      </w:r>
    </w:p>
    <w:p w14:paraId="7C8194F9" w14:textId="77777777" w:rsidR="00D42A4A" w:rsidRDefault="00D42A4A" w:rsidP="008904F8">
      <w:pPr>
        <w:spacing w:after="0" w:line="276" w:lineRule="auto"/>
        <w:ind w:firstLine="480"/>
        <w:divId w:val="985208234"/>
        <w:rPr>
          <w:rFonts w:ascii="Arial" w:eastAsia="Times New Roman" w:hAnsi="Arial" w:cs="Arial"/>
          <w:sz w:val="20"/>
          <w:szCs w:val="20"/>
          <w:lang w:val="en"/>
        </w:rPr>
      </w:pPr>
      <w:r>
        <w:rPr>
          <w:rFonts w:ascii="Arial" w:eastAsia="Times New Roman" w:hAnsi="Arial" w:cs="Arial"/>
          <w:sz w:val="20"/>
          <w:szCs w:val="20"/>
          <w:lang w:val="en"/>
        </w:rPr>
        <w:t xml:space="preserve">___ Lateral: _________________ </w:t>
      </w:r>
    </w:p>
    <w:p w14:paraId="123D077A" w14:textId="77777777" w:rsidR="00D42A4A" w:rsidRDefault="00D42A4A" w:rsidP="008904F8">
      <w:pPr>
        <w:spacing w:after="0" w:line="276" w:lineRule="auto"/>
        <w:ind w:firstLine="480"/>
        <w:divId w:val="529496433"/>
        <w:rPr>
          <w:rFonts w:ascii="Arial" w:eastAsia="Times New Roman" w:hAnsi="Arial" w:cs="Arial"/>
          <w:sz w:val="20"/>
          <w:szCs w:val="20"/>
          <w:lang w:val="en"/>
        </w:rPr>
      </w:pPr>
      <w:r>
        <w:rPr>
          <w:rFonts w:ascii="Arial" w:eastAsia="Times New Roman" w:hAnsi="Arial" w:cs="Arial"/>
          <w:sz w:val="20"/>
          <w:szCs w:val="20"/>
          <w:lang w:val="en"/>
        </w:rPr>
        <w:t xml:space="preserve">___ Third: _________________ </w:t>
      </w:r>
    </w:p>
    <w:p w14:paraId="4A547FE7" w14:textId="77777777" w:rsidR="00D42A4A" w:rsidRDefault="00D42A4A" w:rsidP="008904F8">
      <w:pPr>
        <w:spacing w:after="0" w:line="276" w:lineRule="auto"/>
        <w:ind w:firstLine="480"/>
        <w:divId w:val="443578233"/>
        <w:rPr>
          <w:rFonts w:ascii="Arial" w:eastAsia="Times New Roman" w:hAnsi="Arial" w:cs="Arial"/>
          <w:sz w:val="20"/>
          <w:szCs w:val="20"/>
          <w:lang w:val="en"/>
        </w:rPr>
      </w:pPr>
      <w:r>
        <w:rPr>
          <w:rFonts w:ascii="Arial" w:eastAsia="Times New Roman" w:hAnsi="Arial" w:cs="Arial"/>
          <w:sz w:val="20"/>
          <w:szCs w:val="20"/>
          <w:lang w:val="en"/>
        </w:rPr>
        <w:t xml:space="preserve">___ Fourth: _________________ </w:t>
      </w:r>
    </w:p>
    <w:p w14:paraId="26BB9DAE" w14:textId="77777777" w:rsidR="00D42A4A" w:rsidRDefault="00D42A4A" w:rsidP="008904F8">
      <w:pPr>
        <w:spacing w:after="0" w:line="276" w:lineRule="auto"/>
        <w:ind w:firstLine="480"/>
        <w:divId w:val="2145610568"/>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Cerebral Aqueduct: _________________ </w:t>
      </w:r>
    </w:p>
    <w:p w14:paraId="069CF11C" w14:textId="77777777" w:rsidR="00D42A4A" w:rsidRDefault="00D42A4A" w:rsidP="008904F8">
      <w:pPr>
        <w:spacing w:after="0" w:line="276" w:lineRule="auto"/>
        <w:ind w:firstLine="480"/>
        <w:divId w:val="1512257400"/>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4DDA6AEE" w14:textId="77777777" w:rsidR="00D42A4A" w:rsidRDefault="00D42A4A" w:rsidP="008904F8">
      <w:pPr>
        <w:spacing w:after="0" w:line="276" w:lineRule="auto"/>
        <w:ind w:firstLine="240"/>
        <w:divId w:val="559363002"/>
        <w:rPr>
          <w:rFonts w:ascii="Arial" w:eastAsia="Times New Roman" w:hAnsi="Arial" w:cs="Arial"/>
          <w:sz w:val="20"/>
          <w:szCs w:val="20"/>
          <w:lang w:val="en"/>
        </w:rPr>
      </w:pPr>
      <w:r>
        <w:rPr>
          <w:rFonts w:ascii="Arial" w:eastAsia="Times New Roman" w:hAnsi="Arial" w:cs="Arial"/>
          <w:sz w:val="20"/>
          <w:szCs w:val="20"/>
          <w:lang w:val="en"/>
        </w:rPr>
        <w:t xml:space="preserve">___ Cerebellum  </w:t>
      </w:r>
    </w:p>
    <w:p w14:paraId="4F45094C" w14:textId="77777777" w:rsidR="00D42A4A" w:rsidRDefault="00D42A4A" w:rsidP="008904F8">
      <w:pPr>
        <w:spacing w:after="0" w:line="276" w:lineRule="auto"/>
        <w:ind w:firstLine="240"/>
        <w:divId w:val="268969969"/>
        <w:rPr>
          <w:rFonts w:ascii="Arial" w:eastAsia="Times New Roman" w:hAnsi="Arial" w:cs="Arial"/>
          <w:sz w:val="20"/>
          <w:szCs w:val="20"/>
          <w:lang w:val="en"/>
        </w:rPr>
      </w:pPr>
      <w:r>
        <w:rPr>
          <w:rFonts w:ascii="Arial" w:eastAsia="Times New Roman" w:hAnsi="Arial" w:cs="Arial"/>
          <w:sz w:val="20"/>
          <w:szCs w:val="20"/>
          <w:lang w:val="en"/>
        </w:rPr>
        <w:t xml:space="preserve">___ Brain stem  </w:t>
      </w:r>
    </w:p>
    <w:p w14:paraId="26828479" w14:textId="1C045D1A" w:rsidR="00D42A4A" w:rsidRDefault="00D42A4A" w:rsidP="008904F8">
      <w:pPr>
        <w:spacing w:after="0" w:line="276" w:lineRule="auto"/>
        <w:ind w:firstLine="480"/>
        <w:divId w:val="1247567273"/>
        <w:rPr>
          <w:rFonts w:ascii="Arial" w:eastAsia="Times New Roman" w:hAnsi="Arial" w:cs="Arial"/>
          <w:b/>
          <w:bCs/>
          <w:sz w:val="20"/>
          <w:szCs w:val="20"/>
          <w:lang w:val="en"/>
        </w:rPr>
      </w:pPr>
      <w:r>
        <w:rPr>
          <w:rFonts w:ascii="Arial" w:eastAsia="Times New Roman" w:hAnsi="Arial" w:cs="Arial"/>
          <w:b/>
          <w:bCs/>
          <w:sz w:val="20"/>
          <w:szCs w:val="20"/>
          <w:lang w:val="en"/>
        </w:rPr>
        <w:t xml:space="preserve">+Specify Precise Location, if </w:t>
      </w:r>
      <w:r w:rsidR="005B3234">
        <w:rPr>
          <w:rFonts w:ascii="Arial" w:eastAsia="Times New Roman" w:hAnsi="Arial" w:cs="Arial"/>
          <w:b/>
          <w:bCs/>
          <w:sz w:val="20"/>
          <w:szCs w:val="20"/>
          <w:lang w:val="en"/>
        </w:rPr>
        <w:t>known (</w:t>
      </w:r>
      <w:r>
        <w:rPr>
          <w:rFonts w:ascii="Arial" w:eastAsia="Times New Roman" w:hAnsi="Arial" w:cs="Arial"/>
          <w:b/>
          <w:bCs/>
          <w:sz w:val="20"/>
          <w:szCs w:val="20"/>
          <w:lang w:val="en"/>
        </w:rPr>
        <w:t xml:space="preserve">select all that apply) </w:t>
      </w:r>
    </w:p>
    <w:p w14:paraId="7820E3F4" w14:textId="77777777" w:rsidR="00D42A4A" w:rsidRDefault="00D42A4A" w:rsidP="008904F8">
      <w:pPr>
        <w:spacing w:after="0" w:line="276" w:lineRule="auto"/>
        <w:ind w:firstLine="480"/>
        <w:divId w:val="979310714"/>
        <w:rPr>
          <w:rFonts w:ascii="Arial" w:eastAsia="Times New Roman" w:hAnsi="Arial" w:cs="Arial"/>
          <w:sz w:val="20"/>
          <w:szCs w:val="20"/>
          <w:lang w:val="en"/>
        </w:rPr>
      </w:pPr>
      <w:r>
        <w:rPr>
          <w:rFonts w:ascii="Arial" w:eastAsia="Times New Roman" w:hAnsi="Arial" w:cs="Arial"/>
          <w:sz w:val="20"/>
          <w:szCs w:val="20"/>
          <w:lang w:val="en"/>
        </w:rPr>
        <w:t xml:space="preserve">___ Midbrain: _________________ </w:t>
      </w:r>
    </w:p>
    <w:p w14:paraId="20D60B38" w14:textId="77777777" w:rsidR="00D42A4A" w:rsidRDefault="00D42A4A" w:rsidP="008904F8">
      <w:pPr>
        <w:spacing w:after="0" w:line="276" w:lineRule="auto"/>
        <w:ind w:firstLine="480"/>
        <w:divId w:val="206072561"/>
        <w:rPr>
          <w:rFonts w:ascii="Arial" w:eastAsia="Times New Roman" w:hAnsi="Arial" w:cs="Arial"/>
          <w:sz w:val="20"/>
          <w:szCs w:val="20"/>
          <w:lang w:val="en"/>
        </w:rPr>
      </w:pPr>
      <w:r>
        <w:rPr>
          <w:rFonts w:ascii="Arial" w:eastAsia="Times New Roman" w:hAnsi="Arial" w:cs="Arial"/>
          <w:sz w:val="20"/>
          <w:szCs w:val="20"/>
          <w:lang w:val="en"/>
        </w:rPr>
        <w:t xml:space="preserve">___ Pons: _________________ </w:t>
      </w:r>
    </w:p>
    <w:p w14:paraId="4E791552" w14:textId="77777777" w:rsidR="00D42A4A" w:rsidRDefault="00D42A4A" w:rsidP="008904F8">
      <w:pPr>
        <w:spacing w:after="0" w:line="276" w:lineRule="auto"/>
        <w:ind w:firstLine="480"/>
        <w:divId w:val="905994441"/>
        <w:rPr>
          <w:rFonts w:ascii="Arial" w:eastAsia="Times New Roman" w:hAnsi="Arial" w:cs="Arial"/>
          <w:sz w:val="20"/>
          <w:szCs w:val="20"/>
          <w:lang w:val="en"/>
        </w:rPr>
      </w:pPr>
      <w:r>
        <w:rPr>
          <w:rFonts w:ascii="Arial" w:eastAsia="Times New Roman" w:hAnsi="Arial" w:cs="Arial"/>
          <w:sz w:val="20"/>
          <w:szCs w:val="20"/>
          <w:lang w:val="en"/>
        </w:rPr>
        <w:t xml:space="preserve">___ Medulla: _________________ </w:t>
      </w:r>
    </w:p>
    <w:p w14:paraId="1633CA8D" w14:textId="77777777" w:rsidR="00D42A4A" w:rsidRDefault="00D42A4A" w:rsidP="008904F8">
      <w:pPr>
        <w:spacing w:after="0" w:line="276" w:lineRule="auto"/>
        <w:ind w:firstLine="480"/>
        <w:divId w:val="709377192"/>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5BEE3BF1" w14:textId="77777777" w:rsidR="00D42A4A" w:rsidRDefault="00D42A4A" w:rsidP="008904F8">
      <w:pPr>
        <w:spacing w:after="0" w:line="276" w:lineRule="auto"/>
        <w:ind w:firstLine="240"/>
        <w:divId w:val="267587500"/>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5D7E79A5" w14:textId="77777777" w:rsidR="00D42A4A" w:rsidRDefault="00D42A4A" w:rsidP="008904F8">
      <w:pPr>
        <w:spacing w:after="0" w:line="276" w:lineRule="auto"/>
        <w:divId w:val="1122649845"/>
        <w:rPr>
          <w:rFonts w:ascii="Arial" w:eastAsia="Times New Roman" w:hAnsi="Arial" w:cs="Arial"/>
          <w:sz w:val="20"/>
          <w:szCs w:val="20"/>
          <w:lang w:val="en"/>
        </w:rPr>
      </w:pPr>
      <w:r>
        <w:rPr>
          <w:rFonts w:ascii="Arial" w:eastAsia="Times New Roman" w:hAnsi="Arial" w:cs="Arial"/>
          <w:sz w:val="20"/>
          <w:szCs w:val="20"/>
          <w:lang w:val="en"/>
        </w:rPr>
        <w:t xml:space="preserve">___ Cerebellopontine angle  </w:t>
      </w:r>
    </w:p>
    <w:p w14:paraId="580D9AC3" w14:textId="77777777" w:rsidR="00D42A4A" w:rsidRDefault="00D42A4A" w:rsidP="008904F8">
      <w:pPr>
        <w:spacing w:after="0" w:line="276" w:lineRule="auto"/>
        <w:divId w:val="896160278"/>
        <w:rPr>
          <w:rFonts w:ascii="Arial" w:eastAsia="Times New Roman" w:hAnsi="Arial" w:cs="Arial"/>
          <w:sz w:val="20"/>
          <w:szCs w:val="20"/>
          <w:lang w:val="en"/>
        </w:rPr>
      </w:pPr>
      <w:r>
        <w:rPr>
          <w:rFonts w:ascii="Arial" w:eastAsia="Times New Roman" w:hAnsi="Arial" w:cs="Arial"/>
          <w:sz w:val="20"/>
          <w:szCs w:val="20"/>
          <w:lang w:val="en"/>
        </w:rPr>
        <w:t xml:space="preserve">___ Sellar / Suprasellar / Pituitary  </w:t>
      </w:r>
    </w:p>
    <w:p w14:paraId="1CF7134B" w14:textId="77777777" w:rsidR="00D42A4A" w:rsidRDefault="00D42A4A" w:rsidP="008904F8">
      <w:pPr>
        <w:spacing w:after="0" w:line="276" w:lineRule="auto"/>
        <w:divId w:val="642999915"/>
        <w:rPr>
          <w:rFonts w:ascii="Arial" w:eastAsia="Times New Roman" w:hAnsi="Arial" w:cs="Arial"/>
          <w:sz w:val="20"/>
          <w:szCs w:val="20"/>
          <w:lang w:val="en"/>
        </w:rPr>
      </w:pPr>
      <w:r>
        <w:rPr>
          <w:rFonts w:ascii="Arial" w:eastAsia="Times New Roman" w:hAnsi="Arial" w:cs="Arial"/>
          <w:sz w:val="20"/>
          <w:szCs w:val="20"/>
          <w:lang w:val="en"/>
        </w:rPr>
        <w:t xml:space="preserve">___ Pineal  </w:t>
      </w:r>
    </w:p>
    <w:p w14:paraId="4DABDFAA" w14:textId="77777777" w:rsidR="00D42A4A" w:rsidRDefault="00D42A4A" w:rsidP="008904F8">
      <w:pPr>
        <w:spacing w:after="0" w:line="276" w:lineRule="auto"/>
        <w:divId w:val="1014116388"/>
        <w:rPr>
          <w:rFonts w:ascii="Arial" w:eastAsia="Times New Roman" w:hAnsi="Arial" w:cs="Arial"/>
          <w:sz w:val="20"/>
          <w:szCs w:val="20"/>
          <w:lang w:val="en"/>
        </w:rPr>
      </w:pPr>
      <w:r>
        <w:rPr>
          <w:rFonts w:ascii="Arial" w:eastAsia="Times New Roman" w:hAnsi="Arial" w:cs="Arial"/>
          <w:sz w:val="20"/>
          <w:szCs w:val="20"/>
          <w:lang w:val="en"/>
        </w:rPr>
        <w:t xml:space="preserve">___ Cranial nerve  </w:t>
      </w:r>
    </w:p>
    <w:p w14:paraId="55B0582B" w14:textId="0521E6C7" w:rsidR="00D42A4A" w:rsidRDefault="00D42A4A" w:rsidP="008904F8">
      <w:pPr>
        <w:spacing w:after="0" w:line="276" w:lineRule="auto"/>
        <w:ind w:firstLine="240"/>
        <w:divId w:val="2094474772"/>
        <w:rPr>
          <w:rFonts w:ascii="Arial" w:eastAsia="Times New Roman" w:hAnsi="Arial" w:cs="Arial"/>
          <w:b/>
          <w:bCs/>
          <w:sz w:val="20"/>
          <w:szCs w:val="20"/>
          <w:lang w:val="en"/>
        </w:rPr>
      </w:pPr>
      <w:r>
        <w:rPr>
          <w:rFonts w:ascii="Arial" w:eastAsia="Times New Roman" w:hAnsi="Arial" w:cs="Arial"/>
          <w:b/>
          <w:bCs/>
          <w:sz w:val="20"/>
          <w:szCs w:val="20"/>
          <w:lang w:val="en"/>
        </w:rPr>
        <w:t xml:space="preserve">+Specify I-XII, if </w:t>
      </w:r>
      <w:r w:rsidR="005B3234">
        <w:rPr>
          <w:rFonts w:ascii="Arial" w:eastAsia="Times New Roman" w:hAnsi="Arial" w:cs="Arial"/>
          <w:b/>
          <w:bCs/>
          <w:sz w:val="20"/>
          <w:szCs w:val="20"/>
          <w:lang w:val="en"/>
        </w:rPr>
        <w:t>known (</w:t>
      </w:r>
      <w:r>
        <w:rPr>
          <w:rFonts w:ascii="Arial" w:eastAsia="Times New Roman" w:hAnsi="Arial" w:cs="Arial"/>
          <w:b/>
          <w:bCs/>
          <w:sz w:val="20"/>
          <w:szCs w:val="20"/>
          <w:lang w:val="en"/>
        </w:rPr>
        <w:t xml:space="preserve">select all that apply) </w:t>
      </w:r>
    </w:p>
    <w:p w14:paraId="69335A89" w14:textId="77777777" w:rsidR="00D42A4A" w:rsidRDefault="00D42A4A" w:rsidP="008904F8">
      <w:pPr>
        <w:spacing w:after="0" w:line="276" w:lineRule="auto"/>
        <w:ind w:firstLine="240"/>
        <w:divId w:val="1530214733"/>
        <w:rPr>
          <w:rFonts w:ascii="Arial" w:eastAsia="Times New Roman" w:hAnsi="Arial" w:cs="Arial"/>
          <w:sz w:val="20"/>
          <w:szCs w:val="20"/>
          <w:lang w:val="en"/>
        </w:rPr>
      </w:pPr>
      <w:r>
        <w:rPr>
          <w:rFonts w:ascii="Arial" w:eastAsia="Times New Roman" w:hAnsi="Arial" w:cs="Arial"/>
          <w:sz w:val="20"/>
          <w:szCs w:val="20"/>
          <w:lang w:val="en"/>
        </w:rPr>
        <w:t xml:space="preserve">___ I  </w:t>
      </w:r>
    </w:p>
    <w:p w14:paraId="72252FB4" w14:textId="77777777" w:rsidR="00D42A4A" w:rsidRDefault="00D42A4A" w:rsidP="008904F8">
      <w:pPr>
        <w:spacing w:after="0" w:line="276" w:lineRule="auto"/>
        <w:ind w:firstLine="240"/>
        <w:divId w:val="1480423041"/>
        <w:rPr>
          <w:rFonts w:ascii="Arial" w:eastAsia="Times New Roman" w:hAnsi="Arial" w:cs="Arial"/>
          <w:sz w:val="20"/>
          <w:szCs w:val="20"/>
          <w:lang w:val="en"/>
        </w:rPr>
      </w:pPr>
      <w:r>
        <w:rPr>
          <w:rFonts w:ascii="Arial" w:eastAsia="Times New Roman" w:hAnsi="Arial" w:cs="Arial"/>
          <w:sz w:val="20"/>
          <w:szCs w:val="20"/>
          <w:lang w:val="en"/>
        </w:rPr>
        <w:t xml:space="preserve">___ II  </w:t>
      </w:r>
    </w:p>
    <w:p w14:paraId="17A408D9" w14:textId="77777777" w:rsidR="00D42A4A" w:rsidRDefault="00D42A4A" w:rsidP="008904F8">
      <w:pPr>
        <w:spacing w:after="0" w:line="276" w:lineRule="auto"/>
        <w:ind w:firstLine="240"/>
        <w:divId w:val="1657951107"/>
        <w:rPr>
          <w:rFonts w:ascii="Arial" w:eastAsia="Times New Roman" w:hAnsi="Arial" w:cs="Arial"/>
          <w:sz w:val="20"/>
          <w:szCs w:val="20"/>
          <w:lang w:val="en"/>
        </w:rPr>
      </w:pPr>
      <w:r>
        <w:rPr>
          <w:rFonts w:ascii="Arial" w:eastAsia="Times New Roman" w:hAnsi="Arial" w:cs="Arial"/>
          <w:sz w:val="20"/>
          <w:szCs w:val="20"/>
          <w:lang w:val="en"/>
        </w:rPr>
        <w:t xml:space="preserve">___ III  </w:t>
      </w:r>
    </w:p>
    <w:p w14:paraId="0AF43B6F" w14:textId="77777777" w:rsidR="00D42A4A" w:rsidRDefault="00D42A4A" w:rsidP="008904F8">
      <w:pPr>
        <w:spacing w:after="0" w:line="276" w:lineRule="auto"/>
        <w:ind w:firstLine="240"/>
        <w:divId w:val="1748111478"/>
        <w:rPr>
          <w:rFonts w:ascii="Arial" w:eastAsia="Times New Roman" w:hAnsi="Arial" w:cs="Arial"/>
          <w:sz w:val="20"/>
          <w:szCs w:val="20"/>
          <w:lang w:val="en"/>
        </w:rPr>
      </w:pPr>
      <w:r>
        <w:rPr>
          <w:rFonts w:ascii="Arial" w:eastAsia="Times New Roman" w:hAnsi="Arial" w:cs="Arial"/>
          <w:sz w:val="20"/>
          <w:szCs w:val="20"/>
          <w:lang w:val="en"/>
        </w:rPr>
        <w:t xml:space="preserve">___ IV  </w:t>
      </w:r>
    </w:p>
    <w:p w14:paraId="5698D98E" w14:textId="77777777" w:rsidR="00D42A4A" w:rsidRDefault="00D42A4A" w:rsidP="008904F8">
      <w:pPr>
        <w:spacing w:after="0" w:line="276" w:lineRule="auto"/>
        <w:ind w:firstLine="240"/>
        <w:divId w:val="339358918"/>
        <w:rPr>
          <w:rFonts w:ascii="Arial" w:eastAsia="Times New Roman" w:hAnsi="Arial" w:cs="Arial"/>
          <w:sz w:val="20"/>
          <w:szCs w:val="20"/>
          <w:lang w:val="en"/>
        </w:rPr>
      </w:pPr>
      <w:r>
        <w:rPr>
          <w:rFonts w:ascii="Arial" w:eastAsia="Times New Roman" w:hAnsi="Arial" w:cs="Arial"/>
          <w:sz w:val="20"/>
          <w:szCs w:val="20"/>
          <w:lang w:val="en"/>
        </w:rPr>
        <w:t xml:space="preserve">___ V  </w:t>
      </w:r>
    </w:p>
    <w:p w14:paraId="40DEFA52" w14:textId="77777777" w:rsidR="00D42A4A" w:rsidRDefault="00D42A4A" w:rsidP="008904F8">
      <w:pPr>
        <w:spacing w:after="0" w:line="276" w:lineRule="auto"/>
        <w:ind w:firstLine="240"/>
        <w:divId w:val="955329599"/>
        <w:rPr>
          <w:rFonts w:ascii="Arial" w:eastAsia="Times New Roman" w:hAnsi="Arial" w:cs="Arial"/>
          <w:sz w:val="20"/>
          <w:szCs w:val="20"/>
          <w:lang w:val="en"/>
        </w:rPr>
      </w:pPr>
      <w:r>
        <w:rPr>
          <w:rFonts w:ascii="Arial" w:eastAsia="Times New Roman" w:hAnsi="Arial" w:cs="Arial"/>
          <w:sz w:val="20"/>
          <w:szCs w:val="20"/>
          <w:lang w:val="en"/>
        </w:rPr>
        <w:t xml:space="preserve">___ VI  </w:t>
      </w:r>
    </w:p>
    <w:p w14:paraId="4535FE8B" w14:textId="77777777" w:rsidR="00D42A4A" w:rsidRDefault="00D42A4A" w:rsidP="008904F8">
      <w:pPr>
        <w:spacing w:after="0" w:line="276" w:lineRule="auto"/>
        <w:ind w:firstLine="240"/>
        <w:divId w:val="156918698"/>
        <w:rPr>
          <w:rFonts w:ascii="Arial" w:eastAsia="Times New Roman" w:hAnsi="Arial" w:cs="Arial"/>
          <w:sz w:val="20"/>
          <w:szCs w:val="20"/>
          <w:lang w:val="en"/>
        </w:rPr>
      </w:pPr>
      <w:r>
        <w:rPr>
          <w:rFonts w:ascii="Arial" w:eastAsia="Times New Roman" w:hAnsi="Arial" w:cs="Arial"/>
          <w:sz w:val="20"/>
          <w:szCs w:val="20"/>
          <w:lang w:val="en"/>
        </w:rPr>
        <w:t xml:space="preserve">___ VII  </w:t>
      </w:r>
    </w:p>
    <w:p w14:paraId="437303C5" w14:textId="77777777" w:rsidR="00D42A4A" w:rsidRDefault="00D42A4A" w:rsidP="008904F8">
      <w:pPr>
        <w:spacing w:after="0" w:line="276" w:lineRule="auto"/>
        <w:ind w:firstLine="240"/>
        <w:divId w:val="594677809"/>
        <w:rPr>
          <w:rFonts w:ascii="Arial" w:eastAsia="Times New Roman" w:hAnsi="Arial" w:cs="Arial"/>
          <w:sz w:val="20"/>
          <w:szCs w:val="20"/>
          <w:lang w:val="en"/>
        </w:rPr>
      </w:pPr>
      <w:r>
        <w:rPr>
          <w:rFonts w:ascii="Arial" w:eastAsia="Times New Roman" w:hAnsi="Arial" w:cs="Arial"/>
          <w:sz w:val="20"/>
          <w:szCs w:val="20"/>
          <w:lang w:val="en"/>
        </w:rPr>
        <w:t xml:space="preserve">___ VIII  </w:t>
      </w:r>
    </w:p>
    <w:p w14:paraId="2E647E46" w14:textId="77777777" w:rsidR="00D42A4A" w:rsidRDefault="00D42A4A" w:rsidP="008904F8">
      <w:pPr>
        <w:spacing w:after="0" w:line="276" w:lineRule="auto"/>
        <w:ind w:firstLine="240"/>
        <w:divId w:val="901406993"/>
        <w:rPr>
          <w:rFonts w:ascii="Arial" w:eastAsia="Times New Roman" w:hAnsi="Arial" w:cs="Arial"/>
          <w:sz w:val="20"/>
          <w:szCs w:val="20"/>
          <w:lang w:val="en"/>
        </w:rPr>
      </w:pPr>
      <w:r>
        <w:rPr>
          <w:rFonts w:ascii="Arial" w:eastAsia="Times New Roman" w:hAnsi="Arial" w:cs="Arial"/>
          <w:sz w:val="20"/>
          <w:szCs w:val="20"/>
          <w:lang w:val="en"/>
        </w:rPr>
        <w:t xml:space="preserve">___ IX  </w:t>
      </w:r>
    </w:p>
    <w:p w14:paraId="604D17DF" w14:textId="77777777" w:rsidR="00D42A4A" w:rsidRDefault="00D42A4A" w:rsidP="008904F8">
      <w:pPr>
        <w:spacing w:after="0" w:line="276" w:lineRule="auto"/>
        <w:ind w:firstLine="240"/>
        <w:divId w:val="1615478273"/>
        <w:rPr>
          <w:rFonts w:ascii="Arial" w:eastAsia="Times New Roman" w:hAnsi="Arial" w:cs="Arial"/>
          <w:sz w:val="20"/>
          <w:szCs w:val="20"/>
          <w:lang w:val="en"/>
        </w:rPr>
      </w:pPr>
      <w:r>
        <w:rPr>
          <w:rFonts w:ascii="Arial" w:eastAsia="Times New Roman" w:hAnsi="Arial" w:cs="Arial"/>
          <w:sz w:val="20"/>
          <w:szCs w:val="20"/>
          <w:lang w:val="en"/>
        </w:rPr>
        <w:t xml:space="preserve">___ X  </w:t>
      </w:r>
    </w:p>
    <w:p w14:paraId="0899BB0E" w14:textId="77777777" w:rsidR="00D42A4A" w:rsidRDefault="00D42A4A" w:rsidP="008904F8">
      <w:pPr>
        <w:spacing w:after="0" w:line="276" w:lineRule="auto"/>
        <w:ind w:firstLine="240"/>
        <w:divId w:val="1074814512"/>
        <w:rPr>
          <w:rFonts w:ascii="Arial" w:eastAsia="Times New Roman" w:hAnsi="Arial" w:cs="Arial"/>
          <w:sz w:val="20"/>
          <w:szCs w:val="20"/>
          <w:lang w:val="en"/>
        </w:rPr>
      </w:pPr>
      <w:r>
        <w:rPr>
          <w:rFonts w:ascii="Arial" w:eastAsia="Times New Roman" w:hAnsi="Arial" w:cs="Arial"/>
          <w:sz w:val="20"/>
          <w:szCs w:val="20"/>
          <w:lang w:val="en"/>
        </w:rPr>
        <w:t xml:space="preserve">___ XI  </w:t>
      </w:r>
    </w:p>
    <w:p w14:paraId="0CA9B0ED" w14:textId="77777777" w:rsidR="00D42A4A" w:rsidRDefault="00D42A4A" w:rsidP="008904F8">
      <w:pPr>
        <w:spacing w:after="0" w:line="276" w:lineRule="auto"/>
        <w:ind w:firstLine="240"/>
        <w:divId w:val="1754546488"/>
        <w:rPr>
          <w:rFonts w:ascii="Arial" w:eastAsia="Times New Roman" w:hAnsi="Arial" w:cs="Arial"/>
          <w:sz w:val="20"/>
          <w:szCs w:val="20"/>
          <w:lang w:val="en"/>
        </w:rPr>
      </w:pPr>
      <w:r>
        <w:rPr>
          <w:rFonts w:ascii="Arial" w:eastAsia="Times New Roman" w:hAnsi="Arial" w:cs="Arial"/>
          <w:sz w:val="20"/>
          <w:szCs w:val="20"/>
          <w:lang w:val="en"/>
        </w:rPr>
        <w:t xml:space="preserve">___ XII  </w:t>
      </w:r>
    </w:p>
    <w:p w14:paraId="64F52759" w14:textId="77777777" w:rsidR="00D42A4A" w:rsidRDefault="00D42A4A" w:rsidP="008904F8">
      <w:pPr>
        <w:spacing w:after="0" w:line="276" w:lineRule="auto"/>
        <w:divId w:val="579558863"/>
        <w:rPr>
          <w:rFonts w:ascii="Arial" w:eastAsia="Times New Roman" w:hAnsi="Arial" w:cs="Arial"/>
          <w:sz w:val="20"/>
          <w:szCs w:val="20"/>
          <w:lang w:val="en"/>
        </w:rPr>
      </w:pPr>
      <w:r>
        <w:rPr>
          <w:rFonts w:ascii="Arial" w:eastAsia="Times New Roman" w:hAnsi="Arial" w:cs="Arial"/>
          <w:sz w:val="20"/>
          <w:szCs w:val="20"/>
          <w:lang w:val="en"/>
        </w:rPr>
        <w:t xml:space="preserve">___ Spine / Bone (vertebral column)  </w:t>
      </w:r>
    </w:p>
    <w:p w14:paraId="2BF36477" w14:textId="70399015" w:rsidR="00D42A4A" w:rsidRDefault="00D42A4A" w:rsidP="008904F8">
      <w:pPr>
        <w:spacing w:after="0" w:line="276" w:lineRule="auto"/>
        <w:ind w:firstLine="240"/>
        <w:divId w:val="10647523"/>
        <w:rPr>
          <w:rFonts w:ascii="Arial" w:eastAsia="Times New Roman" w:hAnsi="Arial" w:cs="Arial"/>
          <w:b/>
          <w:bCs/>
          <w:sz w:val="20"/>
          <w:szCs w:val="20"/>
          <w:lang w:val="en"/>
        </w:rPr>
      </w:pPr>
      <w:r>
        <w:rPr>
          <w:rFonts w:ascii="Arial" w:eastAsia="Times New Roman" w:hAnsi="Arial" w:cs="Arial"/>
          <w:b/>
          <w:bCs/>
          <w:sz w:val="20"/>
          <w:szCs w:val="20"/>
          <w:lang w:val="en"/>
        </w:rPr>
        <w:t xml:space="preserve">+Specify Precise Location, if </w:t>
      </w:r>
      <w:r w:rsidR="005B3234">
        <w:rPr>
          <w:rFonts w:ascii="Arial" w:eastAsia="Times New Roman" w:hAnsi="Arial" w:cs="Arial"/>
          <w:b/>
          <w:bCs/>
          <w:sz w:val="20"/>
          <w:szCs w:val="20"/>
          <w:lang w:val="en"/>
        </w:rPr>
        <w:t>known (</w:t>
      </w:r>
      <w:r>
        <w:rPr>
          <w:rFonts w:ascii="Arial" w:eastAsia="Times New Roman" w:hAnsi="Arial" w:cs="Arial"/>
          <w:b/>
          <w:bCs/>
          <w:sz w:val="20"/>
          <w:szCs w:val="20"/>
          <w:lang w:val="en"/>
        </w:rPr>
        <w:t xml:space="preserve">select all that apply) </w:t>
      </w:r>
    </w:p>
    <w:p w14:paraId="3361E89F" w14:textId="77777777" w:rsidR="00D42A4A" w:rsidRDefault="00D42A4A" w:rsidP="008904F8">
      <w:pPr>
        <w:spacing w:after="0" w:line="276" w:lineRule="auto"/>
        <w:ind w:firstLine="240"/>
        <w:divId w:val="1641375043"/>
        <w:rPr>
          <w:rFonts w:ascii="Arial" w:eastAsia="Times New Roman" w:hAnsi="Arial" w:cs="Arial"/>
          <w:sz w:val="20"/>
          <w:szCs w:val="20"/>
          <w:lang w:val="en"/>
        </w:rPr>
      </w:pPr>
      <w:r>
        <w:rPr>
          <w:rFonts w:ascii="Arial" w:eastAsia="Times New Roman" w:hAnsi="Arial" w:cs="Arial"/>
          <w:sz w:val="20"/>
          <w:szCs w:val="20"/>
          <w:lang w:val="en"/>
        </w:rPr>
        <w:t xml:space="preserve">___ C1  </w:t>
      </w:r>
    </w:p>
    <w:p w14:paraId="4E25E8DD" w14:textId="77777777" w:rsidR="00D42A4A" w:rsidRDefault="00D42A4A" w:rsidP="008904F8">
      <w:pPr>
        <w:spacing w:after="0" w:line="276" w:lineRule="auto"/>
        <w:ind w:firstLine="240"/>
        <w:divId w:val="1752846324"/>
        <w:rPr>
          <w:rFonts w:ascii="Arial" w:eastAsia="Times New Roman" w:hAnsi="Arial" w:cs="Arial"/>
          <w:sz w:val="20"/>
          <w:szCs w:val="20"/>
          <w:lang w:val="en"/>
        </w:rPr>
      </w:pPr>
      <w:r>
        <w:rPr>
          <w:rFonts w:ascii="Arial" w:eastAsia="Times New Roman" w:hAnsi="Arial" w:cs="Arial"/>
          <w:sz w:val="20"/>
          <w:szCs w:val="20"/>
          <w:lang w:val="en"/>
        </w:rPr>
        <w:t xml:space="preserve">___ C2  </w:t>
      </w:r>
    </w:p>
    <w:p w14:paraId="1F633C9B" w14:textId="77777777" w:rsidR="00D42A4A" w:rsidRDefault="00D42A4A" w:rsidP="008904F8">
      <w:pPr>
        <w:spacing w:after="0" w:line="276" w:lineRule="auto"/>
        <w:ind w:firstLine="240"/>
        <w:divId w:val="1739010969"/>
        <w:rPr>
          <w:rFonts w:ascii="Arial" w:eastAsia="Times New Roman" w:hAnsi="Arial" w:cs="Arial"/>
          <w:sz w:val="20"/>
          <w:szCs w:val="20"/>
          <w:lang w:val="en"/>
        </w:rPr>
      </w:pPr>
      <w:r>
        <w:rPr>
          <w:rFonts w:ascii="Arial" w:eastAsia="Times New Roman" w:hAnsi="Arial" w:cs="Arial"/>
          <w:sz w:val="20"/>
          <w:szCs w:val="20"/>
          <w:lang w:val="en"/>
        </w:rPr>
        <w:t xml:space="preserve">___ C3  </w:t>
      </w:r>
    </w:p>
    <w:p w14:paraId="3D18C360" w14:textId="77777777" w:rsidR="00D42A4A" w:rsidRDefault="00D42A4A" w:rsidP="008904F8">
      <w:pPr>
        <w:spacing w:after="0" w:line="276" w:lineRule="auto"/>
        <w:ind w:firstLine="240"/>
        <w:divId w:val="137038938"/>
        <w:rPr>
          <w:rFonts w:ascii="Arial" w:eastAsia="Times New Roman" w:hAnsi="Arial" w:cs="Arial"/>
          <w:sz w:val="20"/>
          <w:szCs w:val="20"/>
          <w:lang w:val="en"/>
        </w:rPr>
      </w:pPr>
      <w:r>
        <w:rPr>
          <w:rFonts w:ascii="Arial" w:eastAsia="Times New Roman" w:hAnsi="Arial" w:cs="Arial"/>
          <w:sz w:val="20"/>
          <w:szCs w:val="20"/>
          <w:lang w:val="en"/>
        </w:rPr>
        <w:t xml:space="preserve">___ C4  </w:t>
      </w:r>
    </w:p>
    <w:p w14:paraId="7A0C1522" w14:textId="77777777" w:rsidR="00D42A4A" w:rsidRDefault="00D42A4A" w:rsidP="008904F8">
      <w:pPr>
        <w:spacing w:after="0" w:line="276" w:lineRule="auto"/>
        <w:ind w:firstLine="240"/>
        <w:divId w:val="1973711985"/>
        <w:rPr>
          <w:rFonts w:ascii="Arial" w:eastAsia="Times New Roman" w:hAnsi="Arial" w:cs="Arial"/>
          <w:sz w:val="20"/>
          <w:szCs w:val="20"/>
          <w:lang w:val="en"/>
        </w:rPr>
      </w:pPr>
      <w:r>
        <w:rPr>
          <w:rFonts w:ascii="Arial" w:eastAsia="Times New Roman" w:hAnsi="Arial" w:cs="Arial"/>
          <w:sz w:val="20"/>
          <w:szCs w:val="20"/>
          <w:lang w:val="en"/>
        </w:rPr>
        <w:t xml:space="preserve">___ C5  </w:t>
      </w:r>
    </w:p>
    <w:p w14:paraId="3C93C2B2" w14:textId="77777777" w:rsidR="00D42A4A" w:rsidRDefault="00D42A4A" w:rsidP="008904F8">
      <w:pPr>
        <w:spacing w:after="0" w:line="276" w:lineRule="auto"/>
        <w:ind w:firstLine="240"/>
        <w:divId w:val="956331519"/>
        <w:rPr>
          <w:rFonts w:ascii="Arial" w:eastAsia="Times New Roman" w:hAnsi="Arial" w:cs="Arial"/>
          <w:sz w:val="20"/>
          <w:szCs w:val="20"/>
          <w:lang w:val="en"/>
        </w:rPr>
      </w:pPr>
      <w:r>
        <w:rPr>
          <w:rFonts w:ascii="Arial" w:eastAsia="Times New Roman" w:hAnsi="Arial" w:cs="Arial"/>
          <w:sz w:val="20"/>
          <w:szCs w:val="20"/>
          <w:lang w:val="en"/>
        </w:rPr>
        <w:t xml:space="preserve">___ C6  </w:t>
      </w:r>
    </w:p>
    <w:p w14:paraId="0BA0FE8F" w14:textId="77777777" w:rsidR="00D42A4A" w:rsidRDefault="00D42A4A" w:rsidP="008904F8">
      <w:pPr>
        <w:spacing w:after="0" w:line="276" w:lineRule="auto"/>
        <w:ind w:firstLine="240"/>
        <w:divId w:val="1952861259"/>
        <w:rPr>
          <w:rFonts w:ascii="Arial" w:eastAsia="Times New Roman" w:hAnsi="Arial" w:cs="Arial"/>
          <w:sz w:val="20"/>
          <w:szCs w:val="20"/>
          <w:lang w:val="en"/>
        </w:rPr>
      </w:pPr>
      <w:r>
        <w:rPr>
          <w:rFonts w:ascii="Arial" w:eastAsia="Times New Roman" w:hAnsi="Arial" w:cs="Arial"/>
          <w:sz w:val="20"/>
          <w:szCs w:val="20"/>
          <w:lang w:val="en"/>
        </w:rPr>
        <w:t xml:space="preserve">___ C7  </w:t>
      </w:r>
    </w:p>
    <w:p w14:paraId="3A5269E6" w14:textId="77777777" w:rsidR="00D42A4A" w:rsidRDefault="00D42A4A" w:rsidP="008904F8">
      <w:pPr>
        <w:spacing w:after="0" w:line="276" w:lineRule="auto"/>
        <w:ind w:firstLine="240"/>
        <w:divId w:val="1842353790"/>
        <w:rPr>
          <w:rFonts w:ascii="Arial" w:eastAsia="Times New Roman" w:hAnsi="Arial" w:cs="Arial"/>
          <w:sz w:val="20"/>
          <w:szCs w:val="20"/>
          <w:lang w:val="en"/>
        </w:rPr>
      </w:pPr>
      <w:r>
        <w:rPr>
          <w:rFonts w:ascii="Arial" w:eastAsia="Times New Roman" w:hAnsi="Arial" w:cs="Arial"/>
          <w:sz w:val="20"/>
          <w:szCs w:val="20"/>
          <w:lang w:val="en"/>
        </w:rPr>
        <w:t xml:space="preserve">___ T1  </w:t>
      </w:r>
    </w:p>
    <w:p w14:paraId="06B56E01" w14:textId="77777777" w:rsidR="00D42A4A" w:rsidRDefault="00D42A4A" w:rsidP="008904F8">
      <w:pPr>
        <w:spacing w:after="0" w:line="276" w:lineRule="auto"/>
        <w:ind w:firstLine="240"/>
        <w:divId w:val="1607613080"/>
        <w:rPr>
          <w:rFonts w:ascii="Arial" w:eastAsia="Times New Roman" w:hAnsi="Arial" w:cs="Arial"/>
          <w:sz w:val="20"/>
          <w:szCs w:val="20"/>
          <w:lang w:val="en"/>
        </w:rPr>
      </w:pPr>
      <w:r>
        <w:rPr>
          <w:rFonts w:ascii="Arial" w:eastAsia="Times New Roman" w:hAnsi="Arial" w:cs="Arial"/>
          <w:sz w:val="20"/>
          <w:szCs w:val="20"/>
          <w:lang w:val="en"/>
        </w:rPr>
        <w:t xml:space="preserve">___ T2  </w:t>
      </w:r>
    </w:p>
    <w:p w14:paraId="7949E0D8" w14:textId="77777777" w:rsidR="00D42A4A" w:rsidRDefault="00D42A4A" w:rsidP="008904F8">
      <w:pPr>
        <w:spacing w:after="0" w:line="276" w:lineRule="auto"/>
        <w:ind w:firstLine="240"/>
        <w:divId w:val="2135557636"/>
        <w:rPr>
          <w:rFonts w:ascii="Arial" w:eastAsia="Times New Roman" w:hAnsi="Arial" w:cs="Arial"/>
          <w:sz w:val="20"/>
          <w:szCs w:val="20"/>
          <w:lang w:val="en"/>
        </w:rPr>
      </w:pPr>
      <w:r>
        <w:rPr>
          <w:rFonts w:ascii="Arial" w:eastAsia="Times New Roman" w:hAnsi="Arial" w:cs="Arial"/>
          <w:sz w:val="20"/>
          <w:szCs w:val="20"/>
          <w:lang w:val="en"/>
        </w:rPr>
        <w:t xml:space="preserve">___ T3  </w:t>
      </w:r>
    </w:p>
    <w:p w14:paraId="2243BF6C" w14:textId="77777777" w:rsidR="00D42A4A" w:rsidRDefault="00D42A4A" w:rsidP="008904F8">
      <w:pPr>
        <w:spacing w:after="0" w:line="276" w:lineRule="auto"/>
        <w:ind w:firstLine="240"/>
        <w:divId w:val="1409228648"/>
        <w:rPr>
          <w:rFonts w:ascii="Arial" w:eastAsia="Times New Roman" w:hAnsi="Arial" w:cs="Arial"/>
          <w:sz w:val="20"/>
          <w:szCs w:val="20"/>
          <w:lang w:val="en"/>
        </w:rPr>
      </w:pPr>
      <w:r>
        <w:rPr>
          <w:rFonts w:ascii="Arial" w:eastAsia="Times New Roman" w:hAnsi="Arial" w:cs="Arial"/>
          <w:sz w:val="20"/>
          <w:szCs w:val="20"/>
          <w:lang w:val="en"/>
        </w:rPr>
        <w:t xml:space="preserve">___ T4  </w:t>
      </w:r>
    </w:p>
    <w:p w14:paraId="1C135CF1" w14:textId="77777777" w:rsidR="00D42A4A" w:rsidRDefault="00D42A4A" w:rsidP="008904F8">
      <w:pPr>
        <w:spacing w:after="0" w:line="276" w:lineRule="auto"/>
        <w:ind w:firstLine="240"/>
        <w:divId w:val="2083216796"/>
        <w:rPr>
          <w:rFonts w:ascii="Arial" w:eastAsia="Times New Roman" w:hAnsi="Arial" w:cs="Arial"/>
          <w:sz w:val="20"/>
          <w:szCs w:val="20"/>
          <w:lang w:val="en"/>
        </w:rPr>
      </w:pPr>
      <w:r>
        <w:rPr>
          <w:rFonts w:ascii="Arial" w:eastAsia="Times New Roman" w:hAnsi="Arial" w:cs="Arial"/>
          <w:sz w:val="20"/>
          <w:szCs w:val="20"/>
          <w:lang w:val="en"/>
        </w:rPr>
        <w:t xml:space="preserve">___ T5  </w:t>
      </w:r>
    </w:p>
    <w:p w14:paraId="2DE140B3" w14:textId="77777777" w:rsidR="00D42A4A" w:rsidRDefault="00D42A4A" w:rsidP="008904F8">
      <w:pPr>
        <w:spacing w:after="0" w:line="276" w:lineRule="auto"/>
        <w:ind w:firstLine="240"/>
        <w:divId w:val="1144808849"/>
        <w:rPr>
          <w:rFonts w:ascii="Arial" w:eastAsia="Times New Roman" w:hAnsi="Arial" w:cs="Arial"/>
          <w:sz w:val="20"/>
          <w:szCs w:val="20"/>
          <w:lang w:val="en"/>
        </w:rPr>
      </w:pPr>
      <w:r>
        <w:rPr>
          <w:rFonts w:ascii="Arial" w:eastAsia="Times New Roman" w:hAnsi="Arial" w:cs="Arial"/>
          <w:sz w:val="20"/>
          <w:szCs w:val="20"/>
          <w:lang w:val="en"/>
        </w:rPr>
        <w:t xml:space="preserve">___ T6  </w:t>
      </w:r>
    </w:p>
    <w:p w14:paraId="357BE0E1" w14:textId="77777777" w:rsidR="00D42A4A" w:rsidRDefault="00D42A4A" w:rsidP="008904F8">
      <w:pPr>
        <w:spacing w:after="0" w:line="276" w:lineRule="auto"/>
        <w:ind w:firstLine="240"/>
        <w:divId w:val="595594697"/>
        <w:rPr>
          <w:rFonts w:ascii="Arial" w:eastAsia="Times New Roman" w:hAnsi="Arial" w:cs="Arial"/>
          <w:sz w:val="20"/>
          <w:szCs w:val="20"/>
          <w:lang w:val="en"/>
        </w:rPr>
      </w:pPr>
      <w:r>
        <w:rPr>
          <w:rFonts w:ascii="Arial" w:eastAsia="Times New Roman" w:hAnsi="Arial" w:cs="Arial"/>
          <w:sz w:val="20"/>
          <w:szCs w:val="20"/>
          <w:lang w:val="en"/>
        </w:rPr>
        <w:t xml:space="preserve">___ T7  </w:t>
      </w:r>
    </w:p>
    <w:p w14:paraId="6C6EE703" w14:textId="77777777" w:rsidR="00D42A4A" w:rsidRDefault="00D42A4A" w:rsidP="008904F8">
      <w:pPr>
        <w:spacing w:after="0" w:line="276" w:lineRule="auto"/>
        <w:ind w:firstLine="240"/>
        <w:divId w:val="1664047060"/>
        <w:rPr>
          <w:rFonts w:ascii="Arial" w:eastAsia="Times New Roman" w:hAnsi="Arial" w:cs="Arial"/>
          <w:sz w:val="20"/>
          <w:szCs w:val="20"/>
          <w:lang w:val="en"/>
        </w:rPr>
      </w:pPr>
      <w:r>
        <w:rPr>
          <w:rFonts w:ascii="Arial" w:eastAsia="Times New Roman" w:hAnsi="Arial" w:cs="Arial"/>
          <w:sz w:val="20"/>
          <w:szCs w:val="20"/>
          <w:lang w:val="en"/>
        </w:rPr>
        <w:t xml:space="preserve">___ T8  </w:t>
      </w:r>
    </w:p>
    <w:p w14:paraId="75A13EAB" w14:textId="77777777" w:rsidR="00D42A4A" w:rsidRDefault="00D42A4A" w:rsidP="008904F8">
      <w:pPr>
        <w:spacing w:after="0" w:line="276" w:lineRule="auto"/>
        <w:ind w:firstLine="240"/>
        <w:divId w:val="299924997"/>
        <w:rPr>
          <w:rFonts w:ascii="Arial" w:eastAsia="Times New Roman" w:hAnsi="Arial" w:cs="Arial"/>
          <w:sz w:val="20"/>
          <w:szCs w:val="20"/>
          <w:lang w:val="en"/>
        </w:rPr>
      </w:pPr>
      <w:r>
        <w:rPr>
          <w:rFonts w:ascii="Arial" w:eastAsia="Times New Roman" w:hAnsi="Arial" w:cs="Arial"/>
          <w:sz w:val="20"/>
          <w:szCs w:val="20"/>
          <w:lang w:val="en"/>
        </w:rPr>
        <w:t xml:space="preserve">___ T9  </w:t>
      </w:r>
    </w:p>
    <w:p w14:paraId="45EE2B91" w14:textId="77777777" w:rsidR="00D42A4A" w:rsidRDefault="00D42A4A" w:rsidP="008904F8">
      <w:pPr>
        <w:spacing w:after="0" w:line="276" w:lineRule="auto"/>
        <w:ind w:firstLine="240"/>
        <w:divId w:val="956716040"/>
        <w:rPr>
          <w:rFonts w:ascii="Arial" w:eastAsia="Times New Roman" w:hAnsi="Arial" w:cs="Arial"/>
          <w:sz w:val="20"/>
          <w:szCs w:val="20"/>
          <w:lang w:val="en"/>
        </w:rPr>
      </w:pPr>
      <w:r>
        <w:rPr>
          <w:rFonts w:ascii="Arial" w:eastAsia="Times New Roman" w:hAnsi="Arial" w:cs="Arial"/>
          <w:sz w:val="20"/>
          <w:szCs w:val="20"/>
          <w:lang w:val="en"/>
        </w:rPr>
        <w:t xml:space="preserve">___ T10  </w:t>
      </w:r>
    </w:p>
    <w:p w14:paraId="5D0A46D8" w14:textId="77777777" w:rsidR="00D42A4A" w:rsidRDefault="00D42A4A" w:rsidP="008904F8">
      <w:pPr>
        <w:spacing w:after="0" w:line="276" w:lineRule="auto"/>
        <w:ind w:firstLine="240"/>
        <w:divId w:val="1514807824"/>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T11  </w:t>
      </w:r>
    </w:p>
    <w:p w14:paraId="6E4CBF42" w14:textId="77777777" w:rsidR="00D42A4A" w:rsidRDefault="00D42A4A" w:rsidP="008904F8">
      <w:pPr>
        <w:spacing w:after="0" w:line="276" w:lineRule="auto"/>
        <w:ind w:firstLine="240"/>
        <w:divId w:val="1456564209"/>
        <w:rPr>
          <w:rFonts w:ascii="Arial" w:eastAsia="Times New Roman" w:hAnsi="Arial" w:cs="Arial"/>
          <w:sz w:val="20"/>
          <w:szCs w:val="20"/>
          <w:lang w:val="en"/>
        </w:rPr>
      </w:pPr>
      <w:r>
        <w:rPr>
          <w:rFonts w:ascii="Arial" w:eastAsia="Times New Roman" w:hAnsi="Arial" w:cs="Arial"/>
          <w:sz w:val="20"/>
          <w:szCs w:val="20"/>
          <w:lang w:val="en"/>
        </w:rPr>
        <w:t xml:space="preserve">___ T12  </w:t>
      </w:r>
    </w:p>
    <w:p w14:paraId="11522B4F" w14:textId="77777777" w:rsidR="00D42A4A" w:rsidRDefault="00D42A4A" w:rsidP="008904F8">
      <w:pPr>
        <w:spacing w:after="0" w:line="276" w:lineRule="auto"/>
        <w:ind w:firstLine="240"/>
        <w:divId w:val="839348835"/>
        <w:rPr>
          <w:rFonts w:ascii="Arial" w:eastAsia="Times New Roman" w:hAnsi="Arial" w:cs="Arial"/>
          <w:sz w:val="20"/>
          <w:szCs w:val="20"/>
          <w:lang w:val="en"/>
        </w:rPr>
      </w:pPr>
      <w:r>
        <w:rPr>
          <w:rFonts w:ascii="Arial" w:eastAsia="Times New Roman" w:hAnsi="Arial" w:cs="Arial"/>
          <w:sz w:val="20"/>
          <w:szCs w:val="20"/>
          <w:lang w:val="en"/>
        </w:rPr>
        <w:t xml:space="preserve">___ L1  </w:t>
      </w:r>
    </w:p>
    <w:p w14:paraId="18543192" w14:textId="77777777" w:rsidR="00D42A4A" w:rsidRDefault="00D42A4A" w:rsidP="008904F8">
      <w:pPr>
        <w:spacing w:after="0" w:line="276" w:lineRule="auto"/>
        <w:ind w:firstLine="240"/>
        <w:divId w:val="1631083806"/>
        <w:rPr>
          <w:rFonts w:ascii="Arial" w:eastAsia="Times New Roman" w:hAnsi="Arial" w:cs="Arial"/>
          <w:sz w:val="20"/>
          <w:szCs w:val="20"/>
          <w:lang w:val="en"/>
        </w:rPr>
      </w:pPr>
      <w:r>
        <w:rPr>
          <w:rFonts w:ascii="Arial" w:eastAsia="Times New Roman" w:hAnsi="Arial" w:cs="Arial"/>
          <w:sz w:val="20"/>
          <w:szCs w:val="20"/>
          <w:lang w:val="en"/>
        </w:rPr>
        <w:t xml:space="preserve">___ L2  </w:t>
      </w:r>
    </w:p>
    <w:p w14:paraId="70FE6688" w14:textId="77777777" w:rsidR="00D42A4A" w:rsidRDefault="00D42A4A" w:rsidP="008904F8">
      <w:pPr>
        <w:spacing w:after="0" w:line="276" w:lineRule="auto"/>
        <w:ind w:firstLine="240"/>
        <w:divId w:val="1746956427"/>
        <w:rPr>
          <w:rFonts w:ascii="Arial" w:eastAsia="Times New Roman" w:hAnsi="Arial" w:cs="Arial"/>
          <w:sz w:val="20"/>
          <w:szCs w:val="20"/>
          <w:lang w:val="en"/>
        </w:rPr>
      </w:pPr>
      <w:r>
        <w:rPr>
          <w:rFonts w:ascii="Arial" w:eastAsia="Times New Roman" w:hAnsi="Arial" w:cs="Arial"/>
          <w:sz w:val="20"/>
          <w:szCs w:val="20"/>
          <w:lang w:val="en"/>
        </w:rPr>
        <w:t xml:space="preserve">___ L3  </w:t>
      </w:r>
    </w:p>
    <w:p w14:paraId="6AB06DF5" w14:textId="77777777" w:rsidR="00D42A4A" w:rsidRDefault="00D42A4A" w:rsidP="008904F8">
      <w:pPr>
        <w:spacing w:after="0" w:line="276" w:lineRule="auto"/>
        <w:ind w:firstLine="240"/>
        <w:divId w:val="742027457"/>
        <w:rPr>
          <w:rFonts w:ascii="Arial" w:eastAsia="Times New Roman" w:hAnsi="Arial" w:cs="Arial"/>
          <w:sz w:val="20"/>
          <w:szCs w:val="20"/>
          <w:lang w:val="en"/>
        </w:rPr>
      </w:pPr>
      <w:r>
        <w:rPr>
          <w:rFonts w:ascii="Arial" w:eastAsia="Times New Roman" w:hAnsi="Arial" w:cs="Arial"/>
          <w:sz w:val="20"/>
          <w:szCs w:val="20"/>
          <w:lang w:val="en"/>
        </w:rPr>
        <w:t xml:space="preserve">___ L4  </w:t>
      </w:r>
    </w:p>
    <w:p w14:paraId="0D774844" w14:textId="77777777" w:rsidR="00D42A4A" w:rsidRDefault="00D42A4A" w:rsidP="008904F8">
      <w:pPr>
        <w:spacing w:after="0" w:line="276" w:lineRule="auto"/>
        <w:ind w:firstLine="240"/>
        <w:divId w:val="1298029689"/>
        <w:rPr>
          <w:rFonts w:ascii="Arial" w:eastAsia="Times New Roman" w:hAnsi="Arial" w:cs="Arial"/>
          <w:sz w:val="20"/>
          <w:szCs w:val="20"/>
          <w:lang w:val="en"/>
        </w:rPr>
      </w:pPr>
      <w:r>
        <w:rPr>
          <w:rFonts w:ascii="Arial" w:eastAsia="Times New Roman" w:hAnsi="Arial" w:cs="Arial"/>
          <w:sz w:val="20"/>
          <w:szCs w:val="20"/>
          <w:lang w:val="en"/>
        </w:rPr>
        <w:t xml:space="preserve">___ L5  </w:t>
      </w:r>
    </w:p>
    <w:p w14:paraId="341C20A3" w14:textId="77777777" w:rsidR="00D42A4A" w:rsidRDefault="00D42A4A" w:rsidP="008904F8">
      <w:pPr>
        <w:spacing w:after="0" w:line="276" w:lineRule="auto"/>
        <w:ind w:firstLine="240"/>
        <w:divId w:val="635993620"/>
        <w:rPr>
          <w:rFonts w:ascii="Arial" w:eastAsia="Times New Roman" w:hAnsi="Arial" w:cs="Arial"/>
          <w:sz w:val="20"/>
          <w:szCs w:val="20"/>
          <w:lang w:val="en"/>
        </w:rPr>
      </w:pPr>
      <w:r>
        <w:rPr>
          <w:rFonts w:ascii="Arial" w:eastAsia="Times New Roman" w:hAnsi="Arial" w:cs="Arial"/>
          <w:sz w:val="20"/>
          <w:szCs w:val="20"/>
          <w:lang w:val="en"/>
        </w:rPr>
        <w:t xml:space="preserve">___ Sacrum  </w:t>
      </w:r>
    </w:p>
    <w:p w14:paraId="361CCF14" w14:textId="77777777" w:rsidR="00D42A4A" w:rsidRDefault="00D42A4A" w:rsidP="008904F8">
      <w:pPr>
        <w:spacing w:after="0" w:line="276" w:lineRule="auto"/>
        <w:ind w:firstLine="240"/>
        <w:divId w:val="2014869590"/>
        <w:rPr>
          <w:rFonts w:ascii="Arial" w:eastAsia="Times New Roman" w:hAnsi="Arial" w:cs="Arial"/>
          <w:sz w:val="20"/>
          <w:szCs w:val="20"/>
          <w:lang w:val="en"/>
        </w:rPr>
      </w:pPr>
      <w:r>
        <w:rPr>
          <w:rFonts w:ascii="Arial" w:eastAsia="Times New Roman" w:hAnsi="Arial" w:cs="Arial"/>
          <w:sz w:val="20"/>
          <w:szCs w:val="20"/>
          <w:lang w:val="en"/>
        </w:rPr>
        <w:t xml:space="preserve">___ Coccyx  </w:t>
      </w:r>
    </w:p>
    <w:p w14:paraId="0A40FF25" w14:textId="77777777" w:rsidR="00D42A4A" w:rsidRDefault="00D42A4A" w:rsidP="008904F8">
      <w:pPr>
        <w:spacing w:after="0" w:line="276" w:lineRule="auto"/>
        <w:ind w:firstLine="240"/>
        <w:divId w:val="920525600"/>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7A88EFDA" w14:textId="77777777" w:rsidR="00D42A4A" w:rsidRDefault="00D42A4A" w:rsidP="008904F8">
      <w:pPr>
        <w:spacing w:after="0" w:line="276" w:lineRule="auto"/>
        <w:divId w:val="394934561"/>
        <w:rPr>
          <w:rFonts w:ascii="Arial" w:eastAsia="Times New Roman" w:hAnsi="Arial" w:cs="Arial"/>
          <w:sz w:val="20"/>
          <w:szCs w:val="20"/>
          <w:lang w:val="en"/>
        </w:rPr>
      </w:pPr>
      <w:r>
        <w:rPr>
          <w:rFonts w:ascii="Arial" w:eastAsia="Times New Roman" w:hAnsi="Arial" w:cs="Arial"/>
          <w:sz w:val="20"/>
          <w:szCs w:val="20"/>
          <w:lang w:val="en"/>
        </w:rPr>
        <w:t xml:space="preserve">___ Spinal cord  </w:t>
      </w:r>
    </w:p>
    <w:p w14:paraId="72666DFC" w14:textId="60F65614" w:rsidR="00D42A4A" w:rsidRDefault="00D42A4A" w:rsidP="008904F8">
      <w:pPr>
        <w:spacing w:after="0" w:line="276" w:lineRule="auto"/>
        <w:ind w:firstLine="240"/>
        <w:divId w:val="1010990662"/>
        <w:rPr>
          <w:rFonts w:ascii="Arial" w:eastAsia="Times New Roman" w:hAnsi="Arial" w:cs="Arial"/>
          <w:b/>
          <w:bCs/>
          <w:sz w:val="20"/>
          <w:szCs w:val="20"/>
          <w:lang w:val="en"/>
        </w:rPr>
      </w:pPr>
      <w:r>
        <w:rPr>
          <w:rFonts w:ascii="Arial" w:eastAsia="Times New Roman" w:hAnsi="Arial" w:cs="Arial"/>
          <w:b/>
          <w:bCs/>
          <w:sz w:val="20"/>
          <w:szCs w:val="20"/>
          <w:lang w:val="en"/>
        </w:rPr>
        <w:t xml:space="preserve">+Specify Precise Location, if </w:t>
      </w:r>
      <w:r w:rsidR="005B3234">
        <w:rPr>
          <w:rFonts w:ascii="Arial" w:eastAsia="Times New Roman" w:hAnsi="Arial" w:cs="Arial"/>
          <w:b/>
          <w:bCs/>
          <w:sz w:val="20"/>
          <w:szCs w:val="20"/>
          <w:lang w:val="en"/>
        </w:rPr>
        <w:t>known (</w:t>
      </w:r>
      <w:r>
        <w:rPr>
          <w:rFonts w:ascii="Arial" w:eastAsia="Times New Roman" w:hAnsi="Arial" w:cs="Arial"/>
          <w:b/>
          <w:bCs/>
          <w:sz w:val="20"/>
          <w:szCs w:val="20"/>
          <w:lang w:val="en"/>
        </w:rPr>
        <w:t xml:space="preserve">select all that apply) </w:t>
      </w:r>
    </w:p>
    <w:p w14:paraId="5E965D0C" w14:textId="77777777" w:rsidR="00D42A4A" w:rsidRDefault="00D42A4A" w:rsidP="008904F8">
      <w:pPr>
        <w:spacing w:after="0" w:line="276" w:lineRule="auto"/>
        <w:ind w:firstLine="240"/>
        <w:divId w:val="2006780207"/>
        <w:rPr>
          <w:rFonts w:ascii="Arial" w:eastAsia="Times New Roman" w:hAnsi="Arial" w:cs="Arial"/>
          <w:sz w:val="20"/>
          <w:szCs w:val="20"/>
          <w:lang w:val="en"/>
        </w:rPr>
      </w:pPr>
      <w:r>
        <w:rPr>
          <w:rFonts w:ascii="Arial" w:eastAsia="Times New Roman" w:hAnsi="Arial" w:cs="Arial"/>
          <w:sz w:val="20"/>
          <w:szCs w:val="20"/>
          <w:lang w:val="en"/>
        </w:rPr>
        <w:t xml:space="preserve">___ C1  </w:t>
      </w:r>
    </w:p>
    <w:p w14:paraId="497C82FB" w14:textId="77777777" w:rsidR="00D42A4A" w:rsidRDefault="00D42A4A" w:rsidP="008904F8">
      <w:pPr>
        <w:spacing w:after="0" w:line="276" w:lineRule="auto"/>
        <w:ind w:firstLine="240"/>
        <w:divId w:val="1282802172"/>
        <w:rPr>
          <w:rFonts w:ascii="Arial" w:eastAsia="Times New Roman" w:hAnsi="Arial" w:cs="Arial"/>
          <w:sz w:val="20"/>
          <w:szCs w:val="20"/>
          <w:lang w:val="en"/>
        </w:rPr>
      </w:pPr>
      <w:r>
        <w:rPr>
          <w:rFonts w:ascii="Arial" w:eastAsia="Times New Roman" w:hAnsi="Arial" w:cs="Arial"/>
          <w:sz w:val="20"/>
          <w:szCs w:val="20"/>
          <w:lang w:val="en"/>
        </w:rPr>
        <w:t xml:space="preserve">___ C2  </w:t>
      </w:r>
    </w:p>
    <w:p w14:paraId="48B9A70F" w14:textId="77777777" w:rsidR="00D42A4A" w:rsidRDefault="00D42A4A" w:rsidP="008904F8">
      <w:pPr>
        <w:spacing w:after="0" w:line="276" w:lineRule="auto"/>
        <w:ind w:firstLine="240"/>
        <w:divId w:val="622348833"/>
        <w:rPr>
          <w:rFonts w:ascii="Arial" w:eastAsia="Times New Roman" w:hAnsi="Arial" w:cs="Arial"/>
          <w:sz w:val="20"/>
          <w:szCs w:val="20"/>
          <w:lang w:val="en"/>
        </w:rPr>
      </w:pPr>
      <w:r>
        <w:rPr>
          <w:rFonts w:ascii="Arial" w:eastAsia="Times New Roman" w:hAnsi="Arial" w:cs="Arial"/>
          <w:sz w:val="20"/>
          <w:szCs w:val="20"/>
          <w:lang w:val="en"/>
        </w:rPr>
        <w:t xml:space="preserve">___ C3  </w:t>
      </w:r>
    </w:p>
    <w:p w14:paraId="154AB60E" w14:textId="77777777" w:rsidR="00D42A4A" w:rsidRDefault="00D42A4A" w:rsidP="008904F8">
      <w:pPr>
        <w:spacing w:after="0" w:line="276" w:lineRule="auto"/>
        <w:ind w:firstLine="240"/>
        <w:divId w:val="1953630913"/>
        <w:rPr>
          <w:rFonts w:ascii="Arial" w:eastAsia="Times New Roman" w:hAnsi="Arial" w:cs="Arial"/>
          <w:sz w:val="20"/>
          <w:szCs w:val="20"/>
          <w:lang w:val="en"/>
        </w:rPr>
      </w:pPr>
      <w:r>
        <w:rPr>
          <w:rFonts w:ascii="Arial" w:eastAsia="Times New Roman" w:hAnsi="Arial" w:cs="Arial"/>
          <w:sz w:val="20"/>
          <w:szCs w:val="20"/>
          <w:lang w:val="en"/>
        </w:rPr>
        <w:t xml:space="preserve">___ C4  </w:t>
      </w:r>
    </w:p>
    <w:p w14:paraId="6E36F520" w14:textId="77777777" w:rsidR="00D42A4A" w:rsidRDefault="00D42A4A" w:rsidP="008904F8">
      <w:pPr>
        <w:spacing w:after="0" w:line="276" w:lineRule="auto"/>
        <w:ind w:firstLine="240"/>
        <w:divId w:val="380328021"/>
        <w:rPr>
          <w:rFonts w:ascii="Arial" w:eastAsia="Times New Roman" w:hAnsi="Arial" w:cs="Arial"/>
          <w:sz w:val="20"/>
          <w:szCs w:val="20"/>
          <w:lang w:val="en"/>
        </w:rPr>
      </w:pPr>
      <w:r>
        <w:rPr>
          <w:rFonts w:ascii="Arial" w:eastAsia="Times New Roman" w:hAnsi="Arial" w:cs="Arial"/>
          <w:sz w:val="20"/>
          <w:szCs w:val="20"/>
          <w:lang w:val="en"/>
        </w:rPr>
        <w:t xml:space="preserve">___ C5  </w:t>
      </w:r>
    </w:p>
    <w:p w14:paraId="4D66B5C0" w14:textId="77777777" w:rsidR="00D42A4A" w:rsidRDefault="00D42A4A" w:rsidP="008904F8">
      <w:pPr>
        <w:spacing w:after="0" w:line="276" w:lineRule="auto"/>
        <w:ind w:firstLine="240"/>
        <w:divId w:val="1694040999"/>
        <w:rPr>
          <w:rFonts w:ascii="Arial" w:eastAsia="Times New Roman" w:hAnsi="Arial" w:cs="Arial"/>
          <w:sz w:val="20"/>
          <w:szCs w:val="20"/>
          <w:lang w:val="en"/>
        </w:rPr>
      </w:pPr>
      <w:r>
        <w:rPr>
          <w:rFonts w:ascii="Arial" w:eastAsia="Times New Roman" w:hAnsi="Arial" w:cs="Arial"/>
          <w:sz w:val="20"/>
          <w:szCs w:val="20"/>
          <w:lang w:val="en"/>
        </w:rPr>
        <w:t xml:space="preserve">___ C6  </w:t>
      </w:r>
    </w:p>
    <w:p w14:paraId="78575A97" w14:textId="77777777" w:rsidR="00D42A4A" w:rsidRDefault="00D42A4A" w:rsidP="008904F8">
      <w:pPr>
        <w:spacing w:after="0" w:line="276" w:lineRule="auto"/>
        <w:ind w:firstLine="240"/>
        <w:divId w:val="379012311"/>
        <w:rPr>
          <w:rFonts w:ascii="Arial" w:eastAsia="Times New Roman" w:hAnsi="Arial" w:cs="Arial"/>
          <w:sz w:val="20"/>
          <w:szCs w:val="20"/>
          <w:lang w:val="en"/>
        </w:rPr>
      </w:pPr>
      <w:r>
        <w:rPr>
          <w:rFonts w:ascii="Arial" w:eastAsia="Times New Roman" w:hAnsi="Arial" w:cs="Arial"/>
          <w:sz w:val="20"/>
          <w:szCs w:val="20"/>
          <w:lang w:val="en"/>
        </w:rPr>
        <w:t xml:space="preserve">___ C7  </w:t>
      </w:r>
    </w:p>
    <w:p w14:paraId="4A3B5CE0" w14:textId="77777777" w:rsidR="00D42A4A" w:rsidRDefault="00D42A4A" w:rsidP="008904F8">
      <w:pPr>
        <w:spacing w:after="0" w:line="276" w:lineRule="auto"/>
        <w:ind w:firstLine="240"/>
        <w:divId w:val="372313508"/>
        <w:rPr>
          <w:rFonts w:ascii="Arial" w:eastAsia="Times New Roman" w:hAnsi="Arial" w:cs="Arial"/>
          <w:sz w:val="20"/>
          <w:szCs w:val="20"/>
          <w:lang w:val="en"/>
        </w:rPr>
      </w:pPr>
      <w:r>
        <w:rPr>
          <w:rFonts w:ascii="Arial" w:eastAsia="Times New Roman" w:hAnsi="Arial" w:cs="Arial"/>
          <w:sz w:val="20"/>
          <w:szCs w:val="20"/>
          <w:lang w:val="en"/>
        </w:rPr>
        <w:t xml:space="preserve">___ T1  </w:t>
      </w:r>
    </w:p>
    <w:p w14:paraId="6266C754" w14:textId="77777777" w:rsidR="00D42A4A" w:rsidRDefault="00D42A4A" w:rsidP="008904F8">
      <w:pPr>
        <w:spacing w:after="0" w:line="276" w:lineRule="auto"/>
        <w:ind w:firstLine="240"/>
        <w:divId w:val="1713849126"/>
        <w:rPr>
          <w:rFonts w:ascii="Arial" w:eastAsia="Times New Roman" w:hAnsi="Arial" w:cs="Arial"/>
          <w:sz w:val="20"/>
          <w:szCs w:val="20"/>
          <w:lang w:val="en"/>
        </w:rPr>
      </w:pPr>
      <w:r>
        <w:rPr>
          <w:rFonts w:ascii="Arial" w:eastAsia="Times New Roman" w:hAnsi="Arial" w:cs="Arial"/>
          <w:sz w:val="20"/>
          <w:szCs w:val="20"/>
          <w:lang w:val="en"/>
        </w:rPr>
        <w:t xml:space="preserve">___ T2  </w:t>
      </w:r>
    </w:p>
    <w:p w14:paraId="1BF9C612" w14:textId="77777777" w:rsidR="00D42A4A" w:rsidRDefault="00D42A4A" w:rsidP="008904F8">
      <w:pPr>
        <w:spacing w:after="0" w:line="276" w:lineRule="auto"/>
        <w:ind w:firstLine="240"/>
        <w:divId w:val="487524285"/>
        <w:rPr>
          <w:rFonts w:ascii="Arial" w:eastAsia="Times New Roman" w:hAnsi="Arial" w:cs="Arial"/>
          <w:sz w:val="20"/>
          <w:szCs w:val="20"/>
          <w:lang w:val="en"/>
        </w:rPr>
      </w:pPr>
      <w:r>
        <w:rPr>
          <w:rFonts w:ascii="Arial" w:eastAsia="Times New Roman" w:hAnsi="Arial" w:cs="Arial"/>
          <w:sz w:val="20"/>
          <w:szCs w:val="20"/>
          <w:lang w:val="en"/>
        </w:rPr>
        <w:t xml:space="preserve">___ T3  </w:t>
      </w:r>
    </w:p>
    <w:p w14:paraId="5830713C" w14:textId="77777777" w:rsidR="00D42A4A" w:rsidRDefault="00D42A4A" w:rsidP="008904F8">
      <w:pPr>
        <w:spacing w:after="0" w:line="276" w:lineRule="auto"/>
        <w:ind w:firstLine="240"/>
        <w:divId w:val="1841309382"/>
        <w:rPr>
          <w:rFonts w:ascii="Arial" w:eastAsia="Times New Roman" w:hAnsi="Arial" w:cs="Arial"/>
          <w:sz w:val="20"/>
          <w:szCs w:val="20"/>
          <w:lang w:val="en"/>
        </w:rPr>
      </w:pPr>
      <w:r>
        <w:rPr>
          <w:rFonts w:ascii="Arial" w:eastAsia="Times New Roman" w:hAnsi="Arial" w:cs="Arial"/>
          <w:sz w:val="20"/>
          <w:szCs w:val="20"/>
          <w:lang w:val="en"/>
        </w:rPr>
        <w:t xml:space="preserve">___ T4  </w:t>
      </w:r>
    </w:p>
    <w:p w14:paraId="5574FCB0" w14:textId="77777777" w:rsidR="00D42A4A" w:rsidRDefault="00D42A4A" w:rsidP="008904F8">
      <w:pPr>
        <w:spacing w:after="0" w:line="276" w:lineRule="auto"/>
        <w:ind w:firstLine="240"/>
        <w:divId w:val="340595849"/>
        <w:rPr>
          <w:rFonts w:ascii="Arial" w:eastAsia="Times New Roman" w:hAnsi="Arial" w:cs="Arial"/>
          <w:sz w:val="20"/>
          <w:szCs w:val="20"/>
          <w:lang w:val="en"/>
        </w:rPr>
      </w:pPr>
      <w:r>
        <w:rPr>
          <w:rFonts w:ascii="Arial" w:eastAsia="Times New Roman" w:hAnsi="Arial" w:cs="Arial"/>
          <w:sz w:val="20"/>
          <w:szCs w:val="20"/>
          <w:lang w:val="en"/>
        </w:rPr>
        <w:t xml:space="preserve">___ T5  </w:t>
      </w:r>
    </w:p>
    <w:p w14:paraId="040EC961" w14:textId="77777777" w:rsidR="00D42A4A" w:rsidRDefault="00D42A4A" w:rsidP="008904F8">
      <w:pPr>
        <w:spacing w:after="0" w:line="276" w:lineRule="auto"/>
        <w:ind w:firstLine="240"/>
        <w:divId w:val="1711107117"/>
        <w:rPr>
          <w:rFonts w:ascii="Arial" w:eastAsia="Times New Roman" w:hAnsi="Arial" w:cs="Arial"/>
          <w:sz w:val="20"/>
          <w:szCs w:val="20"/>
          <w:lang w:val="en"/>
        </w:rPr>
      </w:pPr>
      <w:r>
        <w:rPr>
          <w:rFonts w:ascii="Arial" w:eastAsia="Times New Roman" w:hAnsi="Arial" w:cs="Arial"/>
          <w:sz w:val="20"/>
          <w:szCs w:val="20"/>
          <w:lang w:val="en"/>
        </w:rPr>
        <w:t xml:space="preserve">___ T6  </w:t>
      </w:r>
    </w:p>
    <w:p w14:paraId="46502EC2" w14:textId="77777777" w:rsidR="00D42A4A" w:rsidRDefault="00D42A4A" w:rsidP="008904F8">
      <w:pPr>
        <w:spacing w:after="0" w:line="276" w:lineRule="auto"/>
        <w:ind w:firstLine="240"/>
        <w:divId w:val="719789746"/>
        <w:rPr>
          <w:rFonts w:ascii="Arial" w:eastAsia="Times New Roman" w:hAnsi="Arial" w:cs="Arial"/>
          <w:sz w:val="20"/>
          <w:szCs w:val="20"/>
          <w:lang w:val="en"/>
        </w:rPr>
      </w:pPr>
      <w:r>
        <w:rPr>
          <w:rFonts w:ascii="Arial" w:eastAsia="Times New Roman" w:hAnsi="Arial" w:cs="Arial"/>
          <w:sz w:val="20"/>
          <w:szCs w:val="20"/>
          <w:lang w:val="en"/>
        </w:rPr>
        <w:t xml:space="preserve">___ T7  </w:t>
      </w:r>
    </w:p>
    <w:p w14:paraId="0D1E9BE0" w14:textId="77777777" w:rsidR="00D42A4A" w:rsidRDefault="00D42A4A" w:rsidP="008904F8">
      <w:pPr>
        <w:spacing w:after="0" w:line="276" w:lineRule="auto"/>
        <w:ind w:firstLine="240"/>
        <w:divId w:val="703600400"/>
        <w:rPr>
          <w:rFonts w:ascii="Arial" w:eastAsia="Times New Roman" w:hAnsi="Arial" w:cs="Arial"/>
          <w:sz w:val="20"/>
          <w:szCs w:val="20"/>
          <w:lang w:val="en"/>
        </w:rPr>
      </w:pPr>
      <w:r>
        <w:rPr>
          <w:rFonts w:ascii="Arial" w:eastAsia="Times New Roman" w:hAnsi="Arial" w:cs="Arial"/>
          <w:sz w:val="20"/>
          <w:szCs w:val="20"/>
          <w:lang w:val="en"/>
        </w:rPr>
        <w:t xml:space="preserve">___ T8  </w:t>
      </w:r>
    </w:p>
    <w:p w14:paraId="6A4E9A38" w14:textId="77777777" w:rsidR="00D42A4A" w:rsidRDefault="00D42A4A" w:rsidP="008904F8">
      <w:pPr>
        <w:spacing w:after="0" w:line="276" w:lineRule="auto"/>
        <w:ind w:firstLine="240"/>
        <w:divId w:val="1440487522"/>
        <w:rPr>
          <w:rFonts w:ascii="Arial" w:eastAsia="Times New Roman" w:hAnsi="Arial" w:cs="Arial"/>
          <w:sz w:val="20"/>
          <w:szCs w:val="20"/>
          <w:lang w:val="en"/>
        </w:rPr>
      </w:pPr>
      <w:r>
        <w:rPr>
          <w:rFonts w:ascii="Arial" w:eastAsia="Times New Roman" w:hAnsi="Arial" w:cs="Arial"/>
          <w:sz w:val="20"/>
          <w:szCs w:val="20"/>
          <w:lang w:val="en"/>
        </w:rPr>
        <w:t xml:space="preserve">___ T9  </w:t>
      </w:r>
    </w:p>
    <w:p w14:paraId="647F38DF" w14:textId="77777777" w:rsidR="00D42A4A" w:rsidRDefault="00D42A4A" w:rsidP="008904F8">
      <w:pPr>
        <w:spacing w:after="0" w:line="276" w:lineRule="auto"/>
        <w:ind w:firstLine="240"/>
        <w:divId w:val="1680041642"/>
        <w:rPr>
          <w:rFonts w:ascii="Arial" w:eastAsia="Times New Roman" w:hAnsi="Arial" w:cs="Arial"/>
          <w:sz w:val="20"/>
          <w:szCs w:val="20"/>
          <w:lang w:val="en"/>
        </w:rPr>
      </w:pPr>
      <w:r>
        <w:rPr>
          <w:rFonts w:ascii="Arial" w:eastAsia="Times New Roman" w:hAnsi="Arial" w:cs="Arial"/>
          <w:sz w:val="20"/>
          <w:szCs w:val="20"/>
          <w:lang w:val="en"/>
        </w:rPr>
        <w:t xml:space="preserve">___ T10  </w:t>
      </w:r>
    </w:p>
    <w:p w14:paraId="7FB5BDBE" w14:textId="77777777" w:rsidR="00D42A4A" w:rsidRDefault="00D42A4A" w:rsidP="008904F8">
      <w:pPr>
        <w:spacing w:after="0" w:line="276" w:lineRule="auto"/>
        <w:ind w:firstLine="240"/>
        <w:divId w:val="1004433599"/>
        <w:rPr>
          <w:rFonts w:ascii="Arial" w:eastAsia="Times New Roman" w:hAnsi="Arial" w:cs="Arial"/>
          <w:sz w:val="20"/>
          <w:szCs w:val="20"/>
          <w:lang w:val="en"/>
        </w:rPr>
      </w:pPr>
      <w:r>
        <w:rPr>
          <w:rFonts w:ascii="Arial" w:eastAsia="Times New Roman" w:hAnsi="Arial" w:cs="Arial"/>
          <w:sz w:val="20"/>
          <w:szCs w:val="20"/>
          <w:lang w:val="en"/>
        </w:rPr>
        <w:t xml:space="preserve">___ T11  </w:t>
      </w:r>
    </w:p>
    <w:p w14:paraId="7A3D1017" w14:textId="77777777" w:rsidR="00D42A4A" w:rsidRDefault="00D42A4A" w:rsidP="008904F8">
      <w:pPr>
        <w:spacing w:after="0" w:line="276" w:lineRule="auto"/>
        <w:ind w:firstLine="240"/>
        <w:divId w:val="86197038"/>
        <w:rPr>
          <w:rFonts w:ascii="Arial" w:eastAsia="Times New Roman" w:hAnsi="Arial" w:cs="Arial"/>
          <w:sz w:val="20"/>
          <w:szCs w:val="20"/>
          <w:lang w:val="en"/>
        </w:rPr>
      </w:pPr>
      <w:r>
        <w:rPr>
          <w:rFonts w:ascii="Arial" w:eastAsia="Times New Roman" w:hAnsi="Arial" w:cs="Arial"/>
          <w:sz w:val="20"/>
          <w:szCs w:val="20"/>
          <w:lang w:val="en"/>
        </w:rPr>
        <w:t xml:space="preserve">___ T12  </w:t>
      </w:r>
    </w:p>
    <w:p w14:paraId="139F3C1E" w14:textId="77777777" w:rsidR="00D42A4A" w:rsidRDefault="00D42A4A" w:rsidP="008904F8">
      <w:pPr>
        <w:spacing w:after="0" w:line="276" w:lineRule="auto"/>
        <w:ind w:firstLine="240"/>
        <w:divId w:val="1431193480"/>
        <w:rPr>
          <w:rFonts w:ascii="Arial" w:eastAsia="Times New Roman" w:hAnsi="Arial" w:cs="Arial"/>
          <w:sz w:val="20"/>
          <w:szCs w:val="20"/>
          <w:lang w:val="en"/>
        </w:rPr>
      </w:pPr>
      <w:r>
        <w:rPr>
          <w:rFonts w:ascii="Arial" w:eastAsia="Times New Roman" w:hAnsi="Arial" w:cs="Arial"/>
          <w:sz w:val="20"/>
          <w:szCs w:val="20"/>
          <w:lang w:val="en"/>
        </w:rPr>
        <w:t xml:space="preserve">___ L1  </w:t>
      </w:r>
    </w:p>
    <w:p w14:paraId="5ED204D1" w14:textId="77777777" w:rsidR="00D42A4A" w:rsidRDefault="00D42A4A" w:rsidP="008904F8">
      <w:pPr>
        <w:spacing w:after="0" w:line="276" w:lineRule="auto"/>
        <w:ind w:firstLine="240"/>
        <w:divId w:val="1400133936"/>
        <w:rPr>
          <w:rFonts w:ascii="Arial" w:eastAsia="Times New Roman" w:hAnsi="Arial" w:cs="Arial"/>
          <w:sz w:val="20"/>
          <w:szCs w:val="20"/>
          <w:lang w:val="en"/>
        </w:rPr>
      </w:pPr>
      <w:r>
        <w:rPr>
          <w:rFonts w:ascii="Arial" w:eastAsia="Times New Roman" w:hAnsi="Arial" w:cs="Arial"/>
          <w:sz w:val="20"/>
          <w:szCs w:val="20"/>
          <w:lang w:val="en"/>
        </w:rPr>
        <w:t xml:space="preserve">___ L2  </w:t>
      </w:r>
    </w:p>
    <w:p w14:paraId="3A0FAF6D" w14:textId="77777777" w:rsidR="00D42A4A" w:rsidRDefault="00D42A4A" w:rsidP="008904F8">
      <w:pPr>
        <w:spacing w:after="0" w:line="276" w:lineRule="auto"/>
        <w:ind w:firstLine="240"/>
        <w:divId w:val="929852792"/>
        <w:rPr>
          <w:rFonts w:ascii="Arial" w:eastAsia="Times New Roman" w:hAnsi="Arial" w:cs="Arial"/>
          <w:sz w:val="20"/>
          <w:szCs w:val="20"/>
          <w:lang w:val="en"/>
        </w:rPr>
      </w:pPr>
      <w:r>
        <w:rPr>
          <w:rFonts w:ascii="Arial" w:eastAsia="Times New Roman" w:hAnsi="Arial" w:cs="Arial"/>
          <w:sz w:val="20"/>
          <w:szCs w:val="20"/>
          <w:lang w:val="en"/>
        </w:rPr>
        <w:t xml:space="preserve">___ L3  </w:t>
      </w:r>
    </w:p>
    <w:p w14:paraId="06C9B8DA" w14:textId="77777777" w:rsidR="00D42A4A" w:rsidRDefault="00D42A4A" w:rsidP="008904F8">
      <w:pPr>
        <w:spacing w:after="0" w:line="276" w:lineRule="auto"/>
        <w:ind w:firstLine="240"/>
        <w:divId w:val="777605596"/>
        <w:rPr>
          <w:rFonts w:ascii="Arial" w:eastAsia="Times New Roman" w:hAnsi="Arial" w:cs="Arial"/>
          <w:sz w:val="20"/>
          <w:szCs w:val="20"/>
          <w:lang w:val="en"/>
        </w:rPr>
      </w:pPr>
      <w:r>
        <w:rPr>
          <w:rFonts w:ascii="Arial" w:eastAsia="Times New Roman" w:hAnsi="Arial" w:cs="Arial"/>
          <w:sz w:val="20"/>
          <w:szCs w:val="20"/>
          <w:lang w:val="en"/>
        </w:rPr>
        <w:t xml:space="preserve">___ L4  </w:t>
      </w:r>
    </w:p>
    <w:p w14:paraId="03C524EB" w14:textId="77777777" w:rsidR="00D42A4A" w:rsidRDefault="00D42A4A" w:rsidP="008904F8">
      <w:pPr>
        <w:spacing w:after="0" w:line="276" w:lineRule="auto"/>
        <w:ind w:firstLine="240"/>
        <w:divId w:val="68578428"/>
        <w:rPr>
          <w:rFonts w:ascii="Arial" w:eastAsia="Times New Roman" w:hAnsi="Arial" w:cs="Arial"/>
          <w:sz w:val="20"/>
          <w:szCs w:val="20"/>
          <w:lang w:val="en"/>
        </w:rPr>
      </w:pPr>
      <w:r>
        <w:rPr>
          <w:rFonts w:ascii="Arial" w:eastAsia="Times New Roman" w:hAnsi="Arial" w:cs="Arial"/>
          <w:sz w:val="20"/>
          <w:szCs w:val="20"/>
          <w:lang w:val="en"/>
        </w:rPr>
        <w:t xml:space="preserve">___ L5  </w:t>
      </w:r>
    </w:p>
    <w:p w14:paraId="3D25F4CF" w14:textId="77777777" w:rsidR="00D42A4A" w:rsidRDefault="00D42A4A" w:rsidP="008904F8">
      <w:pPr>
        <w:spacing w:after="0" w:line="276" w:lineRule="auto"/>
        <w:ind w:firstLine="240"/>
        <w:divId w:val="2122454142"/>
        <w:rPr>
          <w:rFonts w:ascii="Arial" w:eastAsia="Times New Roman" w:hAnsi="Arial" w:cs="Arial"/>
          <w:sz w:val="20"/>
          <w:szCs w:val="20"/>
          <w:lang w:val="en"/>
        </w:rPr>
      </w:pPr>
      <w:r>
        <w:rPr>
          <w:rFonts w:ascii="Arial" w:eastAsia="Times New Roman" w:hAnsi="Arial" w:cs="Arial"/>
          <w:sz w:val="20"/>
          <w:szCs w:val="20"/>
          <w:lang w:val="en"/>
        </w:rPr>
        <w:t xml:space="preserve">___ Sacral  </w:t>
      </w:r>
    </w:p>
    <w:p w14:paraId="742D6DD5" w14:textId="77777777" w:rsidR="00D42A4A" w:rsidRDefault="00D42A4A" w:rsidP="008904F8">
      <w:pPr>
        <w:spacing w:after="0" w:line="276" w:lineRule="auto"/>
        <w:ind w:firstLine="240"/>
        <w:divId w:val="664629627"/>
        <w:rPr>
          <w:rFonts w:ascii="Arial" w:eastAsia="Times New Roman" w:hAnsi="Arial" w:cs="Arial"/>
          <w:sz w:val="20"/>
          <w:szCs w:val="20"/>
          <w:lang w:val="en"/>
        </w:rPr>
      </w:pPr>
      <w:r>
        <w:rPr>
          <w:rFonts w:ascii="Arial" w:eastAsia="Times New Roman" w:hAnsi="Arial" w:cs="Arial"/>
          <w:sz w:val="20"/>
          <w:szCs w:val="20"/>
          <w:lang w:val="en"/>
        </w:rPr>
        <w:t xml:space="preserve">___ Coccygeal  </w:t>
      </w:r>
    </w:p>
    <w:p w14:paraId="0DDB6CE8" w14:textId="77777777" w:rsidR="00D42A4A" w:rsidRDefault="00D42A4A" w:rsidP="008904F8">
      <w:pPr>
        <w:spacing w:after="0" w:line="276" w:lineRule="auto"/>
        <w:ind w:firstLine="240"/>
        <w:divId w:val="413088790"/>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35EDC2BE" w14:textId="77777777" w:rsidR="00D42A4A" w:rsidRDefault="00D42A4A" w:rsidP="008904F8">
      <w:pPr>
        <w:spacing w:after="0" w:line="276" w:lineRule="auto"/>
        <w:divId w:val="1017390885"/>
        <w:rPr>
          <w:rFonts w:ascii="Arial" w:eastAsia="Times New Roman" w:hAnsi="Arial" w:cs="Arial"/>
          <w:sz w:val="20"/>
          <w:szCs w:val="20"/>
          <w:lang w:val="en"/>
        </w:rPr>
      </w:pPr>
      <w:r>
        <w:rPr>
          <w:rFonts w:ascii="Arial" w:eastAsia="Times New Roman" w:hAnsi="Arial" w:cs="Arial"/>
          <w:sz w:val="20"/>
          <w:szCs w:val="20"/>
          <w:lang w:val="en"/>
        </w:rPr>
        <w:t xml:space="preserve">___ Spinal nerve root(s)  </w:t>
      </w:r>
    </w:p>
    <w:p w14:paraId="7D54D148" w14:textId="7590DA37" w:rsidR="00D42A4A" w:rsidRDefault="00D42A4A" w:rsidP="008904F8">
      <w:pPr>
        <w:spacing w:after="0" w:line="276" w:lineRule="auto"/>
        <w:ind w:firstLine="240"/>
        <w:divId w:val="1505244356"/>
        <w:rPr>
          <w:rFonts w:ascii="Arial" w:eastAsia="Times New Roman" w:hAnsi="Arial" w:cs="Arial"/>
          <w:b/>
          <w:bCs/>
          <w:sz w:val="20"/>
          <w:szCs w:val="20"/>
          <w:lang w:val="en"/>
        </w:rPr>
      </w:pPr>
      <w:r>
        <w:rPr>
          <w:rFonts w:ascii="Arial" w:eastAsia="Times New Roman" w:hAnsi="Arial" w:cs="Arial"/>
          <w:b/>
          <w:bCs/>
          <w:sz w:val="20"/>
          <w:szCs w:val="20"/>
          <w:lang w:val="en"/>
        </w:rPr>
        <w:t xml:space="preserve">+Specify Precise Location, if </w:t>
      </w:r>
      <w:r w:rsidR="005B3234">
        <w:rPr>
          <w:rFonts w:ascii="Arial" w:eastAsia="Times New Roman" w:hAnsi="Arial" w:cs="Arial"/>
          <w:b/>
          <w:bCs/>
          <w:sz w:val="20"/>
          <w:szCs w:val="20"/>
          <w:lang w:val="en"/>
        </w:rPr>
        <w:t>known (</w:t>
      </w:r>
      <w:r>
        <w:rPr>
          <w:rFonts w:ascii="Arial" w:eastAsia="Times New Roman" w:hAnsi="Arial" w:cs="Arial"/>
          <w:b/>
          <w:bCs/>
          <w:sz w:val="20"/>
          <w:szCs w:val="20"/>
          <w:lang w:val="en"/>
        </w:rPr>
        <w:t xml:space="preserve">select all that apply) </w:t>
      </w:r>
    </w:p>
    <w:p w14:paraId="39EDA454" w14:textId="77777777" w:rsidR="00D42A4A" w:rsidRDefault="00D42A4A" w:rsidP="008904F8">
      <w:pPr>
        <w:spacing w:after="0" w:line="276" w:lineRule="auto"/>
        <w:ind w:firstLine="240"/>
        <w:divId w:val="1290430739"/>
        <w:rPr>
          <w:rFonts w:ascii="Arial" w:eastAsia="Times New Roman" w:hAnsi="Arial" w:cs="Arial"/>
          <w:sz w:val="20"/>
          <w:szCs w:val="20"/>
          <w:lang w:val="en"/>
        </w:rPr>
      </w:pPr>
      <w:r>
        <w:rPr>
          <w:rFonts w:ascii="Arial" w:eastAsia="Times New Roman" w:hAnsi="Arial" w:cs="Arial"/>
          <w:sz w:val="20"/>
          <w:szCs w:val="20"/>
          <w:lang w:val="en"/>
        </w:rPr>
        <w:t xml:space="preserve">___ C1  </w:t>
      </w:r>
    </w:p>
    <w:p w14:paraId="6CC5F704" w14:textId="77777777" w:rsidR="00D42A4A" w:rsidRDefault="00D42A4A" w:rsidP="008904F8">
      <w:pPr>
        <w:spacing w:after="0" w:line="276" w:lineRule="auto"/>
        <w:ind w:firstLine="240"/>
        <w:divId w:val="866261702"/>
        <w:rPr>
          <w:rFonts w:ascii="Arial" w:eastAsia="Times New Roman" w:hAnsi="Arial" w:cs="Arial"/>
          <w:sz w:val="20"/>
          <w:szCs w:val="20"/>
          <w:lang w:val="en"/>
        </w:rPr>
      </w:pPr>
      <w:r>
        <w:rPr>
          <w:rFonts w:ascii="Arial" w:eastAsia="Times New Roman" w:hAnsi="Arial" w:cs="Arial"/>
          <w:sz w:val="20"/>
          <w:szCs w:val="20"/>
          <w:lang w:val="en"/>
        </w:rPr>
        <w:t xml:space="preserve">___ C2  </w:t>
      </w:r>
    </w:p>
    <w:p w14:paraId="01A23FC1" w14:textId="77777777" w:rsidR="00D42A4A" w:rsidRDefault="00D42A4A" w:rsidP="008904F8">
      <w:pPr>
        <w:spacing w:after="0" w:line="276" w:lineRule="auto"/>
        <w:ind w:firstLine="240"/>
        <w:divId w:val="599528174"/>
        <w:rPr>
          <w:rFonts w:ascii="Arial" w:eastAsia="Times New Roman" w:hAnsi="Arial" w:cs="Arial"/>
          <w:sz w:val="20"/>
          <w:szCs w:val="20"/>
          <w:lang w:val="en"/>
        </w:rPr>
      </w:pPr>
      <w:r>
        <w:rPr>
          <w:rFonts w:ascii="Arial" w:eastAsia="Times New Roman" w:hAnsi="Arial" w:cs="Arial"/>
          <w:sz w:val="20"/>
          <w:szCs w:val="20"/>
          <w:lang w:val="en"/>
        </w:rPr>
        <w:t xml:space="preserve">___ C3  </w:t>
      </w:r>
    </w:p>
    <w:p w14:paraId="487486C9" w14:textId="77777777" w:rsidR="00D42A4A" w:rsidRDefault="00D42A4A" w:rsidP="008904F8">
      <w:pPr>
        <w:spacing w:after="0" w:line="276" w:lineRule="auto"/>
        <w:ind w:firstLine="240"/>
        <w:divId w:val="1173302723"/>
        <w:rPr>
          <w:rFonts w:ascii="Arial" w:eastAsia="Times New Roman" w:hAnsi="Arial" w:cs="Arial"/>
          <w:sz w:val="20"/>
          <w:szCs w:val="20"/>
          <w:lang w:val="en"/>
        </w:rPr>
      </w:pPr>
      <w:r>
        <w:rPr>
          <w:rFonts w:ascii="Arial" w:eastAsia="Times New Roman" w:hAnsi="Arial" w:cs="Arial"/>
          <w:sz w:val="20"/>
          <w:szCs w:val="20"/>
          <w:lang w:val="en"/>
        </w:rPr>
        <w:t xml:space="preserve">___ C4  </w:t>
      </w:r>
    </w:p>
    <w:p w14:paraId="3963A549" w14:textId="77777777" w:rsidR="00D42A4A" w:rsidRDefault="00D42A4A" w:rsidP="008904F8">
      <w:pPr>
        <w:spacing w:after="0" w:line="276" w:lineRule="auto"/>
        <w:ind w:firstLine="240"/>
        <w:divId w:val="546527466"/>
        <w:rPr>
          <w:rFonts w:ascii="Arial" w:eastAsia="Times New Roman" w:hAnsi="Arial" w:cs="Arial"/>
          <w:sz w:val="20"/>
          <w:szCs w:val="20"/>
          <w:lang w:val="en"/>
        </w:rPr>
      </w:pPr>
      <w:r>
        <w:rPr>
          <w:rFonts w:ascii="Arial" w:eastAsia="Times New Roman" w:hAnsi="Arial" w:cs="Arial"/>
          <w:sz w:val="20"/>
          <w:szCs w:val="20"/>
          <w:lang w:val="en"/>
        </w:rPr>
        <w:t xml:space="preserve">___ C5  </w:t>
      </w:r>
    </w:p>
    <w:p w14:paraId="3EC8C5C6" w14:textId="77777777" w:rsidR="00D42A4A" w:rsidRDefault="00D42A4A" w:rsidP="008904F8">
      <w:pPr>
        <w:spacing w:after="0" w:line="276" w:lineRule="auto"/>
        <w:ind w:firstLine="240"/>
        <w:divId w:val="952788668"/>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C6  </w:t>
      </w:r>
    </w:p>
    <w:p w14:paraId="3758181E" w14:textId="77777777" w:rsidR="00D42A4A" w:rsidRDefault="00D42A4A" w:rsidP="008904F8">
      <w:pPr>
        <w:spacing w:after="0" w:line="276" w:lineRule="auto"/>
        <w:ind w:firstLine="240"/>
        <w:divId w:val="1623346159"/>
        <w:rPr>
          <w:rFonts w:ascii="Arial" w:eastAsia="Times New Roman" w:hAnsi="Arial" w:cs="Arial"/>
          <w:sz w:val="20"/>
          <w:szCs w:val="20"/>
          <w:lang w:val="en"/>
        </w:rPr>
      </w:pPr>
      <w:r>
        <w:rPr>
          <w:rFonts w:ascii="Arial" w:eastAsia="Times New Roman" w:hAnsi="Arial" w:cs="Arial"/>
          <w:sz w:val="20"/>
          <w:szCs w:val="20"/>
          <w:lang w:val="en"/>
        </w:rPr>
        <w:t xml:space="preserve">___ C7  </w:t>
      </w:r>
    </w:p>
    <w:p w14:paraId="49A212E9" w14:textId="77777777" w:rsidR="00D42A4A" w:rsidRDefault="00D42A4A" w:rsidP="008904F8">
      <w:pPr>
        <w:spacing w:after="0" w:line="276" w:lineRule="auto"/>
        <w:ind w:firstLine="240"/>
        <w:divId w:val="1071848468"/>
        <w:rPr>
          <w:rFonts w:ascii="Arial" w:eastAsia="Times New Roman" w:hAnsi="Arial" w:cs="Arial"/>
          <w:sz w:val="20"/>
          <w:szCs w:val="20"/>
          <w:lang w:val="en"/>
        </w:rPr>
      </w:pPr>
      <w:r>
        <w:rPr>
          <w:rFonts w:ascii="Arial" w:eastAsia="Times New Roman" w:hAnsi="Arial" w:cs="Arial"/>
          <w:sz w:val="20"/>
          <w:szCs w:val="20"/>
          <w:lang w:val="en"/>
        </w:rPr>
        <w:t xml:space="preserve">___ T1  </w:t>
      </w:r>
    </w:p>
    <w:p w14:paraId="69BC5094" w14:textId="77777777" w:rsidR="00D42A4A" w:rsidRDefault="00D42A4A" w:rsidP="008904F8">
      <w:pPr>
        <w:spacing w:after="0" w:line="276" w:lineRule="auto"/>
        <w:ind w:firstLine="240"/>
        <w:divId w:val="831528510"/>
        <w:rPr>
          <w:rFonts w:ascii="Arial" w:eastAsia="Times New Roman" w:hAnsi="Arial" w:cs="Arial"/>
          <w:sz w:val="20"/>
          <w:szCs w:val="20"/>
          <w:lang w:val="en"/>
        </w:rPr>
      </w:pPr>
      <w:r>
        <w:rPr>
          <w:rFonts w:ascii="Arial" w:eastAsia="Times New Roman" w:hAnsi="Arial" w:cs="Arial"/>
          <w:sz w:val="20"/>
          <w:szCs w:val="20"/>
          <w:lang w:val="en"/>
        </w:rPr>
        <w:t xml:space="preserve">___ T2  </w:t>
      </w:r>
    </w:p>
    <w:p w14:paraId="786C3918" w14:textId="77777777" w:rsidR="00D42A4A" w:rsidRDefault="00D42A4A" w:rsidP="008904F8">
      <w:pPr>
        <w:spacing w:after="0" w:line="276" w:lineRule="auto"/>
        <w:ind w:firstLine="240"/>
        <w:divId w:val="1381662345"/>
        <w:rPr>
          <w:rFonts w:ascii="Arial" w:eastAsia="Times New Roman" w:hAnsi="Arial" w:cs="Arial"/>
          <w:sz w:val="20"/>
          <w:szCs w:val="20"/>
          <w:lang w:val="en"/>
        </w:rPr>
      </w:pPr>
      <w:r>
        <w:rPr>
          <w:rFonts w:ascii="Arial" w:eastAsia="Times New Roman" w:hAnsi="Arial" w:cs="Arial"/>
          <w:sz w:val="20"/>
          <w:szCs w:val="20"/>
          <w:lang w:val="en"/>
        </w:rPr>
        <w:t xml:space="preserve">___ T3  </w:t>
      </w:r>
    </w:p>
    <w:p w14:paraId="6AD74D2B" w14:textId="77777777" w:rsidR="00D42A4A" w:rsidRDefault="00D42A4A" w:rsidP="008904F8">
      <w:pPr>
        <w:spacing w:after="0" w:line="276" w:lineRule="auto"/>
        <w:ind w:firstLine="240"/>
        <w:divId w:val="1977830948"/>
        <w:rPr>
          <w:rFonts w:ascii="Arial" w:eastAsia="Times New Roman" w:hAnsi="Arial" w:cs="Arial"/>
          <w:sz w:val="20"/>
          <w:szCs w:val="20"/>
          <w:lang w:val="en"/>
        </w:rPr>
      </w:pPr>
      <w:r>
        <w:rPr>
          <w:rFonts w:ascii="Arial" w:eastAsia="Times New Roman" w:hAnsi="Arial" w:cs="Arial"/>
          <w:sz w:val="20"/>
          <w:szCs w:val="20"/>
          <w:lang w:val="en"/>
        </w:rPr>
        <w:t xml:space="preserve">___ T4  </w:t>
      </w:r>
    </w:p>
    <w:p w14:paraId="60B869C6" w14:textId="77777777" w:rsidR="00D42A4A" w:rsidRDefault="00D42A4A" w:rsidP="008904F8">
      <w:pPr>
        <w:spacing w:after="0" w:line="276" w:lineRule="auto"/>
        <w:ind w:firstLine="240"/>
        <w:divId w:val="1754357078"/>
        <w:rPr>
          <w:rFonts w:ascii="Arial" w:eastAsia="Times New Roman" w:hAnsi="Arial" w:cs="Arial"/>
          <w:sz w:val="20"/>
          <w:szCs w:val="20"/>
          <w:lang w:val="en"/>
        </w:rPr>
      </w:pPr>
      <w:r>
        <w:rPr>
          <w:rFonts w:ascii="Arial" w:eastAsia="Times New Roman" w:hAnsi="Arial" w:cs="Arial"/>
          <w:sz w:val="20"/>
          <w:szCs w:val="20"/>
          <w:lang w:val="en"/>
        </w:rPr>
        <w:t xml:space="preserve">___ T5  </w:t>
      </w:r>
    </w:p>
    <w:p w14:paraId="1DBEB436" w14:textId="77777777" w:rsidR="00D42A4A" w:rsidRDefault="00D42A4A" w:rsidP="008904F8">
      <w:pPr>
        <w:spacing w:after="0" w:line="276" w:lineRule="auto"/>
        <w:ind w:firstLine="240"/>
        <w:divId w:val="1230265959"/>
        <w:rPr>
          <w:rFonts w:ascii="Arial" w:eastAsia="Times New Roman" w:hAnsi="Arial" w:cs="Arial"/>
          <w:sz w:val="20"/>
          <w:szCs w:val="20"/>
          <w:lang w:val="en"/>
        </w:rPr>
      </w:pPr>
      <w:r>
        <w:rPr>
          <w:rFonts w:ascii="Arial" w:eastAsia="Times New Roman" w:hAnsi="Arial" w:cs="Arial"/>
          <w:sz w:val="20"/>
          <w:szCs w:val="20"/>
          <w:lang w:val="en"/>
        </w:rPr>
        <w:t xml:space="preserve">___ T6  </w:t>
      </w:r>
    </w:p>
    <w:p w14:paraId="381448F2" w14:textId="77777777" w:rsidR="00D42A4A" w:rsidRDefault="00D42A4A" w:rsidP="008904F8">
      <w:pPr>
        <w:spacing w:after="0" w:line="276" w:lineRule="auto"/>
        <w:ind w:firstLine="240"/>
        <w:divId w:val="1023628003"/>
        <w:rPr>
          <w:rFonts w:ascii="Arial" w:eastAsia="Times New Roman" w:hAnsi="Arial" w:cs="Arial"/>
          <w:sz w:val="20"/>
          <w:szCs w:val="20"/>
          <w:lang w:val="en"/>
        </w:rPr>
      </w:pPr>
      <w:r>
        <w:rPr>
          <w:rFonts w:ascii="Arial" w:eastAsia="Times New Roman" w:hAnsi="Arial" w:cs="Arial"/>
          <w:sz w:val="20"/>
          <w:szCs w:val="20"/>
          <w:lang w:val="en"/>
        </w:rPr>
        <w:t xml:space="preserve">___ T7  </w:t>
      </w:r>
    </w:p>
    <w:p w14:paraId="7D3F30C5" w14:textId="77777777" w:rsidR="00D42A4A" w:rsidRDefault="00D42A4A" w:rsidP="008904F8">
      <w:pPr>
        <w:spacing w:after="0" w:line="276" w:lineRule="auto"/>
        <w:ind w:firstLine="240"/>
        <w:divId w:val="1573007594"/>
        <w:rPr>
          <w:rFonts w:ascii="Arial" w:eastAsia="Times New Roman" w:hAnsi="Arial" w:cs="Arial"/>
          <w:sz w:val="20"/>
          <w:szCs w:val="20"/>
          <w:lang w:val="en"/>
        </w:rPr>
      </w:pPr>
      <w:r>
        <w:rPr>
          <w:rFonts w:ascii="Arial" w:eastAsia="Times New Roman" w:hAnsi="Arial" w:cs="Arial"/>
          <w:sz w:val="20"/>
          <w:szCs w:val="20"/>
          <w:lang w:val="en"/>
        </w:rPr>
        <w:t xml:space="preserve">___ T8  </w:t>
      </w:r>
    </w:p>
    <w:p w14:paraId="7C3EF2FE" w14:textId="77777777" w:rsidR="00D42A4A" w:rsidRDefault="00D42A4A" w:rsidP="008904F8">
      <w:pPr>
        <w:spacing w:after="0" w:line="276" w:lineRule="auto"/>
        <w:ind w:firstLine="240"/>
        <w:divId w:val="137310669"/>
        <w:rPr>
          <w:rFonts w:ascii="Arial" w:eastAsia="Times New Roman" w:hAnsi="Arial" w:cs="Arial"/>
          <w:sz w:val="20"/>
          <w:szCs w:val="20"/>
          <w:lang w:val="en"/>
        </w:rPr>
      </w:pPr>
      <w:r>
        <w:rPr>
          <w:rFonts w:ascii="Arial" w:eastAsia="Times New Roman" w:hAnsi="Arial" w:cs="Arial"/>
          <w:sz w:val="20"/>
          <w:szCs w:val="20"/>
          <w:lang w:val="en"/>
        </w:rPr>
        <w:t xml:space="preserve">___ T9  </w:t>
      </w:r>
    </w:p>
    <w:p w14:paraId="15FCFD2D" w14:textId="77777777" w:rsidR="00D42A4A" w:rsidRDefault="00D42A4A" w:rsidP="008904F8">
      <w:pPr>
        <w:spacing w:after="0" w:line="276" w:lineRule="auto"/>
        <w:ind w:firstLine="240"/>
        <w:divId w:val="463236844"/>
        <w:rPr>
          <w:rFonts w:ascii="Arial" w:eastAsia="Times New Roman" w:hAnsi="Arial" w:cs="Arial"/>
          <w:sz w:val="20"/>
          <w:szCs w:val="20"/>
          <w:lang w:val="en"/>
        </w:rPr>
      </w:pPr>
      <w:r>
        <w:rPr>
          <w:rFonts w:ascii="Arial" w:eastAsia="Times New Roman" w:hAnsi="Arial" w:cs="Arial"/>
          <w:sz w:val="20"/>
          <w:szCs w:val="20"/>
          <w:lang w:val="en"/>
        </w:rPr>
        <w:t xml:space="preserve">___ T10  </w:t>
      </w:r>
    </w:p>
    <w:p w14:paraId="2589676A" w14:textId="77777777" w:rsidR="00D42A4A" w:rsidRDefault="00D42A4A" w:rsidP="008904F8">
      <w:pPr>
        <w:spacing w:after="0" w:line="276" w:lineRule="auto"/>
        <w:ind w:firstLine="240"/>
        <w:divId w:val="1882010782"/>
        <w:rPr>
          <w:rFonts w:ascii="Arial" w:eastAsia="Times New Roman" w:hAnsi="Arial" w:cs="Arial"/>
          <w:sz w:val="20"/>
          <w:szCs w:val="20"/>
          <w:lang w:val="en"/>
        </w:rPr>
      </w:pPr>
      <w:r>
        <w:rPr>
          <w:rFonts w:ascii="Arial" w:eastAsia="Times New Roman" w:hAnsi="Arial" w:cs="Arial"/>
          <w:sz w:val="20"/>
          <w:szCs w:val="20"/>
          <w:lang w:val="en"/>
        </w:rPr>
        <w:t xml:space="preserve">___ T11  </w:t>
      </w:r>
    </w:p>
    <w:p w14:paraId="23510C99" w14:textId="77777777" w:rsidR="00D42A4A" w:rsidRDefault="00D42A4A" w:rsidP="008904F8">
      <w:pPr>
        <w:spacing w:after="0" w:line="276" w:lineRule="auto"/>
        <w:ind w:firstLine="240"/>
        <w:divId w:val="561910898"/>
        <w:rPr>
          <w:rFonts w:ascii="Arial" w:eastAsia="Times New Roman" w:hAnsi="Arial" w:cs="Arial"/>
          <w:sz w:val="20"/>
          <w:szCs w:val="20"/>
          <w:lang w:val="en"/>
        </w:rPr>
      </w:pPr>
      <w:r>
        <w:rPr>
          <w:rFonts w:ascii="Arial" w:eastAsia="Times New Roman" w:hAnsi="Arial" w:cs="Arial"/>
          <w:sz w:val="20"/>
          <w:szCs w:val="20"/>
          <w:lang w:val="en"/>
        </w:rPr>
        <w:t xml:space="preserve">___ T12  </w:t>
      </w:r>
    </w:p>
    <w:p w14:paraId="775D212C" w14:textId="77777777" w:rsidR="00D42A4A" w:rsidRDefault="00D42A4A" w:rsidP="008904F8">
      <w:pPr>
        <w:spacing w:after="0" w:line="276" w:lineRule="auto"/>
        <w:ind w:firstLine="240"/>
        <w:divId w:val="1524053104"/>
        <w:rPr>
          <w:rFonts w:ascii="Arial" w:eastAsia="Times New Roman" w:hAnsi="Arial" w:cs="Arial"/>
          <w:sz w:val="20"/>
          <w:szCs w:val="20"/>
          <w:lang w:val="en"/>
        </w:rPr>
      </w:pPr>
      <w:r>
        <w:rPr>
          <w:rFonts w:ascii="Arial" w:eastAsia="Times New Roman" w:hAnsi="Arial" w:cs="Arial"/>
          <w:sz w:val="20"/>
          <w:szCs w:val="20"/>
          <w:lang w:val="en"/>
        </w:rPr>
        <w:t xml:space="preserve">___ L1  </w:t>
      </w:r>
    </w:p>
    <w:p w14:paraId="4ACE7BC9" w14:textId="77777777" w:rsidR="00D42A4A" w:rsidRDefault="00D42A4A" w:rsidP="008904F8">
      <w:pPr>
        <w:spacing w:after="0" w:line="276" w:lineRule="auto"/>
        <w:ind w:firstLine="240"/>
        <w:divId w:val="1373967869"/>
        <w:rPr>
          <w:rFonts w:ascii="Arial" w:eastAsia="Times New Roman" w:hAnsi="Arial" w:cs="Arial"/>
          <w:sz w:val="20"/>
          <w:szCs w:val="20"/>
          <w:lang w:val="en"/>
        </w:rPr>
      </w:pPr>
      <w:r>
        <w:rPr>
          <w:rFonts w:ascii="Arial" w:eastAsia="Times New Roman" w:hAnsi="Arial" w:cs="Arial"/>
          <w:sz w:val="20"/>
          <w:szCs w:val="20"/>
          <w:lang w:val="en"/>
        </w:rPr>
        <w:t xml:space="preserve">___ L2  </w:t>
      </w:r>
    </w:p>
    <w:p w14:paraId="6E6FAFF3" w14:textId="77777777" w:rsidR="00D42A4A" w:rsidRDefault="00D42A4A" w:rsidP="008904F8">
      <w:pPr>
        <w:spacing w:after="0" w:line="276" w:lineRule="auto"/>
        <w:ind w:firstLine="240"/>
        <w:divId w:val="181284689"/>
        <w:rPr>
          <w:rFonts w:ascii="Arial" w:eastAsia="Times New Roman" w:hAnsi="Arial" w:cs="Arial"/>
          <w:sz w:val="20"/>
          <w:szCs w:val="20"/>
          <w:lang w:val="en"/>
        </w:rPr>
      </w:pPr>
      <w:r>
        <w:rPr>
          <w:rFonts w:ascii="Arial" w:eastAsia="Times New Roman" w:hAnsi="Arial" w:cs="Arial"/>
          <w:sz w:val="20"/>
          <w:szCs w:val="20"/>
          <w:lang w:val="en"/>
        </w:rPr>
        <w:t xml:space="preserve">___ L3  </w:t>
      </w:r>
    </w:p>
    <w:p w14:paraId="4DBDE6A0" w14:textId="77777777" w:rsidR="00D42A4A" w:rsidRDefault="00D42A4A" w:rsidP="008904F8">
      <w:pPr>
        <w:spacing w:after="0" w:line="276" w:lineRule="auto"/>
        <w:ind w:firstLine="240"/>
        <w:divId w:val="1114783764"/>
        <w:rPr>
          <w:rFonts w:ascii="Arial" w:eastAsia="Times New Roman" w:hAnsi="Arial" w:cs="Arial"/>
          <w:sz w:val="20"/>
          <w:szCs w:val="20"/>
          <w:lang w:val="en"/>
        </w:rPr>
      </w:pPr>
      <w:r>
        <w:rPr>
          <w:rFonts w:ascii="Arial" w:eastAsia="Times New Roman" w:hAnsi="Arial" w:cs="Arial"/>
          <w:sz w:val="20"/>
          <w:szCs w:val="20"/>
          <w:lang w:val="en"/>
        </w:rPr>
        <w:t xml:space="preserve">___ L4  </w:t>
      </w:r>
    </w:p>
    <w:p w14:paraId="094570F4" w14:textId="77777777" w:rsidR="00D42A4A" w:rsidRDefault="00D42A4A" w:rsidP="008904F8">
      <w:pPr>
        <w:spacing w:after="0" w:line="276" w:lineRule="auto"/>
        <w:ind w:firstLine="240"/>
        <w:divId w:val="1367486819"/>
        <w:rPr>
          <w:rFonts w:ascii="Arial" w:eastAsia="Times New Roman" w:hAnsi="Arial" w:cs="Arial"/>
          <w:sz w:val="20"/>
          <w:szCs w:val="20"/>
          <w:lang w:val="en"/>
        </w:rPr>
      </w:pPr>
      <w:r>
        <w:rPr>
          <w:rFonts w:ascii="Arial" w:eastAsia="Times New Roman" w:hAnsi="Arial" w:cs="Arial"/>
          <w:sz w:val="20"/>
          <w:szCs w:val="20"/>
          <w:lang w:val="en"/>
        </w:rPr>
        <w:t xml:space="preserve">___ L5  </w:t>
      </w:r>
    </w:p>
    <w:p w14:paraId="480AF889" w14:textId="77777777" w:rsidR="00D42A4A" w:rsidRDefault="00D42A4A" w:rsidP="008904F8">
      <w:pPr>
        <w:spacing w:after="0" w:line="276" w:lineRule="auto"/>
        <w:ind w:firstLine="240"/>
        <w:divId w:val="981081003"/>
        <w:rPr>
          <w:rFonts w:ascii="Arial" w:eastAsia="Times New Roman" w:hAnsi="Arial" w:cs="Arial"/>
          <w:sz w:val="20"/>
          <w:szCs w:val="20"/>
          <w:lang w:val="en"/>
        </w:rPr>
      </w:pPr>
      <w:r>
        <w:rPr>
          <w:rFonts w:ascii="Arial" w:eastAsia="Times New Roman" w:hAnsi="Arial" w:cs="Arial"/>
          <w:sz w:val="20"/>
          <w:szCs w:val="20"/>
          <w:lang w:val="en"/>
        </w:rPr>
        <w:t xml:space="preserve">___ Sacral  </w:t>
      </w:r>
    </w:p>
    <w:p w14:paraId="67ED8CF0" w14:textId="77777777" w:rsidR="00D42A4A" w:rsidRDefault="00D42A4A" w:rsidP="008904F8">
      <w:pPr>
        <w:spacing w:after="0" w:line="276" w:lineRule="auto"/>
        <w:ind w:firstLine="240"/>
        <w:divId w:val="2087453761"/>
        <w:rPr>
          <w:rFonts w:ascii="Arial" w:eastAsia="Times New Roman" w:hAnsi="Arial" w:cs="Arial"/>
          <w:sz w:val="20"/>
          <w:szCs w:val="20"/>
          <w:lang w:val="en"/>
        </w:rPr>
      </w:pPr>
      <w:r>
        <w:rPr>
          <w:rFonts w:ascii="Arial" w:eastAsia="Times New Roman" w:hAnsi="Arial" w:cs="Arial"/>
          <w:sz w:val="20"/>
          <w:szCs w:val="20"/>
          <w:lang w:val="en"/>
        </w:rPr>
        <w:t xml:space="preserve">___ Coccygeal  </w:t>
      </w:r>
    </w:p>
    <w:p w14:paraId="1F44C5FB" w14:textId="77777777" w:rsidR="00D42A4A" w:rsidRDefault="00D42A4A" w:rsidP="008904F8">
      <w:pPr>
        <w:spacing w:after="0" w:line="276" w:lineRule="auto"/>
        <w:ind w:firstLine="240"/>
        <w:divId w:val="1156336734"/>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2C6BEC27" w14:textId="77777777" w:rsidR="00D42A4A" w:rsidRDefault="00D42A4A" w:rsidP="008904F8">
      <w:pPr>
        <w:spacing w:after="0" w:line="276" w:lineRule="auto"/>
        <w:divId w:val="1047217652"/>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434F4FF6" w14:textId="77777777" w:rsidR="00D42A4A" w:rsidRDefault="00D42A4A" w:rsidP="008904F8">
      <w:pPr>
        <w:spacing w:after="0" w:line="276" w:lineRule="auto"/>
        <w:divId w:val="868881253"/>
        <w:rPr>
          <w:rFonts w:ascii="Arial" w:eastAsia="Times New Roman" w:hAnsi="Arial" w:cs="Arial"/>
          <w:sz w:val="20"/>
          <w:szCs w:val="20"/>
          <w:lang w:val="en"/>
        </w:rPr>
      </w:pPr>
      <w:r>
        <w:rPr>
          <w:rFonts w:ascii="Arial" w:eastAsia="Times New Roman" w:hAnsi="Arial" w:cs="Arial"/>
          <w:sz w:val="20"/>
          <w:szCs w:val="20"/>
          <w:lang w:val="en"/>
        </w:rPr>
        <w:t xml:space="preserve">___ Not specified  </w:t>
      </w:r>
    </w:p>
    <w:p w14:paraId="54BB6842" w14:textId="77777777" w:rsidR="00D42A4A" w:rsidRDefault="00D42A4A" w:rsidP="008904F8">
      <w:pPr>
        <w:spacing w:after="0" w:line="276" w:lineRule="auto"/>
        <w:divId w:val="993603229"/>
        <w:rPr>
          <w:rFonts w:ascii="Arial" w:eastAsia="Times New Roman" w:hAnsi="Arial" w:cs="Arial"/>
          <w:sz w:val="24"/>
          <w:szCs w:val="24"/>
          <w:lang w:val="en"/>
        </w:rPr>
      </w:pPr>
    </w:p>
    <w:p w14:paraId="349B884A" w14:textId="77777777" w:rsidR="00D42A4A" w:rsidRDefault="00D42A4A" w:rsidP="008904F8">
      <w:pPr>
        <w:spacing w:after="0" w:line="276" w:lineRule="auto"/>
        <w:divId w:val="87697613"/>
        <w:rPr>
          <w:rFonts w:ascii="Arial" w:eastAsia="Times New Roman" w:hAnsi="Arial" w:cs="Arial"/>
          <w:b/>
          <w:bCs/>
          <w:sz w:val="20"/>
          <w:szCs w:val="20"/>
          <w:lang w:val="en"/>
        </w:rPr>
      </w:pPr>
      <w:r>
        <w:rPr>
          <w:rFonts w:ascii="Arial" w:eastAsia="Times New Roman" w:hAnsi="Arial" w:cs="Arial"/>
          <w:b/>
          <w:bCs/>
          <w:sz w:val="20"/>
          <w:szCs w:val="20"/>
          <w:lang w:val="en"/>
        </w:rPr>
        <w:t xml:space="preserve">Tumor Laterality (Note </w:t>
      </w:r>
      <w:hyperlink w:anchor="N10377" w:tgtFrame="_top" w:history="1">
        <w:r>
          <w:rPr>
            <w:rStyle w:val="Hyperlink"/>
            <w:rFonts w:ascii="Arial" w:eastAsia="Times New Roman" w:hAnsi="Arial" w:cs="Arial"/>
            <w:b/>
            <w:bCs/>
            <w:sz w:val="20"/>
            <w:szCs w:val="20"/>
            <w:lang w:val="en"/>
          </w:rPr>
          <w:t>E</w:t>
        </w:r>
      </w:hyperlink>
      <w:r>
        <w:rPr>
          <w:rFonts w:ascii="Arial" w:eastAsia="Times New Roman" w:hAnsi="Arial" w:cs="Arial"/>
          <w:b/>
          <w:bCs/>
          <w:sz w:val="20"/>
          <w:szCs w:val="20"/>
          <w:lang w:val="en"/>
        </w:rPr>
        <w:t xml:space="preserve">) </w:t>
      </w:r>
    </w:p>
    <w:p w14:paraId="4DC85054" w14:textId="77777777" w:rsidR="00D42A4A" w:rsidRDefault="00D42A4A" w:rsidP="008904F8">
      <w:pPr>
        <w:spacing w:after="0" w:line="276" w:lineRule="auto"/>
        <w:divId w:val="1643341732"/>
        <w:rPr>
          <w:rFonts w:ascii="Arial" w:eastAsia="Times New Roman" w:hAnsi="Arial" w:cs="Arial"/>
          <w:sz w:val="20"/>
          <w:szCs w:val="20"/>
          <w:lang w:val="en"/>
        </w:rPr>
      </w:pPr>
      <w:r>
        <w:rPr>
          <w:rFonts w:ascii="Arial" w:eastAsia="Times New Roman" w:hAnsi="Arial" w:cs="Arial"/>
          <w:sz w:val="20"/>
          <w:szCs w:val="20"/>
          <w:lang w:val="en"/>
        </w:rPr>
        <w:t xml:space="preserve">___ Right  </w:t>
      </w:r>
    </w:p>
    <w:p w14:paraId="18BE915E" w14:textId="77777777" w:rsidR="00D42A4A" w:rsidRDefault="00D42A4A" w:rsidP="008904F8">
      <w:pPr>
        <w:spacing w:after="0" w:line="276" w:lineRule="auto"/>
        <w:divId w:val="540556174"/>
        <w:rPr>
          <w:rFonts w:ascii="Arial" w:eastAsia="Times New Roman" w:hAnsi="Arial" w:cs="Arial"/>
          <w:sz w:val="20"/>
          <w:szCs w:val="20"/>
          <w:lang w:val="en"/>
        </w:rPr>
      </w:pPr>
      <w:r>
        <w:rPr>
          <w:rFonts w:ascii="Arial" w:eastAsia="Times New Roman" w:hAnsi="Arial" w:cs="Arial"/>
          <w:sz w:val="20"/>
          <w:szCs w:val="20"/>
          <w:lang w:val="en"/>
        </w:rPr>
        <w:t xml:space="preserve">___ Left  </w:t>
      </w:r>
    </w:p>
    <w:p w14:paraId="61DB775F" w14:textId="77777777" w:rsidR="00D42A4A" w:rsidRDefault="00D42A4A" w:rsidP="008904F8">
      <w:pPr>
        <w:spacing w:after="0" w:line="276" w:lineRule="auto"/>
        <w:divId w:val="1267809642"/>
        <w:rPr>
          <w:rFonts w:ascii="Arial" w:eastAsia="Times New Roman" w:hAnsi="Arial" w:cs="Arial"/>
          <w:sz w:val="20"/>
          <w:szCs w:val="20"/>
          <w:lang w:val="en"/>
        </w:rPr>
      </w:pPr>
      <w:r>
        <w:rPr>
          <w:rFonts w:ascii="Arial" w:eastAsia="Times New Roman" w:hAnsi="Arial" w:cs="Arial"/>
          <w:sz w:val="20"/>
          <w:szCs w:val="20"/>
          <w:lang w:val="en"/>
        </w:rPr>
        <w:t xml:space="preserve">___ Midline  </w:t>
      </w:r>
    </w:p>
    <w:p w14:paraId="3B7F6881" w14:textId="77777777" w:rsidR="00D42A4A" w:rsidRDefault="00D42A4A" w:rsidP="008904F8">
      <w:pPr>
        <w:spacing w:after="0" w:line="276" w:lineRule="auto"/>
        <w:divId w:val="633406448"/>
        <w:rPr>
          <w:rFonts w:ascii="Arial" w:eastAsia="Times New Roman" w:hAnsi="Arial" w:cs="Arial"/>
          <w:sz w:val="20"/>
          <w:szCs w:val="20"/>
          <w:lang w:val="en"/>
        </w:rPr>
      </w:pPr>
      <w:r>
        <w:rPr>
          <w:rFonts w:ascii="Arial" w:eastAsia="Times New Roman" w:hAnsi="Arial" w:cs="Arial"/>
          <w:sz w:val="20"/>
          <w:szCs w:val="20"/>
          <w:lang w:val="en"/>
        </w:rPr>
        <w:t xml:space="preserve">___ Bilateral  </w:t>
      </w:r>
    </w:p>
    <w:p w14:paraId="21D8F368" w14:textId="77777777" w:rsidR="00D42A4A" w:rsidRDefault="00D42A4A" w:rsidP="008904F8">
      <w:pPr>
        <w:spacing w:after="0" w:line="276" w:lineRule="auto"/>
        <w:divId w:val="298151911"/>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1AFEAEC1" w14:textId="77777777" w:rsidR="00D42A4A" w:rsidRDefault="00D42A4A" w:rsidP="008904F8">
      <w:pPr>
        <w:spacing w:after="0" w:line="276" w:lineRule="auto"/>
        <w:divId w:val="426123841"/>
        <w:rPr>
          <w:rFonts w:ascii="Arial" w:eastAsia="Times New Roman" w:hAnsi="Arial" w:cs="Arial"/>
          <w:sz w:val="20"/>
          <w:szCs w:val="20"/>
          <w:lang w:val="en"/>
        </w:rPr>
      </w:pPr>
      <w:r>
        <w:rPr>
          <w:rFonts w:ascii="Arial" w:eastAsia="Times New Roman" w:hAnsi="Arial" w:cs="Arial"/>
          <w:sz w:val="20"/>
          <w:szCs w:val="20"/>
          <w:lang w:val="en"/>
        </w:rPr>
        <w:t xml:space="preserve">___ Not specified  </w:t>
      </w:r>
    </w:p>
    <w:p w14:paraId="3782F103" w14:textId="77777777" w:rsidR="00D42A4A" w:rsidRDefault="00D42A4A" w:rsidP="008904F8">
      <w:pPr>
        <w:spacing w:after="0" w:line="276" w:lineRule="auto"/>
        <w:divId w:val="993603229"/>
        <w:rPr>
          <w:rFonts w:ascii="Arial" w:eastAsia="Times New Roman" w:hAnsi="Arial" w:cs="Arial"/>
          <w:sz w:val="24"/>
          <w:szCs w:val="24"/>
          <w:lang w:val="en"/>
        </w:rPr>
      </w:pPr>
    </w:p>
    <w:p w14:paraId="3564E432" w14:textId="77777777" w:rsidR="00D42A4A" w:rsidRDefault="00D42A4A" w:rsidP="008904F8">
      <w:pPr>
        <w:spacing w:after="0" w:line="276" w:lineRule="auto"/>
        <w:divId w:val="875697794"/>
        <w:rPr>
          <w:rFonts w:ascii="Arial" w:eastAsia="Times New Roman" w:hAnsi="Arial" w:cs="Arial"/>
          <w:b/>
          <w:bCs/>
          <w:sz w:val="20"/>
          <w:szCs w:val="20"/>
          <w:lang w:val="en"/>
        </w:rPr>
      </w:pPr>
      <w:r>
        <w:rPr>
          <w:rFonts w:ascii="Arial" w:eastAsia="Times New Roman" w:hAnsi="Arial" w:cs="Arial"/>
          <w:b/>
          <w:bCs/>
          <w:sz w:val="20"/>
          <w:szCs w:val="20"/>
          <w:lang w:val="en"/>
        </w:rPr>
        <w:t xml:space="preserve">+Tumor Focality (Note </w:t>
      </w:r>
      <w:hyperlink w:anchor="N10377" w:tgtFrame="_top" w:history="1">
        <w:r>
          <w:rPr>
            <w:rStyle w:val="Hyperlink"/>
            <w:rFonts w:ascii="Arial" w:eastAsia="Times New Roman" w:hAnsi="Arial" w:cs="Arial"/>
            <w:b/>
            <w:bCs/>
            <w:sz w:val="20"/>
            <w:szCs w:val="20"/>
            <w:lang w:val="en"/>
          </w:rPr>
          <w:t>E</w:t>
        </w:r>
      </w:hyperlink>
      <w:r>
        <w:rPr>
          <w:rFonts w:ascii="Arial" w:eastAsia="Times New Roman" w:hAnsi="Arial" w:cs="Arial"/>
          <w:b/>
          <w:bCs/>
          <w:sz w:val="20"/>
          <w:szCs w:val="20"/>
          <w:lang w:val="en"/>
        </w:rPr>
        <w:t xml:space="preserve">) </w:t>
      </w:r>
    </w:p>
    <w:p w14:paraId="7A931F69" w14:textId="77777777" w:rsidR="00D42A4A" w:rsidRDefault="00D42A4A" w:rsidP="008904F8">
      <w:pPr>
        <w:spacing w:after="0" w:line="276" w:lineRule="auto"/>
        <w:divId w:val="2011253259"/>
        <w:rPr>
          <w:rFonts w:ascii="Arial" w:eastAsia="Times New Roman" w:hAnsi="Arial" w:cs="Arial"/>
          <w:sz w:val="20"/>
          <w:szCs w:val="20"/>
          <w:lang w:val="en"/>
        </w:rPr>
      </w:pPr>
      <w:r>
        <w:rPr>
          <w:rFonts w:ascii="Arial" w:eastAsia="Times New Roman" w:hAnsi="Arial" w:cs="Arial"/>
          <w:sz w:val="20"/>
          <w:szCs w:val="20"/>
          <w:lang w:val="en"/>
        </w:rPr>
        <w:t xml:space="preserve">___ Unifocal  </w:t>
      </w:r>
    </w:p>
    <w:p w14:paraId="792909C2" w14:textId="77777777" w:rsidR="00D42A4A" w:rsidRDefault="00D42A4A" w:rsidP="008904F8">
      <w:pPr>
        <w:spacing w:after="0" w:line="276" w:lineRule="auto"/>
        <w:divId w:val="596325498"/>
        <w:rPr>
          <w:rFonts w:ascii="Arial" w:eastAsia="Times New Roman" w:hAnsi="Arial" w:cs="Arial"/>
          <w:sz w:val="20"/>
          <w:szCs w:val="20"/>
          <w:lang w:val="en"/>
        </w:rPr>
      </w:pPr>
      <w:r>
        <w:rPr>
          <w:rFonts w:ascii="Arial" w:eastAsia="Times New Roman" w:hAnsi="Arial" w:cs="Arial"/>
          <w:sz w:val="20"/>
          <w:szCs w:val="20"/>
          <w:lang w:val="en"/>
        </w:rPr>
        <w:t xml:space="preserve">___ Multifocal (specify number of lesions): _________________ </w:t>
      </w:r>
    </w:p>
    <w:p w14:paraId="3668592E" w14:textId="77777777" w:rsidR="00D42A4A" w:rsidRDefault="00D42A4A" w:rsidP="008904F8">
      <w:pPr>
        <w:spacing w:after="0" w:line="276" w:lineRule="auto"/>
        <w:divId w:val="897979118"/>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5C31FD5F" w14:textId="77777777" w:rsidR="00D42A4A" w:rsidRDefault="00D42A4A" w:rsidP="008904F8">
      <w:pPr>
        <w:spacing w:after="0" w:line="276" w:lineRule="auto"/>
        <w:divId w:val="993603229"/>
        <w:rPr>
          <w:rFonts w:ascii="Arial" w:eastAsia="Times New Roman" w:hAnsi="Arial" w:cs="Arial"/>
          <w:sz w:val="24"/>
          <w:szCs w:val="24"/>
          <w:lang w:val="en"/>
        </w:rPr>
      </w:pPr>
    </w:p>
    <w:p w14:paraId="04D2002E" w14:textId="77777777" w:rsidR="00D42A4A" w:rsidRDefault="00D42A4A" w:rsidP="008904F8">
      <w:pPr>
        <w:spacing w:after="0" w:line="276" w:lineRule="auto"/>
        <w:divId w:val="1106658737"/>
        <w:rPr>
          <w:rFonts w:ascii="Arial" w:eastAsia="Times New Roman" w:hAnsi="Arial" w:cs="Arial"/>
          <w:b/>
          <w:bCs/>
          <w:sz w:val="20"/>
          <w:szCs w:val="20"/>
          <w:lang w:val="en"/>
        </w:rPr>
      </w:pPr>
      <w:r>
        <w:rPr>
          <w:rFonts w:ascii="Arial" w:eastAsia="Times New Roman" w:hAnsi="Arial" w:cs="Arial"/>
          <w:b/>
          <w:bCs/>
          <w:sz w:val="20"/>
          <w:szCs w:val="20"/>
          <w:lang w:val="en"/>
        </w:rPr>
        <w:t xml:space="preserve">Integrated Diagnosis (CNS WHO 2021) (Notes </w:t>
      </w:r>
      <w:hyperlink w:anchor="N10371" w:tgtFrame="_top" w:history="1">
        <w:r>
          <w:rPr>
            <w:rStyle w:val="Hyperlink"/>
            <w:rFonts w:ascii="Arial" w:eastAsia="Times New Roman" w:hAnsi="Arial" w:cs="Arial"/>
            <w:b/>
            <w:bCs/>
            <w:sz w:val="20"/>
            <w:szCs w:val="20"/>
            <w:lang w:val="en"/>
          </w:rPr>
          <w:t>F</w:t>
        </w:r>
      </w:hyperlink>
      <w:r>
        <w:rPr>
          <w:rFonts w:ascii="Arial" w:eastAsia="Times New Roman" w:hAnsi="Arial" w:cs="Arial"/>
          <w:b/>
          <w:bCs/>
          <w:sz w:val="20"/>
          <w:szCs w:val="20"/>
          <w:lang w:val="en"/>
        </w:rPr>
        <w:t xml:space="preserve">, </w:t>
      </w:r>
      <w:hyperlink w:anchor="N10372" w:tgtFrame="_top" w:history="1">
        <w:r>
          <w:rPr>
            <w:rStyle w:val="Hyperlink"/>
            <w:rFonts w:ascii="Arial" w:eastAsia="Times New Roman" w:hAnsi="Arial" w:cs="Arial"/>
            <w:b/>
            <w:bCs/>
            <w:sz w:val="20"/>
            <w:szCs w:val="20"/>
            <w:lang w:val="en"/>
          </w:rPr>
          <w:t>G</w:t>
        </w:r>
      </w:hyperlink>
      <w:r>
        <w:rPr>
          <w:rFonts w:ascii="Arial" w:eastAsia="Times New Roman" w:hAnsi="Arial" w:cs="Arial"/>
          <w:b/>
          <w:bCs/>
          <w:sz w:val="20"/>
          <w:szCs w:val="20"/>
          <w:lang w:val="en"/>
        </w:rPr>
        <w:t xml:space="preserve">) </w:t>
      </w:r>
    </w:p>
    <w:p w14:paraId="075D8FF3" w14:textId="77777777" w:rsidR="00D42A4A" w:rsidRDefault="00D42A4A" w:rsidP="008904F8">
      <w:pPr>
        <w:spacing w:after="0" w:line="276" w:lineRule="auto"/>
        <w:divId w:val="953294591"/>
        <w:rPr>
          <w:rFonts w:ascii="Arial" w:eastAsia="Times New Roman" w:hAnsi="Arial" w:cs="Arial"/>
          <w:sz w:val="20"/>
          <w:szCs w:val="20"/>
          <w:lang w:val="en"/>
        </w:rPr>
      </w:pPr>
      <w:r>
        <w:rPr>
          <w:rFonts w:ascii="Arial" w:eastAsia="Times New Roman" w:hAnsi="Arial" w:cs="Arial"/>
          <w:sz w:val="20"/>
          <w:szCs w:val="20"/>
          <w:lang w:val="en"/>
        </w:rPr>
        <w:t xml:space="preserve">___ Gliomas, glioneuronal tumors, and neuronal tumors  </w:t>
      </w:r>
    </w:p>
    <w:p w14:paraId="2B680956" w14:textId="77777777" w:rsidR="00D42A4A" w:rsidRPr="008904F8" w:rsidRDefault="00D42A4A" w:rsidP="008904F8">
      <w:pPr>
        <w:spacing w:after="0" w:line="276" w:lineRule="auto"/>
        <w:ind w:firstLine="240"/>
        <w:divId w:val="960377296"/>
        <w:rPr>
          <w:rFonts w:ascii="Arial" w:eastAsia="Times New Roman" w:hAnsi="Arial" w:cs="Arial"/>
          <w:i/>
          <w:iCs/>
          <w:sz w:val="16"/>
          <w:szCs w:val="16"/>
          <w:lang w:val="en"/>
        </w:rPr>
      </w:pPr>
      <w:r w:rsidRPr="008904F8">
        <w:rPr>
          <w:rFonts w:ascii="Arial" w:eastAsia="Times New Roman" w:hAnsi="Arial" w:cs="Arial"/>
          <w:i/>
          <w:iCs/>
          <w:sz w:val="16"/>
          <w:szCs w:val="16"/>
          <w:lang w:val="en"/>
        </w:rPr>
        <w:t xml:space="preserve">Adult-type diffuse gliomas  </w:t>
      </w:r>
    </w:p>
    <w:p w14:paraId="513AFA96" w14:textId="77777777" w:rsidR="00D42A4A" w:rsidRDefault="00D42A4A" w:rsidP="008904F8">
      <w:pPr>
        <w:spacing w:after="0" w:line="276" w:lineRule="auto"/>
        <w:ind w:firstLine="240"/>
        <w:divId w:val="567956130"/>
        <w:rPr>
          <w:rFonts w:ascii="Arial" w:eastAsia="Times New Roman" w:hAnsi="Arial" w:cs="Arial"/>
          <w:sz w:val="20"/>
          <w:szCs w:val="20"/>
          <w:lang w:val="en"/>
        </w:rPr>
      </w:pPr>
      <w:r>
        <w:rPr>
          <w:rFonts w:ascii="Arial" w:eastAsia="Times New Roman" w:hAnsi="Arial" w:cs="Arial"/>
          <w:sz w:val="20"/>
          <w:szCs w:val="20"/>
          <w:lang w:val="en"/>
        </w:rPr>
        <w:t xml:space="preserve">___ Astrocytoma, IDH-mutant  </w:t>
      </w:r>
    </w:p>
    <w:p w14:paraId="5EAC3E3B" w14:textId="77777777" w:rsidR="00D42A4A" w:rsidRDefault="00D42A4A" w:rsidP="008904F8">
      <w:pPr>
        <w:spacing w:after="0" w:line="276" w:lineRule="auto"/>
        <w:ind w:firstLine="240"/>
        <w:divId w:val="844439249"/>
        <w:rPr>
          <w:rFonts w:ascii="Arial" w:eastAsia="Times New Roman" w:hAnsi="Arial" w:cs="Arial"/>
          <w:sz w:val="20"/>
          <w:szCs w:val="20"/>
          <w:lang w:val="en"/>
        </w:rPr>
      </w:pPr>
      <w:r>
        <w:rPr>
          <w:rFonts w:ascii="Arial" w:eastAsia="Times New Roman" w:hAnsi="Arial" w:cs="Arial"/>
          <w:sz w:val="20"/>
          <w:szCs w:val="20"/>
          <w:lang w:val="en"/>
        </w:rPr>
        <w:t xml:space="preserve">___ Oligodendroglioma, IDH-mutant and 1p/19q-codeleted  </w:t>
      </w:r>
    </w:p>
    <w:p w14:paraId="10DC534D" w14:textId="77777777" w:rsidR="00D42A4A" w:rsidRDefault="00D42A4A" w:rsidP="008904F8">
      <w:pPr>
        <w:spacing w:after="0" w:line="276" w:lineRule="auto"/>
        <w:ind w:firstLine="240"/>
        <w:divId w:val="1118531118"/>
        <w:rPr>
          <w:rFonts w:ascii="Arial" w:eastAsia="Times New Roman" w:hAnsi="Arial" w:cs="Arial"/>
          <w:sz w:val="20"/>
          <w:szCs w:val="20"/>
          <w:lang w:val="en"/>
        </w:rPr>
      </w:pPr>
      <w:r>
        <w:rPr>
          <w:rFonts w:ascii="Arial" w:eastAsia="Times New Roman" w:hAnsi="Arial" w:cs="Arial"/>
          <w:sz w:val="20"/>
          <w:szCs w:val="20"/>
          <w:lang w:val="en"/>
        </w:rPr>
        <w:t xml:space="preserve">___ Glioblastoma, IDH-wildtype  </w:t>
      </w:r>
    </w:p>
    <w:p w14:paraId="6F7459BB" w14:textId="77777777" w:rsidR="00D42A4A" w:rsidRPr="008904F8" w:rsidRDefault="00D42A4A" w:rsidP="008904F8">
      <w:pPr>
        <w:spacing w:after="0" w:line="276" w:lineRule="auto"/>
        <w:ind w:firstLine="240"/>
        <w:divId w:val="2026134572"/>
        <w:rPr>
          <w:rFonts w:ascii="Arial" w:eastAsia="Times New Roman" w:hAnsi="Arial" w:cs="Arial"/>
          <w:i/>
          <w:iCs/>
          <w:sz w:val="16"/>
          <w:szCs w:val="16"/>
          <w:lang w:val="en"/>
        </w:rPr>
      </w:pPr>
      <w:proofErr w:type="gramStart"/>
      <w:r w:rsidRPr="008904F8">
        <w:rPr>
          <w:rFonts w:ascii="Arial" w:eastAsia="Times New Roman" w:hAnsi="Arial" w:cs="Arial"/>
          <w:i/>
          <w:iCs/>
          <w:sz w:val="16"/>
          <w:szCs w:val="16"/>
          <w:lang w:val="en"/>
        </w:rPr>
        <w:t>Pediatric-type</w:t>
      </w:r>
      <w:proofErr w:type="gramEnd"/>
      <w:r w:rsidRPr="008904F8">
        <w:rPr>
          <w:rFonts w:ascii="Arial" w:eastAsia="Times New Roman" w:hAnsi="Arial" w:cs="Arial"/>
          <w:i/>
          <w:iCs/>
          <w:sz w:val="16"/>
          <w:szCs w:val="16"/>
          <w:lang w:val="en"/>
        </w:rPr>
        <w:t xml:space="preserve"> diffuse low-grade gliomas  </w:t>
      </w:r>
    </w:p>
    <w:p w14:paraId="5DA353F1" w14:textId="77777777" w:rsidR="00D42A4A" w:rsidRDefault="00D42A4A" w:rsidP="008904F8">
      <w:pPr>
        <w:spacing w:after="0" w:line="276" w:lineRule="auto"/>
        <w:ind w:firstLine="240"/>
        <w:divId w:val="357968493"/>
        <w:rPr>
          <w:rFonts w:ascii="Arial" w:eastAsia="Times New Roman" w:hAnsi="Arial" w:cs="Arial"/>
          <w:sz w:val="20"/>
          <w:szCs w:val="20"/>
          <w:lang w:val="en"/>
        </w:rPr>
      </w:pPr>
      <w:r>
        <w:rPr>
          <w:rFonts w:ascii="Arial" w:eastAsia="Times New Roman" w:hAnsi="Arial" w:cs="Arial"/>
          <w:sz w:val="20"/>
          <w:szCs w:val="20"/>
          <w:lang w:val="en"/>
        </w:rPr>
        <w:t xml:space="preserve">___ Diffuse astrocytoma, MYB- or MYBL1-altered  </w:t>
      </w:r>
    </w:p>
    <w:p w14:paraId="5DD82BE0" w14:textId="77777777" w:rsidR="00D42A4A" w:rsidRDefault="00D42A4A" w:rsidP="008904F8">
      <w:pPr>
        <w:spacing w:after="0" w:line="276" w:lineRule="auto"/>
        <w:ind w:firstLine="240"/>
        <w:divId w:val="533348401"/>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Angiocentric glioma  </w:t>
      </w:r>
    </w:p>
    <w:p w14:paraId="49181CB9" w14:textId="77777777" w:rsidR="00D42A4A" w:rsidRDefault="00D42A4A" w:rsidP="008904F8">
      <w:pPr>
        <w:spacing w:after="0" w:line="276" w:lineRule="auto"/>
        <w:ind w:firstLine="240"/>
        <w:divId w:val="804471340"/>
        <w:rPr>
          <w:rFonts w:ascii="Arial" w:eastAsia="Times New Roman" w:hAnsi="Arial" w:cs="Arial"/>
          <w:sz w:val="20"/>
          <w:szCs w:val="20"/>
          <w:lang w:val="en"/>
        </w:rPr>
      </w:pPr>
      <w:r>
        <w:rPr>
          <w:rFonts w:ascii="Arial" w:eastAsia="Times New Roman" w:hAnsi="Arial" w:cs="Arial"/>
          <w:sz w:val="20"/>
          <w:szCs w:val="20"/>
          <w:lang w:val="en"/>
        </w:rPr>
        <w:t xml:space="preserve">___ Polymorphous low-grade neuroepithelial tumor of the young  </w:t>
      </w:r>
    </w:p>
    <w:p w14:paraId="3D12B1B6" w14:textId="77777777" w:rsidR="00D42A4A" w:rsidRDefault="00D42A4A" w:rsidP="008904F8">
      <w:pPr>
        <w:spacing w:after="0" w:line="276" w:lineRule="auto"/>
        <w:ind w:firstLine="240"/>
        <w:divId w:val="1009600932"/>
        <w:rPr>
          <w:rFonts w:ascii="Arial" w:eastAsia="Times New Roman" w:hAnsi="Arial" w:cs="Arial"/>
          <w:sz w:val="20"/>
          <w:szCs w:val="20"/>
          <w:lang w:val="en"/>
        </w:rPr>
      </w:pPr>
      <w:r>
        <w:rPr>
          <w:rFonts w:ascii="Arial" w:eastAsia="Times New Roman" w:hAnsi="Arial" w:cs="Arial"/>
          <w:sz w:val="20"/>
          <w:szCs w:val="20"/>
          <w:lang w:val="en"/>
        </w:rPr>
        <w:t xml:space="preserve">___ Diffuse low-grade glioma, MAPK pathway-altered  </w:t>
      </w:r>
    </w:p>
    <w:p w14:paraId="1138580E" w14:textId="77777777" w:rsidR="00D42A4A" w:rsidRPr="008904F8" w:rsidRDefault="00D42A4A" w:rsidP="008904F8">
      <w:pPr>
        <w:spacing w:after="0" w:line="276" w:lineRule="auto"/>
        <w:ind w:firstLine="240"/>
        <w:divId w:val="881936767"/>
        <w:rPr>
          <w:rFonts w:ascii="Arial" w:eastAsia="Times New Roman" w:hAnsi="Arial" w:cs="Arial"/>
          <w:i/>
          <w:iCs/>
          <w:sz w:val="16"/>
          <w:szCs w:val="16"/>
          <w:lang w:val="en"/>
        </w:rPr>
      </w:pPr>
      <w:proofErr w:type="gramStart"/>
      <w:r w:rsidRPr="008904F8">
        <w:rPr>
          <w:rFonts w:ascii="Arial" w:eastAsia="Times New Roman" w:hAnsi="Arial" w:cs="Arial"/>
          <w:i/>
          <w:iCs/>
          <w:sz w:val="16"/>
          <w:szCs w:val="16"/>
          <w:lang w:val="en"/>
        </w:rPr>
        <w:t>Pediatric-type</w:t>
      </w:r>
      <w:proofErr w:type="gramEnd"/>
      <w:r w:rsidRPr="008904F8">
        <w:rPr>
          <w:rFonts w:ascii="Arial" w:eastAsia="Times New Roman" w:hAnsi="Arial" w:cs="Arial"/>
          <w:i/>
          <w:iCs/>
          <w:sz w:val="16"/>
          <w:szCs w:val="16"/>
          <w:lang w:val="en"/>
        </w:rPr>
        <w:t xml:space="preserve"> diffuse high-grade gliomas  </w:t>
      </w:r>
    </w:p>
    <w:p w14:paraId="3996C8C2" w14:textId="77777777" w:rsidR="00D42A4A" w:rsidRDefault="00D42A4A" w:rsidP="008904F8">
      <w:pPr>
        <w:spacing w:after="0" w:line="276" w:lineRule="auto"/>
        <w:ind w:firstLine="240"/>
        <w:divId w:val="940920708"/>
        <w:rPr>
          <w:rFonts w:ascii="Arial" w:eastAsia="Times New Roman" w:hAnsi="Arial" w:cs="Arial"/>
          <w:sz w:val="20"/>
          <w:szCs w:val="20"/>
          <w:lang w:val="en"/>
        </w:rPr>
      </w:pPr>
      <w:r>
        <w:rPr>
          <w:rFonts w:ascii="Arial" w:eastAsia="Times New Roman" w:hAnsi="Arial" w:cs="Arial"/>
          <w:sz w:val="20"/>
          <w:szCs w:val="20"/>
          <w:lang w:val="en"/>
        </w:rPr>
        <w:t xml:space="preserve">___ Diffuse midline glioma, H3 K27-altered  </w:t>
      </w:r>
    </w:p>
    <w:p w14:paraId="68A092BD" w14:textId="77777777" w:rsidR="00D42A4A" w:rsidRDefault="00D42A4A" w:rsidP="008904F8">
      <w:pPr>
        <w:spacing w:after="0" w:line="276" w:lineRule="auto"/>
        <w:ind w:firstLine="240"/>
        <w:divId w:val="736442995"/>
        <w:rPr>
          <w:rFonts w:ascii="Arial" w:eastAsia="Times New Roman" w:hAnsi="Arial" w:cs="Arial"/>
          <w:sz w:val="20"/>
          <w:szCs w:val="20"/>
          <w:lang w:val="en"/>
        </w:rPr>
      </w:pPr>
      <w:r>
        <w:rPr>
          <w:rFonts w:ascii="Arial" w:eastAsia="Times New Roman" w:hAnsi="Arial" w:cs="Arial"/>
          <w:sz w:val="20"/>
          <w:szCs w:val="20"/>
          <w:lang w:val="en"/>
        </w:rPr>
        <w:t xml:space="preserve">___ Diffuse hemispheric glioma, H3 G34-mutant  </w:t>
      </w:r>
    </w:p>
    <w:p w14:paraId="732A5BD0" w14:textId="77777777" w:rsidR="00D42A4A" w:rsidRDefault="00D42A4A" w:rsidP="008904F8">
      <w:pPr>
        <w:spacing w:after="0" w:line="276" w:lineRule="auto"/>
        <w:ind w:firstLine="240"/>
        <w:divId w:val="1926764698"/>
        <w:rPr>
          <w:rFonts w:ascii="Arial" w:eastAsia="Times New Roman" w:hAnsi="Arial" w:cs="Arial"/>
          <w:sz w:val="20"/>
          <w:szCs w:val="20"/>
          <w:lang w:val="en"/>
        </w:rPr>
      </w:pPr>
      <w:r>
        <w:rPr>
          <w:rFonts w:ascii="Arial" w:eastAsia="Times New Roman" w:hAnsi="Arial" w:cs="Arial"/>
          <w:sz w:val="20"/>
          <w:szCs w:val="20"/>
          <w:lang w:val="en"/>
        </w:rPr>
        <w:t xml:space="preserve">___ Diffuse pediatric-type high-grade glioma, H3-wildtype and IDH-wildtype  </w:t>
      </w:r>
    </w:p>
    <w:p w14:paraId="3B111DC5" w14:textId="77777777" w:rsidR="00D42A4A" w:rsidRDefault="00D42A4A" w:rsidP="008904F8">
      <w:pPr>
        <w:spacing w:after="0" w:line="276" w:lineRule="auto"/>
        <w:ind w:firstLine="240"/>
        <w:divId w:val="1581672429"/>
        <w:rPr>
          <w:rFonts w:ascii="Arial" w:eastAsia="Times New Roman" w:hAnsi="Arial" w:cs="Arial"/>
          <w:sz w:val="20"/>
          <w:szCs w:val="20"/>
          <w:lang w:val="en"/>
        </w:rPr>
      </w:pPr>
      <w:r>
        <w:rPr>
          <w:rFonts w:ascii="Arial" w:eastAsia="Times New Roman" w:hAnsi="Arial" w:cs="Arial"/>
          <w:sz w:val="20"/>
          <w:szCs w:val="20"/>
          <w:lang w:val="en"/>
        </w:rPr>
        <w:t xml:space="preserve">___ Infant-type hemispheric glioma  </w:t>
      </w:r>
    </w:p>
    <w:p w14:paraId="1AAFD4ED" w14:textId="77777777" w:rsidR="00D42A4A" w:rsidRPr="008904F8" w:rsidRDefault="00D42A4A" w:rsidP="008904F8">
      <w:pPr>
        <w:spacing w:after="0" w:line="276" w:lineRule="auto"/>
        <w:ind w:firstLine="240"/>
        <w:divId w:val="424955891"/>
        <w:rPr>
          <w:rFonts w:ascii="Arial" w:eastAsia="Times New Roman" w:hAnsi="Arial" w:cs="Arial"/>
          <w:i/>
          <w:iCs/>
          <w:sz w:val="16"/>
          <w:szCs w:val="16"/>
          <w:lang w:val="en"/>
        </w:rPr>
      </w:pPr>
      <w:r w:rsidRPr="008904F8">
        <w:rPr>
          <w:rFonts w:ascii="Arial" w:eastAsia="Times New Roman" w:hAnsi="Arial" w:cs="Arial"/>
          <w:i/>
          <w:iCs/>
          <w:sz w:val="16"/>
          <w:szCs w:val="16"/>
          <w:lang w:val="en"/>
        </w:rPr>
        <w:t xml:space="preserve">Circumscribed astrocytic gliomas  </w:t>
      </w:r>
    </w:p>
    <w:p w14:paraId="66885113" w14:textId="77777777" w:rsidR="00D42A4A" w:rsidRDefault="00D42A4A" w:rsidP="008904F8">
      <w:pPr>
        <w:spacing w:after="0" w:line="276" w:lineRule="auto"/>
        <w:ind w:firstLine="240"/>
        <w:divId w:val="1088429275"/>
        <w:rPr>
          <w:rFonts w:ascii="Arial" w:eastAsia="Times New Roman" w:hAnsi="Arial" w:cs="Arial"/>
          <w:sz w:val="20"/>
          <w:szCs w:val="20"/>
          <w:lang w:val="en"/>
        </w:rPr>
      </w:pPr>
      <w:r>
        <w:rPr>
          <w:rFonts w:ascii="Arial" w:eastAsia="Times New Roman" w:hAnsi="Arial" w:cs="Arial"/>
          <w:sz w:val="20"/>
          <w:szCs w:val="20"/>
          <w:lang w:val="en"/>
        </w:rPr>
        <w:t xml:space="preserve">___ Pilocytic astrocytoma  </w:t>
      </w:r>
    </w:p>
    <w:p w14:paraId="169B42F6" w14:textId="77777777" w:rsidR="00D42A4A" w:rsidRDefault="00D42A4A" w:rsidP="008904F8">
      <w:pPr>
        <w:spacing w:after="0" w:line="276" w:lineRule="auto"/>
        <w:ind w:firstLine="240"/>
        <w:divId w:val="384717762"/>
        <w:rPr>
          <w:rFonts w:ascii="Arial" w:eastAsia="Times New Roman" w:hAnsi="Arial" w:cs="Arial"/>
          <w:sz w:val="20"/>
          <w:szCs w:val="20"/>
          <w:lang w:val="en"/>
        </w:rPr>
      </w:pPr>
      <w:r>
        <w:rPr>
          <w:rFonts w:ascii="Arial" w:eastAsia="Times New Roman" w:hAnsi="Arial" w:cs="Arial"/>
          <w:sz w:val="20"/>
          <w:szCs w:val="20"/>
          <w:lang w:val="en"/>
        </w:rPr>
        <w:t xml:space="preserve">___ High-grade astrocytoma with </w:t>
      </w:r>
      <w:proofErr w:type="spellStart"/>
      <w:r>
        <w:rPr>
          <w:rFonts w:ascii="Arial" w:eastAsia="Times New Roman" w:hAnsi="Arial" w:cs="Arial"/>
          <w:sz w:val="20"/>
          <w:szCs w:val="20"/>
          <w:lang w:val="en"/>
        </w:rPr>
        <w:t>piloid</w:t>
      </w:r>
      <w:proofErr w:type="spellEnd"/>
      <w:r>
        <w:rPr>
          <w:rFonts w:ascii="Arial" w:eastAsia="Times New Roman" w:hAnsi="Arial" w:cs="Arial"/>
          <w:sz w:val="20"/>
          <w:szCs w:val="20"/>
          <w:lang w:val="en"/>
        </w:rPr>
        <w:t xml:space="preserve"> features  </w:t>
      </w:r>
    </w:p>
    <w:p w14:paraId="5D6490E9" w14:textId="77777777" w:rsidR="00D42A4A" w:rsidRDefault="00D42A4A" w:rsidP="008904F8">
      <w:pPr>
        <w:spacing w:after="0" w:line="276" w:lineRule="auto"/>
        <w:ind w:firstLine="240"/>
        <w:divId w:val="1295791213"/>
        <w:rPr>
          <w:rFonts w:ascii="Arial" w:eastAsia="Times New Roman" w:hAnsi="Arial" w:cs="Arial"/>
          <w:sz w:val="20"/>
          <w:szCs w:val="20"/>
          <w:lang w:val="en"/>
        </w:rPr>
      </w:pPr>
      <w:r>
        <w:rPr>
          <w:rFonts w:ascii="Arial" w:eastAsia="Times New Roman" w:hAnsi="Arial" w:cs="Arial"/>
          <w:sz w:val="20"/>
          <w:szCs w:val="20"/>
          <w:lang w:val="en"/>
        </w:rPr>
        <w:t xml:space="preserve">___ Pleomorphic </w:t>
      </w:r>
      <w:proofErr w:type="spellStart"/>
      <w:r>
        <w:rPr>
          <w:rFonts w:ascii="Arial" w:eastAsia="Times New Roman" w:hAnsi="Arial" w:cs="Arial"/>
          <w:sz w:val="20"/>
          <w:szCs w:val="20"/>
          <w:lang w:val="en"/>
        </w:rPr>
        <w:t>xanthoastrocytoma</w:t>
      </w:r>
      <w:proofErr w:type="spellEnd"/>
      <w:r>
        <w:rPr>
          <w:rFonts w:ascii="Arial" w:eastAsia="Times New Roman" w:hAnsi="Arial" w:cs="Arial"/>
          <w:sz w:val="20"/>
          <w:szCs w:val="20"/>
          <w:lang w:val="en"/>
        </w:rPr>
        <w:t xml:space="preserve">  </w:t>
      </w:r>
    </w:p>
    <w:p w14:paraId="761827AA" w14:textId="77777777" w:rsidR="00D42A4A" w:rsidRDefault="00D42A4A" w:rsidP="008904F8">
      <w:pPr>
        <w:spacing w:after="0" w:line="276" w:lineRule="auto"/>
        <w:ind w:firstLine="240"/>
        <w:divId w:val="1413968527"/>
        <w:rPr>
          <w:rFonts w:ascii="Arial" w:eastAsia="Times New Roman" w:hAnsi="Arial" w:cs="Arial"/>
          <w:sz w:val="20"/>
          <w:szCs w:val="20"/>
          <w:lang w:val="en"/>
        </w:rPr>
      </w:pPr>
      <w:r>
        <w:rPr>
          <w:rFonts w:ascii="Arial" w:eastAsia="Times New Roman" w:hAnsi="Arial" w:cs="Arial"/>
          <w:sz w:val="20"/>
          <w:szCs w:val="20"/>
          <w:lang w:val="en"/>
        </w:rPr>
        <w:t xml:space="preserve">___ Subependymal giant cell astrocytoma  </w:t>
      </w:r>
    </w:p>
    <w:p w14:paraId="17B6899D" w14:textId="77777777" w:rsidR="00D42A4A" w:rsidRDefault="00D42A4A" w:rsidP="008904F8">
      <w:pPr>
        <w:spacing w:after="0" w:line="276" w:lineRule="auto"/>
        <w:ind w:firstLine="240"/>
        <w:divId w:val="223176819"/>
        <w:rPr>
          <w:rFonts w:ascii="Arial" w:eastAsia="Times New Roman" w:hAnsi="Arial" w:cs="Arial"/>
          <w:sz w:val="20"/>
          <w:szCs w:val="20"/>
          <w:lang w:val="en"/>
        </w:rPr>
      </w:pPr>
      <w:r>
        <w:rPr>
          <w:rFonts w:ascii="Arial" w:eastAsia="Times New Roman" w:hAnsi="Arial" w:cs="Arial"/>
          <w:sz w:val="20"/>
          <w:szCs w:val="20"/>
          <w:lang w:val="en"/>
        </w:rPr>
        <w:t xml:space="preserve">___ Chordoid glioma  </w:t>
      </w:r>
    </w:p>
    <w:p w14:paraId="50CA1264" w14:textId="77777777" w:rsidR="00D42A4A" w:rsidRDefault="00D42A4A" w:rsidP="008904F8">
      <w:pPr>
        <w:spacing w:after="0" w:line="276" w:lineRule="auto"/>
        <w:ind w:firstLine="240"/>
        <w:divId w:val="528564811"/>
        <w:rPr>
          <w:rFonts w:ascii="Arial" w:eastAsia="Times New Roman" w:hAnsi="Arial" w:cs="Arial"/>
          <w:sz w:val="20"/>
          <w:szCs w:val="20"/>
          <w:lang w:val="en"/>
        </w:rPr>
      </w:pPr>
      <w:r>
        <w:rPr>
          <w:rFonts w:ascii="Arial" w:eastAsia="Times New Roman" w:hAnsi="Arial" w:cs="Arial"/>
          <w:sz w:val="20"/>
          <w:szCs w:val="20"/>
          <w:lang w:val="en"/>
        </w:rPr>
        <w:t xml:space="preserve">___ Astroblastoma, MN1-altered  </w:t>
      </w:r>
    </w:p>
    <w:p w14:paraId="733075AB" w14:textId="77777777" w:rsidR="00D42A4A" w:rsidRPr="008904F8" w:rsidRDefault="00D42A4A" w:rsidP="008904F8">
      <w:pPr>
        <w:spacing w:after="0" w:line="276" w:lineRule="auto"/>
        <w:ind w:firstLine="240"/>
        <w:divId w:val="1669475760"/>
        <w:rPr>
          <w:rFonts w:ascii="Arial" w:eastAsia="Times New Roman" w:hAnsi="Arial" w:cs="Arial"/>
          <w:i/>
          <w:iCs/>
          <w:sz w:val="16"/>
          <w:szCs w:val="16"/>
          <w:lang w:val="en"/>
        </w:rPr>
      </w:pPr>
      <w:r w:rsidRPr="008904F8">
        <w:rPr>
          <w:rFonts w:ascii="Arial" w:eastAsia="Times New Roman" w:hAnsi="Arial" w:cs="Arial"/>
          <w:i/>
          <w:iCs/>
          <w:sz w:val="16"/>
          <w:szCs w:val="16"/>
          <w:lang w:val="en"/>
        </w:rPr>
        <w:t xml:space="preserve">Glioneuronal and neuronal tumors  </w:t>
      </w:r>
    </w:p>
    <w:p w14:paraId="251F1E2E" w14:textId="77777777" w:rsidR="00D42A4A" w:rsidRDefault="00D42A4A" w:rsidP="008904F8">
      <w:pPr>
        <w:spacing w:after="0" w:line="276" w:lineRule="auto"/>
        <w:ind w:firstLine="240"/>
        <w:divId w:val="1598445020"/>
        <w:rPr>
          <w:rFonts w:ascii="Arial" w:eastAsia="Times New Roman" w:hAnsi="Arial" w:cs="Arial"/>
          <w:sz w:val="20"/>
          <w:szCs w:val="20"/>
          <w:lang w:val="en"/>
        </w:rPr>
      </w:pPr>
      <w:r>
        <w:rPr>
          <w:rFonts w:ascii="Arial" w:eastAsia="Times New Roman" w:hAnsi="Arial" w:cs="Arial"/>
          <w:sz w:val="20"/>
          <w:szCs w:val="20"/>
          <w:lang w:val="en"/>
        </w:rPr>
        <w:t xml:space="preserve">___ Ganglioglioma  </w:t>
      </w:r>
    </w:p>
    <w:p w14:paraId="35D58455" w14:textId="77777777" w:rsidR="00D42A4A" w:rsidRDefault="00D42A4A" w:rsidP="008904F8">
      <w:pPr>
        <w:spacing w:after="0" w:line="276" w:lineRule="auto"/>
        <w:ind w:firstLine="240"/>
        <w:divId w:val="2081361107"/>
        <w:rPr>
          <w:rFonts w:ascii="Arial" w:eastAsia="Times New Roman" w:hAnsi="Arial" w:cs="Arial"/>
          <w:sz w:val="20"/>
          <w:szCs w:val="20"/>
          <w:lang w:val="en"/>
        </w:rPr>
      </w:pPr>
      <w:r>
        <w:rPr>
          <w:rFonts w:ascii="Arial" w:eastAsia="Times New Roman" w:hAnsi="Arial" w:cs="Arial"/>
          <w:sz w:val="20"/>
          <w:szCs w:val="20"/>
          <w:lang w:val="en"/>
        </w:rPr>
        <w:t xml:space="preserve">___ Gangliocytoma  </w:t>
      </w:r>
    </w:p>
    <w:p w14:paraId="5B427E81" w14:textId="77777777" w:rsidR="00D42A4A" w:rsidRDefault="00D42A4A" w:rsidP="008904F8">
      <w:pPr>
        <w:spacing w:after="0" w:line="276" w:lineRule="auto"/>
        <w:ind w:firstLine="240"/>
        <w:divId w:val="12342141"/>
        <w:rPr>
          <w:rFonts w:ascii="Arial" w:eastAsia="Times New Roman" w:hAnsi="Arial" w:cs="Arial"/>
          <w:sz w:val="20"/>
          <w:szCs w:val="20"/>
          <w:lang w:val="en"/>
        </w:rPr>
      </w:pPr>
      <w:r>
        <w:rPr>
          <w:rFonts w:ascii="Arial" w:eastAsia="Times New Roman" w:hAnsi="Arial" w:cs="Arial"/>
          <w:sz w:val="20"/>
          <w:szCs w:val="20"/>
          <w:lang w:val="en"/>
        </w:rPr>
        <w:t xml:space="preserve">___ Desmoplastic infantile ganglioglioma  </w:t>
      </w:r>
    </w:p>
    <w:p w14:paraId="20FBFB99" w14:textId="77777777" w:rsidR="00D42A4A" w:rsidRDefault="00D42A4A" w:rsidP="008904F8">
      <w:pPr>
        <w:spacing w:after="0" w:line="276" w:lineRule="auto"/>
        <w:ind w:firstLine="240"/>
        <w:divId w:val="92210871"/>
        <w:rPr>
          <w:rFonts w:ascii="Arial" w:eastAsia="Times New Roman" w:hAnsi="Arial" w:cs="Arial"/>
          <w:sz w:val="20"/>
          <w:szCs w:val="20"/>
          <w:lang w:val="en"/>
        </w:rPr>
      </w:pPr>
      <w:r>
        <w:rPr>
          <w:rFonts w:ascii="Arial" w:eastAsia="Times New Roman" w:hAnsi="Arial" w:cs="Arial"/>
          <w:sz w:val="20"/>
          <w:szCs w:val="20"/>
          <w:lang w:val="en"/>
        </w:rPr>
        <w:t xml:space="preserve">___ Desmoplastic infantile astrocytoma  </w:t>
      </w:r>
    </w:p>
    <w:p w14:paraId="7DEFE329" w14:textId="77777777" w:rsidR="00D42A4A" w:rsidRDefault="00D42A4A" w:rsidP="008904F8">
      <w:pPr>
        <w:spacing w:after="0" w:line="276" w:lineRule="auto"/>
        <w:ind w:firstLine="240"/>
        <w:divId w:val="384377881"/>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Dysembryoplastic</w:t>
      </w:r>
      <w:proofErr w:type="spellEnd"/>
      <w:r>
        <w:rPr>
          <w:rFonts w:ascii="Arial" w:eastAsia="Times New Roman" w:hAnsi="Arial" w:cs="Arial"/>
          <w:sz w:val="20"/>
          <w:szCs w:val="20"/>
          <w:lang w:val="en"/>
        </w:rPr>
        <w:t xml:space="preserve"> neuroepithelial tumor  </w:t>
      </w:r>
    </w:p>
    <w:p w14:paraId="76EAA024" w14:textId="77777777" w:rsidR="00D42A4A" w:rsidRDefault="00D42A4A" w:rsidP="008904F8">
      <w:pPr>
        <w:spacing w:after="0" w:line="276" w:lineRule="auto"/>
        <w:ind w:firstLine="240"/>
        <w:divId w:val="1916741549"/>
        <w:rPr>
          <w:rFonts w:ascii="Arial" w:eastAsia="Times New Roman" w:hAnsi="Arial" w:cs="Arial"/>
          <w:sz w:val="20"/>
          <w:szCs w:val="20"/>
          <w:lang w:val="en"/>
        </w:rPr>
      </w:pPr>
      <w:r>
        <w:rPr>
          <w:rFonts w:ascii="Arial" w:eastAsia="Times New Roman" w:hAnsi="Arial" w:cs="Arial"/>
          <w:sz w:val="20"/>
          <w:szCs w:val="20"/>
          <w:lang w:val="en"/>
        </w:rPr>
        <w:t xml:space="preserve">___ Diffuse glioneuronal tumor with oligodendroglioma-like features and nuclear clusters  </w:t>
      </w:r>
    </w:p>
    <w:p w14:paraId="220E75D9" w14:textId="77777777" w:rsidR="00D42A4A" w:rsidRDefault="00D42A4A" w:rsidP="008904F8">
      <w:pPr>
        <w:spacing w:after="0" w:line="276" w:lineRule="auto"/>
        <w:ind w:firstLine="240"/>
        <w:divId w:val="549540002"/>
        <w:rPr>
          <w:rFonts w:ascii="Arial" w:eastAsia="Times New Roman" w:hAnsi="Arial" w:cs="Arial"/>
          <w:sz w:val="20"/>
          <w:szCs w:val="20"/>
          <w:lang w:val="en"/>
        </w:rPr>
      </w:pPr>
      <w:r>
        <w:rPr>
          <w:rFonts w:ascii="Arial" w:eastAsia="Times New Roman" w:hAnsi="Arial" w:cs="Arial"/>
          <w:sz w:val="20"/>
          <w:szCs w:val="20"/>
          <w:lang w:val="en"/>
        </w:rPr>
        <w:t xml:space="preserve">___ Papillary glioneuronal tumor  </w:t>
      </w:r>
    </w:p>
    <w:p w14:paraId="1FCBC78C" w14:textId="77777777" w:rsidR="00D42A4A" w:rsidRDefault="00D42A4A" w:rsidP="008904F8">
      <w:pPr>
        <w:spacing w:after="0" w:line="276" w:lineRule="auto"/>
        <w:ind w:firstLine="240"/>
        <w:divId w:val="2068801937"/>
        <w:rPr>
          <w:rFonts w:ascii="Arial" w:eastAsia="Times New Roman" w:hAnsi="Arial" w:cs="Arial"/>
          <w:sz w:val="20"/>
          <w:szCs w:val="20"/>
          <w:lang w:val="en"/>
        </w:rPr>
      </w:pPr>
      <w:r>
        <w:rPr>
          <w:rFonts w:ascii="Arial" w:eastAsia="Times New Roman" w:hAnsi="Arial" w:cs="Arial"/>
          <w:sz w:val="20"/>
          <w:szCs w:val="20"/>
          <w:lang w:val="en"/>
        </w:rPr>
        <w:t xml:space="preserve">___ Rosette-forming glioneuronal tumor  </w:t>
      </w:r>
    </w:p>
    <w:p w14:paraId="67B304CC" w14:textId="77777777" w:rsidR="00D42A4A" w:rsidRDefault="00D42A4A" w:rsidP="008904F8">
      <w:pPr>
        <w:spacing w:after="0" w:line="276" w:lineRule="auto"/>
        <w:ind w:firstLine="240"/>
        <w:divId w:val="1668525"/>
        <w:rPr>
          <w:rFonts w:ascii="Arial" w:eastAsia="Times New Roman" w:hAnsi="Arial" w:cs="Arial"/>
          <w:sz w:val="20"/>
          <w:szCs w:val="20"/>
          <w:lang w:val="en"/>
        </w:rPr>
      </w:pPr>
      <w:r>
        <w:rPr>
          <w:rFonts w:ascii="Arial" w:eastAsia="Times New Roman" w:hAnsi="Arial" w:cs="Arial"/>
          <w:sz w:val="20"/>
          <w:szCs w:val="20"/>
          <w:lang w:val="en"/>
        </w:rPr>
        <w:t xml:space="preserve">___ Myxoid glioneuronal tumor  </w:t>
      </w:r>
    </w:p>
    <w:p w14:paraId="59CBF620" w14:textId="77777777" w:rsidR="00D42A4A" w:rsidRDefault="00D42A4A" w:rsidP="008904F8">
      <w:pPr>
        <w:spacing w:after="0" w:line="276" w:lineRule="auto"/>
        <w:ind w:firstLine="240"/>
        <w:divId w:val="554777971"/>
        <w:rPr>
          <w:rFonts w:ascii="Arial" w:eastAsia="Times New Roman" w:hAnsi="Arial" w:cs="Arial"/>
          <w:sz w:val="20"/>
          <w:szCs w:val="20"/>
          <w:lang w:val="en"/>
        </w:rPr>
      </w:pPr>
      <w:r>
        <w:rPr>
          <w:rFonts w:ascii="Arial" w:eastAsia="Times New Roman" w:hAnsi="Arial" w:cs="Arial"/>
          <w:sz w:val="20"/>
          <w:szCs w:val="20"/>
          <w:lang w:val="en"/>
        </w:rPr>
        <w:t xml:space="preserve">___ Diffuse leptomeningeal glioneuronal tumor  </w:t>
      </w:r>
    </w:p>
    <w:p w14:paraId="00AE18AC" w14:textId="77777777" w:rsidR="00D42A4A" w:rsidRDefault="00D42A4A" w:rsidP="008904F8">
      <w:pPr>
        <w:spacing w:after="0" w:line="276" w:lineRule="auto"/>
        <w:ind w:firstLine="240"/>
        <w:divId w:val="28384299"/>
        <w:rPr>
          <w:rFonts w:ascii="Arial" w:eastAsia="Times New Roman" w:hAnsi="Arial" w:cs="Arial"/>
          <w:sz w:val="20"/>
          <w:szCs w:val="20"/>
          <w:lang w:val="en"/>
        </w:rPr>
      </w:pPr>
      <w:r>
        <w:rPr>
          <w:rFonts w:ascii="Arial" w:eastAsia="Times New Roman" w:hAnsi="Arial" w:cs="Arial"/>
          <w:sz w:val="20"/>
          <w:szCs w:val="20"/>
          <w:lang w:val="en"/>
        </w:rPr>
        <w:t xml:space="preserve">___ Multinodular and vacuolating neuronal tumor  </w:t>
      </w:r>
    </w:p>
    <w:p w14:paraId="31F5394E" w14:textId="77777777" w:rsidR="00D42A4A" w:rsidRDefault="00D42A4A" w:rsidP="008904F8">
      <w:pPr>
        <w:spacing w:after="0" w:line="276" w:lineRule="auto"/>
        <w:ind w:firstLine="240"/>
        <w:divId w:val="691222827"/>
        <w:rPr>
          <w:rFonts w:ascii="Arial" w:eastAsia="Times New Roman" w:hAnsi="Arial" w:cs="Arial"/>
          <w:sz w:val="20"/>
          <w:szCs w:val="20"/>
          <w:lang w:val="en"/>
        </w:rPr>
      </w:pPr>
      <w:r>
        <w:rPr>
          <w:rFonts w:ascii="Arial" w:eastAsia="Times New Roman" w:hAnsi="Arial" w:cs="Arial"/>
          <w:sz w:val="20"/>
          <w:szCs w:val="20"/>
          <w:lang w:val="en"/>
        </w:rPr>
        <w:t xml:space="preserve">___ Dysplastic cerebellar gangliocytoma (Lhermitte-Duclos disease)  </w:t>
      </w:r>
    </w:p>
    <w:p w14:paraId="27A42F5E" w14:textId="77777777" w:rsidR="00D42A4A" w:rsidRDefault="00D42A4A" w:rsidP="008904F8">
      <w:pPr>
        <w:spacing w:after="0" w:line="276" w:lineRule="auto"/>
        <w:ind w:firstLine="240"/>
        <w:divId w:val="985166562"/>
        <w:rPr>
          <w:rFonts w:ascii="Arial" w:eastAsia="Times New Roman" w:hAnsi="Arial" w:cs="Arial"/>
          <w:sz w:val="20"/>
          <w:szCs w:val="20"/>
          <w:lang w:val="en"/>
        </w:rPr>
      </w:pPr>
      <w:r>
        <w:rPr>
          <w:rFonts w:ascii="Arial" w:eastAsia="Times New Roman" w:hAnsi="Arial" w:cs="Arial"/>
          <w:sz w:val="20"/>
          <w:szCs w:val="20"/>
          <w:lang w:val="en"/>
        </w:rPr>
        <w:t xml:space="preserve">___ Central neurocytoma  </w:t>
      </w:r>
    </w:p>
    <w:p w14:paraId="60B9F9CF" w14:textId="77777777" w:rsidR="00D42A4A" w:rsidRDefault="00D42A4A" w:rsidP="008904F8">
      <w:pPr>
        <w:spacing w:after="0" w:line="276" w:lineRule="auto"/>
        <w:ind w:firstLine="240"/>
        <w:divId w:val="56903215"/>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Extraventricular</w:t>
      </w:r>
      <w:proofErr w:type="spellEnd"/>
      <w:r>
        <w:rPr>
          <w:rFonts w:ascii="Arial" w:eastAsia="Times New Roman" w:hAnsi="Arial" w:cs="Arial"/>
          <w:sz w:val="20"/>
          <w:szCs w:val="20"/>
          <w:lang w:val="en"/>
        </w:rPr>
        <w:t xml:space="preserve"> neurocytoma  </w:t>
      </w:r>
    </w:p>
    <w:p w14:paraId="59B1556C" w14:textId="77777777" w:rsidR="00D42A4A" w:rsidRDefault="00D42A4A" w:rsidP="008904F8">
      <w:pPr>
        <w:spacing w:after="0" w:line="276" w:lineRule="auto"/>
        <w:ind w:firstLine="240"/>
        <w:divId w:val="275068570"/>
        <w:rPr>
          <w:rFonts w:ascii="Arial" w:eastAsia="Times New Roman" w:hAnsi="Arial" w:cs="Arial"/>
          <w:sz w:val="20"/>
          <w:szCs w:val="20"/>
          <w:lang w:val="en"/>
        </w:rPr>
      </w:pPr>
      <w:r>
        <w:rPr>
          <w:rFonts w:ascii="Arial" w:eastAsia="Times New Roman" w:hAnsi="Arial" w:cs="Arial"/>
          <w:sz w:val="20"/>
          <w:szCs w:val="20"/>
          <w:lang w:val="en"/>
        </w:rPr>
        <w:t xml:space="preserve">___ Cerebellar </w:t>
      </w:r>
      <w:proofErr w:type="spellStart"/>
      <w:r>
        <w:rPr>
          <w:rFonts w:ascii="Arial" w:eastAsia="Times New Roman" w:hAnsi="Arial" w:cs="Arial"/>
          <w:sz w:val="20"/>
          <w:szCs w:val="20"/>
          <w:lang w:val="en"/>
        </w:rPr>
        <w:t>liponeurocytoma</w:t>
      </w:r>
      <w:proofErr w:type="spellEnd"/>
      <w:r>
        <w:rPr>
          <w:rFonts w:ascii="Arial" w:eastAsia="Times New Roman" w:hAnsi="Arial" w:cs="Arial"/>
          <w:sz w:val="20"/>
          <w:szCs w:val="20"/>
          <w:lang w:val="en"/>
        </w:rPr>
        <w:t xml:space="preserve">  </w:t>
      </w:r>
    </w:p>
    <w:p w14:paraId="032702E1" w14:textId="77777777" w:rsidR="00D42A4A" w:rsidRPr="008904F8" w:rsidRDefault="00D42A4A" w:rsidP="008904F8">
      <w:pPr>
        <w:spacing w:after="0" w:line="276" w:lineRule="auto"/>
        <w:ind w:firstLine="240"/>
        <w:divId w:val="1436561959"/>
        <w:rPr>
          <w:rFonts w:ascii="Arial" w:eastAsia="Times New Roman" w:hAnsi="Arial" w:cs="Arial"/>
          <w:i/>
          <w:iCs/>
          <w:sz w:val="16"/>
          <w:szCs w:val="16"/>
          <w:lang w:val="en"/>
        </w:rPr>
      </w:pPr>
      <w:r w:rsidRPr="008904F8">
        <w:rPr>
          <w:rFonts w:ascii="Arial" w:eastAsia="Times New Roman" w:hAnsi="Arial" w:cs="Arial"/>
          <w:i/>
          <w:iCs/>
          <w:sz w:val="16"/>
          <w:szCs w:val="16"/>
          <w:lang w:val="en"/>
        </w:rPr>
        <w:t xml:space="preserve">Ependymal tumors  </w:t>
      </w:r>
    </w:p>
    <w:p w14:paraId="0AA621C5" w14:textId="77777777" w:rsidR="00D42A4A" w:rsidRDefault="00D42A4A" w:rsidP="008904F8">
      <w:pPr>
        <w:spacing w:after="0" w:line="276" w:lineRule="auto"/>
        <w:ind w:firstLine="240"/>
        <w:divId w:val="532573397"/>
        <w:rPr>
          <w:rFonts w:ascii="Arial" w:eastAsia="Times New Roman" w:hAnsi="Arial" w:cs="Arial"/>
          <w:sz w:val="20"/>
          <w:szCs w:val="20"/>
          <w:lang w:val="en"/>
        </w:rPr>
      </w:pPr>
      <w:r>
        <w:rPr>
          <w:rFonts w:ascii="Arial" w:eastAsia="Times New Roman" w:hAnsi="Arial" w:cs="Arial"/>
          <w:sz w:val="20"/>
          <w:szCs w:val="20"/>
          <w:lang w:val="en"/>
        </w:rPr>
        <w:t xml:space="preserve">___ Supratentorial ependymoma  </w:t>
      </w:r>
    </w:p>
    <w:p w14:paraId="226A469B" w14:textId="77777777" w:rsidR="00D42A4A" w:rsidRDefault="00D42A4A" w:rsidP="008904F8">
      <w:pPr>
        <w:spacing w:after="0" w:line="276" w:lineRule="auto"/>
        <w:ind w:firstLine="240"/>
        <w:divId w:val="1285620255"/>
        <w:rPr>
          <w:rFonts w:ascii="Arial" w:eastAsia="Times New Roman" w:hAnsi="Arial" w:cs="Arial"/>
          <w:sz w:val="20"/>
          <w:szCs w:val="20"/>
          <w:lang w:val="en"/>
        </w:rPr>
      </w:pPr>
      <w:r>
        <w:rPr>
          <w:rFonts w:ascii="Arial" w:eastAsia="Times New Roman" w:hAnsi="Arial" w:cs="Arial"/>
          <w:sz w:val="20"/>
          <w:szCs w:val="20"/>
          <w:lang w:val="en"/>
        </w:rPr>
        <w:t xml:space="preserve">___ Supratentorial ependymoma, ZFTA fusion-positive  </w:t>
      </w:r>
    </w:p>
    <w:p w14:paraId="62237014" w14:textId="77777777" w:rsidR="00D42A4A" w:rsidRDefault="00D42A4A" w:rsidP="008904F8">
      <w:pPr>
        <w:spacing w:after="0" w:line="276" w:lineRule="auto"/>
        <w:ind w:firstLine="240"/>
        <w:divId w:val="1729180901"/>
        <w:rPr>
          <w:rFonts w:ascii="Arial" w:eastAsia="Times New Roman" w:hAnsi="Arial" w:cs="Arial"/>
          <w:sz w:val="20"/>
          <w:szCs w:val="20"/>
          <w:lang w:val="en"/>
        </w:rPr>
      </w:pPr>
      <w:r>
        <w:rPr>
          <w:rFonts w:ascii="Arial" w:eastAsia="Times New Roman" w:hAnsi="Arial" w:cs="Arial"/>
          <w:sz w:val="20"/>
          <w:szCs w:val="20"/>
          <w:lang w:val="en"/>
        </w:rPr>
        <w:t xml:space="preserve">___ Supratentorial ependymoma, YAP1 fusion-positive  </w:t>
      </w:r>
    </w:p>
    <w:p w14:paraId="048FA0AC" w14:textId="77777777" w:rsidR="00D42A4A" w:rsidRDefault="00D42A4A" w:rsidP="008904F8">
      <w:pPr>
        <w:spacing w:after="0" w:line="276" w:lineRule="auto"/>
        <w:ind w:firstLine="240"/>
        <w:divId w:val="1447238633"/>
        <w:rPr>
          <w:rFonts w:ascii="Arial" w:eastAsia="Times New Roman" w:hAnsi="Arial" w:cs="Arial"/>
          <w:sz w:val="20"/>
          <w:szCs w:val="20"/>
          <w:lang w:val="en"/>
        </w:rPr>
      </w:pPr>
      <w:r>
        <w:rPr>
          <w:rFonts w:ascii="Arial" w:eastAsia="Times New Roman" w:hAnsi="Arial" w:cs="Arial"/>
          <w:sz w:val="20"/>
          <w:szCs w:val="20"/>
          <w:lang w:val="en"/>
        </w:rPr>
        <w:t xml:space="preserve">___ Posterior fossa ependymoma  </w:t>
      </w:r>
    </w:p>
    <w:p w14:paraId="1513A9C6" w14:textId="77777777" w:rsidR="00D42A4A" w:rsidRDefault="00D42A4A" w:rsidP="008904F8">
      <w:pPr>
        <w:spacing w:after="0" w:line="276" w:lineRule="auto"/>
        <w:ind w:firstLine="240"/>
        <w:divId w:val="1299451557"/>
        <w:rPr>
          <w:rFonts w:ascii="Arial" w:eastAsia="Times New Roman" w:hAnsi="Arial" w:cs="Arial"/>
          <w:sz w:val="20"/>
          <w:szCs w:val="20"/>
          <w:lang w:val="en"/>
        </w:rPr>
      </w:pPr>
      <w:r>
        <w:rPr>
          <w:rFonts w:ascii="Arial" w:eastAsia="Times New Roman" w:hAnsi="Arial" w:cs="Arial"/>
          <w:sz w:val="20"/>
          <w:szCs w:val="20"/>
          <w:lang w:val="en"/>
        </w:rPr>
        <w:t xml:space="preserve">___ Posterior fossa group A (PFA) ependymoma  </w:t>
      </w:r>
    </w:p>
    <w:p w14:paraId="2E64C8C1" w14:textId="77777777" w:rsidR="00D42A4A" w:rsidRDefault="00D42A4A" w:rsidP="008904F8">
      <w:pPr>
        <w:spacing w:after="0" w:line="276" w:lineRule="auto"/>
        <w:ind w:firstLine="240"/>
        <w:divId w:val="1639261407"/>
        <w:rPr>
          <w:rFonts w:ascii="Arial" w:eastAsia="Times New Roman" w:hAnsi="Arial" w:cs="Arial"/>
          <w:sz w:val="20"/>
          <w:szCs w:val="20"/>
          <w:lang w:val="en"/>
        </w:rPr>
      </w:pPr>
      <w:r>
        <w:rPr>
          <w:rFonts w:ascii="Arial" w:eastAsia="Times New Roman" w:hAnsi="Arial" w:cs="Arial"/>
          <w:sz w:val="20"/>
          <w:szCs w:val="20"/>
          <w:lang w:val="en"/>
        </w:rPr>
        <w:t xml:space="preserve">___ Posterior fossa group B (PFB) ependymoma  </w:t>
      </w:r>
    </w:p>
    <w:p w14:paraId="6B7653F3" w14:textId="77777777" w:rsidR="00D42A4A" w:rsidRDefault="00D42A4A" w:rsidP="008904F8">
      <w:pPr>
        <w:spacing w:after="0" w:line="276" w:lineRule="auto"/>
        <w:ind w:firstLine="240"/>
        <w:divId w:val="614947402"/>
        <w:rPr>
          <w:rFonts w:ascii="Arial" w:eastAsia="Times New Roman" w:hAnsi="Arial" w:cs="Arial"/>
          <w:sz w:val="20"/>
          <w:szCs w:val="20"/>
          <w:lang w:val="en"/>
        </w:rPr>
      </w:pPr>
      <w:r>
        <w:rPr>
          <w:rFonts w:ascii="Arial" w:eastAsia="Times New Roman" w:hAnsi="Arial" w:cs="Arial"/>
          <w:sz w:val="20"/>
          <w:szCs w:val="20"/>
          <w:lang w:val="en"/>
        </w:rPr>
        <w:t xml:space="preserve">___ Spinal ependymoma  </w:t>
      </w:r>
    </w:p>
    <w:p w14:paraId="357F8831" w14:textId="77777777" w:rsidR="00D42A4A" w:rsidRDefault="00D42A4A" w:rsidP="008904F8">
      <w:pPr>
        <w:spacing w:after="0" w:line="276" w:lineRule="auto"/>
        <w:ind w:firstLine="240"/>
        <w:divId w:val="2026783491"/>
        <w:rPr>
          <w:rFonts w:ascii="Arial" w:eastAsia="Times New Roman" w:hAnsi="Arial" w:cs="Arial"/>
          <w:sz w:val="20"/>
          <w:szCs w:val="20"/>
          <w:lang w:val="en"/>
        </w:rPr>
      </w:pPr>
      <w:r>
        <w:rPr>
          <w:rFonts w:ascii="Arial" w:eastAsia="Times New Roman" w:hAnsi="Arial" w:cs="Arial"/>
          <w:sz w:val="20"/>
          <w:szCs w:val="20"/>
          <w:lang w:val="en"/>
        </w:rPr>
        <w:t xml:space="preserve">___ Spinal ependymoma, MYCN-amplified  </w:t>
      </w:r>
    </w:p>
    <w:p w14:paraId="78987D77" w14:textId="77777777" w:rsidR="00D42A4A" w:rsidRDefault="00D42A4A" w:rsidP="008904F8">
      <w:pPr>
        <w:spacing w:after="0" w:line="276" w:lineRule="auto"/>
        <w:ind w:firstLine="240"/>
        <w:divId w:val="1638752950"/>
        <w:rPr>
          <w:rFonts w:ascii="Arial" w:eastAsia="Times New Roman" w:hAnsi="Arial" w:cs="Arial"/>
          <w:sz w:val="20"/>
          <w:szCs w:val="20"/>
          <w:lang w:val="en"/>
        </w:rPr>
      </w:pPr>
      <w:r>
        <w:rPr>
          <w:rFonts w:ascii="Arial" w:eastAsia="Times New Roman" w:hAnsi="Arial" w:cs="Arial"/>
          <w:sz w:val="20"/>
          <w:szCs w:val="20"/>
          <w:lang w:val="en"/>
        </w:rPr>
        <w:t xml:space="preserve">___ Myxopapillary ependymoma  </w:t>
      </w:r>
    </w:p>
    <w:p w14:paraId="0D122AE1" w14:textId="77777777" w:rsidR="00D42A4A" w:rsidRDefault="00D42A4A" w:rsidP="008904F8">
      <w:pPr>
        <w:spacing w:after="0" w:line="276" w:lineRule="auto"/>
        <w:ind w:firstLine="240"/>
        <w:divId w:val="66608613"/>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Subependymoma</w:t>
      </w:r>
      <w:proofErr w:type="spellEnd"/>
      <w:r>
        <w:rPr>
          <w:rFonts w:ascii="Arial" w:eastAsia="Times New Roman" w:hAnsi="Arial" w:cs="Arial"/>
          <w:sz w:val="20"/>
          <w:szCs w:val="20"/>
          <w:lang w:val="en"/>
        </w:rPr>
        <w:t xml:space="preserve">  </w:t>
      </w:r>
    </w:p>
    <w:p w14:paraId="0D03BBE7" w14:textId="77777777" w:rsidR="00D42A4A" w:rsidRDefault="00D42A4A" w:rsidP="008904F8">
      <w:pPr>
        <w:spacing w:after="0" w:line="276" w:lineRule="auto"/>
        <w:divId w:val="1290084926"/>
        <w:rPr>
          <w:rFonts w:ascii="Arial" w:eastAsia="Times New Roman" w:hAnsi="Arial" w:cs="Arial"/>
          <w:sz w:val="20"/>
          <w:szCs w:val="20"/>
          <w:lang w:val="en"/>
        </w:rPr>
      </w:pPr>
      <w:r>
        <w:rPr>
          <w:rFonts w:ascii="Arial" w:eastAsia="Times New Roman" w:hAnsi="Arial" w:cs="Arial"/>
          <w:sz w:val="20"/>
          <w:szCs w:val="20"/>
          <w:lang w:val="en"/>
        </w:rPr>
        <w:t xml:space="preserve">___ Choroid plexus tumors  </w:t>
      </w:r>
    </w:p>
    <w:p w14:paraId="634C4F4D" w14:textId="77777777" w:rsidR="00D42A4A" w:rsidRDefault="00D42A4A" w:rsidP="008904F8">
      <w:pPr>
        <w:spacing w:after="0" w:line="276" w:lineRule="auto"/>
        <w:ind w:firstLine="240"/>
        <w:divId w:val="1093211199"/>
        <w:rPr>
          <w:rFonts w:ascii="Arial" w:eastAsia="Times New Roman" w:hAnsi="Arial" w:cs="Arial"/>
          <w:sz w:val="20"/>
          <w:szCs w:val="20"/>
          <w:lang w:val="en"/>
        </w:rPr>
      </w:pPr>
      <w:r>
        <w:rPr>
          <w:rFonts w:ascii="Arial" w:eastAsia="Times New Roman" w:hAnsi="Arial" w:cs="Arial"/>
          <w:sz w:val="20"/>
          <w:szCs w:val="20"/>
          <w:lang w:val="en"/>
        </w:rPr>
        <w:t xml:space="preserve">___ Choroid plexus papilloma  </w:t>
      </w:r>
    </w:p>
    <w:p w14:paraId="018B3AA2" w14:textId="77777777" w:rsidR="00D42A4A" w:rsidRDefault="00D42A4A" w:rsidP="008904F8">
      <w:pPr>
        <w:spacing w:after="0" w:line="276" w:lineRule="auto"/>
        <w:ind w:firstLine="240"/>
        <w:divId w:val="1097022739"/>
        <w:rPr>
          <w:rFonts w:ascii="Arial" w:eastAsia="Times New Roman" w:hAnsi="Arial" w:cs="Arial"/>
          <w:sz w:val="20"/>
          <w:szCs w:val="20"/>
          <w:lang w:val="en"/>
        </w:rPr>
      </w:pPr>
      <w:r>
        <w:rPr>
          <w:rFonts w:ascii="Arial" w:eastAsia="Times New Roman" w:hAnsi="Arial" w:cs="Arial"/>
          <w:sz w:val="20"/>
          <w:szCs w:val="20"/>
          <w:lang w:val="en"/>
        </w:rPr>
        <w:t xml:space="preserve">___ Atypical choroid plexus papilloma  </w:t>
      </w:r>
    </w:p>
    <w:p w14:paraId="5554FD6A" w14:textId="77777777" w:rsidR="00D42A4A" w:rsidRDefault="00D42A4A" w:rsidP="008904F8">
      <w:pPr>
        <w:spacing w:after="0" w:line="276" w:lineRule="auto"/>
        <w:ind w:firstLine="240"/>
        <w:divId w:val="375200466"/>
        <w:rPr>
          <w:rFonts w:ascii="Arial" w:eastAsia="Times New Roman" w:hAnsi="Arial" w:cs="Arial"/>
          <w:sz w:val="20"/>
          <w:szCs w:val="20"/>
          <w:lang w:val="en"/>
        </w:rPr>
      </w:pPr>
      <w:r>
        <w:rPr>
          <w:rFonts w:ascii="Arial" w:eastAsia="Times New Roman" w:hAnsi="Arial" w:cs="Arial"/>
          <w:sz w:val="20"/>
          <w:szCs w:val="20"/>
          <w:lang w:val="en"/>
        </w:rPr>
        <w:t xml:space="preserve">___ Choroid plexus carcinoma  </w:t>
      </w:r>
    </w:p>
    <w:p w14:paraId="388ABDED" w14:textId="77777777" w:rsidR="00D42A4A" w:rsidRDefault="00D42A4A" w:rsidP="008904F8">
      <w:pPr>
        <w:spacing w:after="0" w:line="276" w:lineRule="auto"/>
        <w:divId w:val="1791589704"/>
        <w:rPr>
          <w:rFonts w:ascii="Arial" w:eastAsia="Times New Roman" w:hAnsi="Arial" w:cs="Arial"/>
          <w:sz w:val="20"/>
          <w:szCs w:val="20"/>
          <w:lang w:val="en"/>
        </w:rPr>
      </w:pPr>
      <w:r>
        <w:rPr>
          <w:rFonts w:ascii="Arial" w:eastAsia="Times New Roman" w:hAnsi="Arial" w:cs="Arial"/>
          <w:sz w:val="20"/>
          <w:szCs w:val="20"/>
          <w:lang w:val="en"/>
        </w:rPr>
        <w:t xml:space="preserve">___ Medulloblastoma  </w:t>
      </w:r>
    </w:p>
    <w:p w14:paraId="3DA4FA0D" w14:textId="77777777" w:rsidR="00D42A4A" w:rsidRPr="008904F8" w:rsidRDefault="00D42A4A" w:rsidP="008904F8">
      <w:pPr>
        <w:spacing w:after="0" w:line="276" w:lineRule="auto"/>
        <w:ind w:firstLine="240"/>
        <w:divId w:val="1630667037"/>
        <w:rPr>
          <w:rFonts w:ascii="Arial" w:eastAsia="Times New Roman" w:hAnsi="Arial" w:cs="Arial"/>
          <w:i/>
          <w:iCs/>
          <w:sz w:val="16"/>
          <w:szCs w:val="16"/>
          <w:lang w:val="en"/>
        </w:rPr>
      </w:pPr>
      <w:r w:rsidRPr="008904F8">
        <w:rPr>
          <w:rFonts w:ascii="Arial" w:eastAsia="Times New Roman" w:hAnsi="Arial" w:cs="Arial"/>
          <w:i/>
          <w:iCs/>
          <w:sz w:val="16"/>
          <w:szCs w:val="16"/>
          <w:lang w:val="en"/>
        </w:rPr>
        <w:lastRenderedPageBreak/>
        <w:t xml:space="preserve">Select all that apply  </w:t>
      </w:r>
    </w:p>
    <w:p w14:paraId="7D198D1A" w14:textId="77777777" w:rsidR="00D42A4A" w:rsidRPr="008904F8" w:rsidRDefault="00D42A4A" w:rsidP="008904F8">
      <w:pPr>
        <w:spacing w:after="0" w:line="276" w:lineRule="auto"/>
        <w:ind w:firstLine="240"/>
        <w:divId w:val="1107385725"/>
        <w:rPr>
          <w:rFonts w:ascii="Arial" w:eastAsia="Times New Roman" w:hAnsi="Arial" w:cs="Arial"/>
          <w:i/>
          <w:iCs/>
          <w:sz w:val="16"/>
          <w:szCs w:val="16"/>
          <w:lang w:val="en"/>
        </w:rPr>
      </w:pPr>
      <w:r w:rsidRPr="008904F8">
        <w:rPr>
          <w:rFonts w:ascii="Arial" w:eastAsia="Times New Roman" w:hAnsi="Arial" w:cs="Arial"/>
          <w:i/>
          <w:iCs/>
          <w:sz w:val="16"/>
          <w:szCs w:val="16"/>
          <w:lang w:val="en"/>
        </w:rPr>
        <w:t xml:space="preserve">Must select both molecularly defined and histologically defined subtypes  </w:t>
      </w:r>
    </w:p>
    <w:p w14:paraId="58470A1E" w14:textId="77777777" w:rsidR="00D42A4A" w:rsidRPr="008904F8" w:rsidRDefault="00D42A4A" w:rsidP="008904F8">
      <w:pPr>
        <w:spacing w:after="0" w:line="276" w:lineRule="auto"/>
        <w:ind w:firstLine="240"/>
        <w:divId w:val="750078014"/>
        <w:rPr>
          <w:rFonts w:ascii="Arial" w:eastAsia="Times New Roman" w:hAnsi="Arial" w:cs="Arial"/>
          <w:i/>
          <w:iCs/>
          <w:sz w:val="16"/>
          <w:szCs w:val="16"/>
          <w:lang w:val="en"/>
        </w:rPr>
      </w:pPr>
      <w:r w:rsidRPr="008904F8">
        <w:rPr>
          <w:rFonts w:ascii="Arial" w:eastAsia="Times New Roman" w:hAnsi="Arial" w:cs="Arial"/>
          <w:i/>
          <w:iCs/>
          <w:sz w:val="16"/>
          <w:szCs w:val="16"/>
          <w:lang w:val="en"/>
        </w:rPr>
        <w:t xml:space="preserve">Molecularly Defined Medulloblastomas  </w:t>
      </w:r>
    </w:p>
    <w:p w14:paraId="385BFB7D" w14:textId="77777777" w:rsidR="00D42A4A" w:rsidRDefault="00D42A4A" w:rsidP="008904F8">
      <w:pPr>
        <w:spacing w:after="0" w:line="276" w:lineRule="auto"/>
        <w:ind w:firstLine="240"/>
        <w:divId w:val="52853606"/>
        <w:rPr>
          <w:rFonts w:ascii="Arial" w:eastAsia="Times New Roman" w:hAnsi="Arial" w:cs="Arial"/>
          <w:sz w:val="20"/>
          <w:szCs w:val="20"/>
          <w:lang w:val="en"/>
        </w:rPr>
      </w:pPr>
      <w:r>
        <w:rPr>
          <w:rFonts w:ascii="Arial" w:eastAsia="Times New Roman" w:hAnsi="Arial" w:cs="Arial"/>
          <w:sz w:val="20"/>
          <w:szCs w:val="20"/>
          <w:lang w:val="en"/>
        </w:rPr>
        <w:t xml:space="preserve">___ Medulloblastoma, WNT-activated  </w:t>
      </w:r>
    </w:p>
    <w:p w14:paraId="3BCBB50A" w14:textId="77777777" w:rsidR="00D42A4A" w:rsidRDefault="00D42A4A" w:rsidP="008904F8">
      <w:pPr>
        <w:spacing w:after="0" w:line="276" w:lineRule="auto"/>
        <w:ind w:firstLine="240"/>
        <w:divId w:val="793598560"/>
        <w:rPr>
          <w:rFonts w:ascii="Arial" w:eastAsia="Times New Roman" w:hAnsi="Arial" w:cs="Arial"/>
          <w:sz w:val="20"/>
          <w:szCs w:val="20"/>
          <w:lang w:val="en"/>
        </w:rPr>
      </w:pPr>
      <w:r>
        <w:rPr>
          <w:rFonts w:ascii="Arial" w:eastAsia="Times New Roman" w:hAnsi="Arial" w:cs="Arial"/>
          <w:sz w:val="20"/>
          <w:szCs w:val="20"/>
          <w:lang w:val="en"/>
        </w:rPr>
        <w:t xml:space="preserve">___ Medulloblastoma, SHH-activated and TP53-wildtype  </w:t>
      </w:r>
    </w:p>
    <w:p w14:paraId="10ED172E" w14:textId="77777777" w:rsidR="00D42A4A" w:rsidRDefault="00D42A4A" w:rsidP="008904F8">
      <w:pPr>
        <w:spacing w:after="0" w:line="276" w:lineRule="auto"/>
        <w:ind w:firstLine="240"/>
        <w:divId w:val="915365157"/>
        <w:rPr>
          <w:rFonts w:ascii="Arial" w:eastAsia="Times New Roman" w:hAnsi="Arial" w:cs="Arial"/>
          <w:sz w:val="20"/>
          <w:szCs w:val="20"/>
          <w:lang w:val="en"/>
        </w:rPr>
      </w:pPr>
      <w:r>
        <w:rPr>
          <w:rFonts w:ascii="Arial" w:eastAsia="Times New Roman" w:hAnsi="Arial" w:cs="Arial"/>
          <w:sz w:val="20"/>
          <w:szCs w:val="20"/>
          <w:lang w:val="en"/>
        </w:rPr>
        <w:t xml:space="preserve">___ Medulloblastoma, SHH-activated and TP53-mutant  </w:t>
      </w:r>
    </w:p>
    <w:p w14:paraId="729EEB51" w14:textId="77777777" w:rsidR="00D42A4A" w:rsidRDefault="00D42A4A" w:rsidP="008904F8">
      <w:pPr>
        <w:spacing w:after="0" w:line="276" w:lineRule="auto"/>
        <w:ind w:firstLine="240"/>
        <w:divId w:val="84544806"/>
        <w:rPr>
          <w:rFonts w:ascii="Arial" w:eastAsia="Times New Roman" w:hAnsi="Arial" w:cs="Arial"/>
          <w:sz w:val="20"/>
          <w:szCs w:val="20"/>
          <w:lang w:val="en"/>
        </w:rPr>
      </w:pPr>
      <w:r>
        <w:rPr>
          <w:rFonts w:ascii="Arial" w:eastAsia="Times New Roman" w:hAnsi="Arial" w:cs="Arial"/>
          <w:sz w:val="20"/>
          <w:szCs w:val="20"/>
          <w:lang w:val="en"/>
        </w:rPr>
        <w:t xml:space="preserve">___ Medulloblastoma, non-WNT / non-SHH  </w:t>
      </w:r>
    </w:p>
    <w:p w14:paraId="55B677B0" w14:textId="77777777" w:rsidR="00D42A4A" w:rsidRPr="008904F8" w:rsidRDefault="00D42A4A" w:rsidP="008904F8">
      <w:pPr>
        <w:spacing w:after="0" w:line="276" w:lineRule="auto"/>
        <w:ind w:firstLine="240"/>
        <w:divId w:val="1854488957"/>
        <w:rPr>
          <w:rFonts w:ascii="Arial" w:eastAsia="Times New Roman" w:hAnsi="Arial" w:cs="Arial"/>
          <w:i/>
          <w:iCs/>
          <w:sz w:val="16"/>
          <w:szCs w:val="16"/>
          <w:lang w:val="en"/>
        </w:rPr>
      </w:pPr>
      <w:r w:rsidRPr="008904F8">
        <w:rPr>
          <w:rFonts w:ascii="Arial" w:eastAsia="Times New Roman" w:hAnsi="Arial" w:cs="Arial"/>
          <w:i/>
          <w:iCs/>
          <w:sz w:val="16"/>
          <w:szCs w:val="16"/>
          <w:lang w:val="en"/>
        </w:rPr>
        <w:t xml:space="preserve">Histologically Defined Medulloblastomas  </w:t>
      </w:r>
    </w:p>
    <w:p w14:paraId="541A7F1E" w14:textId="77777777" w:rsidR="00D42A4A" w:rsidRDefault="00D42A4A" w:rsidP="008904F8">
      <w:pPr>
        <w:spacing w:after="0" w:line="276" w:lineRule="auto"/>
        <w:ind w:firstLine="240"/>
        <w:divId w:val="1679775267"/>
        <w:rPr>
          <w:rFonts w:ascii="Arial" w:eastAsia="Times New Roman" w:hAnsi="Arial" w:cs="Arial"/>
          <w:sz w:val="20"/>
          <w:szCs w:val="20"/>
          <w:lang w:val="en"/>
        </w:rPr>
      </w:pPr>
      <w:r>
        <w:rPr>
          <w:rFonts w:ascii="Arial" w:eastAsia="Times New Roman" w:hAnsi="Arial" w:cs="Arial"/>
          <w:sz w:val="20"/>
          <w:szCs w:val="20"/>
          <w:lang w:val="en"/>
        </w:rPr>
        <w:t xml:space="preserve">___ Classic medulloblastoma  </w:t>
      </w:r>
    </w:p>
    <w:p w14:paraId="178B761F" w14:textId="77777777" w:rsidR="00D42A4A" w:rsidRDefault="00D42A4A" w:rsidP="008904F8">
      <w:pPr>
        <w:spacing w:after="0" w:line="276" w:lineRule="auto"/>
        <w:ind w:firstLine="240"/>
        <w:divId w:val="324674248"/>
        <w:rPr>
          <w:rFonts w:ascii="Arial" w:eastAsia="Times New Roman" w:hAnsi="Arial" w:cs="Arial"/>
          <w:sz w:val="20"/>
          <w:szCs w:val="20"/>
          <w:lang w:val="en"/>
        </w:rPr>
      </w:pPr>
      <w:r>
        <w:rPr>
          <w:rFonts w:ascii="Arial" w:eastAsia="Times New Roman" w:hAnsi="Arial" w:cs="Arial"/>
          <w:sz w:val="20"/>
          <w:szCs w:val="20"/>
          <w:lang w:val="en"/>
        </w:rPr>
        <w:t xml:space="preserve">___ Desmoplastic / nodular medulloblastoma  </w:t>
      </w:r>
    </w:p>
    <w:p w14:paraId="5C3F3D08" w14:textId="77777777" w:rsidR="00D42A4A" w:rsidRDefault="00D42A4A" w:rsidP="008904F8">
      <w:pPr>
        <w:spacing w:after="0" w:line="276" w:lineRule="auto"/>
        <w:ind w:firstLine="240"/>
        <w:divId w:val="1432775785"/>
        <w:rPr>
          <w:rFonts w:ascii="Arial" w:eastAsia="Times New Roman" w:hAnsi="Arial" w:cs="Arial"/>
          <w:sz w:val="20"/>
          <w:szCs w:val="20"/>
          <w:lang w:val="en"/>
        </w:rPr>
      </w:pPr>
      <w:r>
        <w:rPr>
          <w:rFonts w:ascii="Arial" w:eastAsia="Times New Roman" w:hAnsi="Arial" w:cs="Arial"/>
          <w:sz w:val="20"/>
          <w:szCs w:val="20"/>
          <w:lang w:val="en"/>
        </w:rPr>
        <w:t xml:space="preserve">___ Medulloblastoma with extensive nodularity  </w:t>
      </w:r>
    </w:p>
    <w:p w14:paraId="01153779" w14:textId="77777777" w:rsidR="00D42A4A" w:rsidRDefault="00D42A4A" w:rsidP="008904F8">
      <w:pPr>
        <w:spacing w:after="0" w:line="276" w:lineRule="auto"/>
        <w:ind w:firstLine="240"/>
        <w:divId w:val="620192182"/>
        <w:rPr>
          <w:rFonts w:ascii="Arial" w:eastAsia="Times New Roman" w:hAnsi="Arial" w:cs="Arial"/>
          <w:sz w:val="20"/>
          <w:szCs w:val="20"/>
          <w:lang w:val="en"/>
        </w:rPr>
      </w:pPr>
      <w:r>
        <w:rPr>
          <w:rFonts w:ascii="Arial" w:eastAsia="Times New Roman" w:hAnsi="Arial" w:cs="Arial"/>
          <w:sz w:val="20"/>
          <w:szCs w:val="20"/>
          <w:lang w:val="en"/>
        </w:rPr>
        <w:t xml:space="preserve">___ Large cell / anaplastic medulloblastoma  </w:t>
      </w:r>
    </w:p>
    <w:p w14:paraId="25FDCF16" w14:textId="77777777" w:rsidR="00D42A4A" w:rsidRDefault="00D42A4A" w:rsidP="008904F8">
      <w:pPr>
        <w:spacing w:after="0" w:line="276" w:lineRule="auto"/>
        <w:divId w:val="795100772"/>
        <w:rPr>
          <w:rFonts w:ascii="Arial" w:eastAsia="Times New Roman" w:hAnsi="Arial" w:cs="Arial"/>
          <w:sz w:val="20"/>
          <w:szCs w:val="20"/>
          <w:lang w:val="en"/>
        </w:rPr>
      </w:pPr>
      <w:r>
        <w:rPr>
          <w:rFonts w:ascii="Arial" w:eastAsia="Times New Roman" w:hAnsi="Arial" w:cs="Arial"/>
          <w:sz w:val="20"/>
          <w:szCs w:val="20"/>
          <w:lang w:val="en"/>
        </w:rPr>
        <w:t xml:space="preserve">___ Other CNS embryonal tumors  </w:t>
      </w:r>
    </w:p>
    <w:p w14:paraId="14FE4654" w14:textId="77777777" w:rsidR="00D42A4A" w:rsidRDefault="00D42A4A" w:rsidP="008904F8">
      <w:pPr>
        <w:spacing w:after="0" w:line="276" w:lineRule="auto"/>
        <w:ind w:firstLine="240"/>
        <w:divId w:val="131598816"/>
        <w:rPr>
          <w:rFonts w:ascii="Arial" w:eastAsia="Times New Roman" w:hAnsi="Arial" w:cs="Arial"/>
          <w:sz w:val="20"/>
          <w:szCs w:val="20"/>
          <w:lang w:val="en"/>
        </w:rPr>
      </w:pPr>
      <w:r>
        <w:rPr>
          <w:rFonts w:ascii="Arial" w:eastAsia="Times New Roman" w:hAnsi="Arial" w:cs="Arial"/>
          <w:sz w:val="20"/>
          <w:szCs w:val="20"/>
          <w:lang w:val="en"/>
        </w:rPr>
        <w:t xml:space="preserve">___ Atypical teratoid / rhabdoid tumor  </w:t>
      </w:r>
    </w:p>
    <w:p w14:paraId="79DCC07E" w14:textId="77777777" w:rsidR="00D42A4A" w:rsidRDefault="00D42A4A" w:rsidP="008904F8">
      <w:pPr>
        <w:spacing w:after="0" w:line="276" w:lineRule="auto"/>
        <w:ind w:firstLine="240"/>
        <w:divId w:val="1673723938"/>
        <w:rPr>
          <w:rFonts w:ascii="Arial" w:eastAsia="Times New Roman" w:hAnsi="Arial" w:cs="Arial"/>
          <w:sz w:val="20"/>
          <w:szCs w:val="20"/>
          <w:lang w:val="en"/>
        </w:rPr>
      </w:pPr>
      <w:r>
        <w:rPr>
          <w:rFonts w:ascii="Arial" w:eastAsia="Times New Roman" w:hAnsi="Arial" w:cs="Arial"/>
          <w:sz w:val="20"/>
          <w:szCs w:val="20"/>
          <w:lang w:val="en"/>
        </w:rPr>
        <w:t xml:space="preserve">___ Cribriform neuroepithelial tumor  </w:t>
      </w:r>
    </w:p>
    <w:p w14:paraId="24D19E45" w14:textId="77777777" w:rsidR="00D42A4A" w:rsidRDefault="00D42A4A" w:rsidP="008904F8">
      <w:pPr>
        <w:spacing w:after="0" w:line="276" w:lineRule="auto"/>
        <w:ind w:firstLine="240"/>
        <w:divId w:val="781340518"/>
        <w:rPr>
          <w:rFonts w:ascii="Arial" w:eastAsia="Times New Roman" w:hAnsi="Arial" w:cs="Arial"/>
          <w:sz w:val="20"/>
          <w:szCs w:val="20"/>
          <w:lang w:val="en"/>
        </w:rPr>
      </w:pPr>
      <w:r>
        <w:rPr>
          <w:rFonts w:ascii="Arial" w:eastAsia="Times New Roman" w:hAnsi="Arial" w:cs="Arial"/>
          <w:sz w:val="20"/>
          <w:szCs w:val="20"/>
          <w:lang w:val="en"/>
        </w:rPr>
        <w:t xml:space="preserve">___ Embryonal tumor with multilayered rosettes  </w:t>
      </w:r>
    </w:p>
    <w:p w14:paraId="18B17BEF" w14:textId="77777777" w:rsidR="00D42A4A" w:rsidRDefault="00D42A4A" w:rsidP="008904F8">
      <w:pPr>
        <w:spacing w:after="0" w:line="276" w:lineRule="auto"/>
        <w:ind w:firstLine="240"/>
        <w:divId w:val="532696941"/>
        <w:rPr>
          <w:rFonts w:ascii="Arial" w:eastAsia="Times New Roman" w:hAnsi="Arial" w:cs="Arial"/>
          <w:sz w:val="20"/>
          <w:szCs w:val="20"/>
          <w:lang w:val="en"/>
        </w:rPr>
      </w:pPr>
      <w:r>
        <w:rPr>
          <w:rFonts w:ascii="Arial" w:eastAsia="Times New Roman" w:hAnsi="Arial" w:cs="Arial"/>
          <w:sz w:val="20"/>
          <w:szCs w:val="20"/>
          <w:lang w:val="en"/>
        </w:rPr>
        <w:t xml:space="preserve">___ CNS neuroblastoma, FOXR2-activated  </w:t>
      </w:r>
    </w:p>
    <w:p w14:paraId="6BEC4282" w14:textId="77777777" w:rsidR="00D42A4A" w:rsidRDefault="00D42A4A" w:rsidP="008904F8">
      <w:pPr>
        <w:spacing w:after="0" w:line="276" w:lineRule="auto"/>
        <w:ind w:firstLine="240"/>
        <w:divId w:val="371199275"/>
        <w:rPr>
          <w:rFonts w:ascii="Arial" w:eastAsia="Times New Roman" w:hAnsi="Arial" w:cs="Arial"/>
          <w:sz w:val="20"/>
          <w:szCs w:val="20"/>
          <w:lang w:val="en"/>
        </w:rPr>
      </w:pPr>
      <w:r>
        <w:rPr>
          <w:rFonts w:ascii="Arial" w:eastAsia="Times New Roman" w:hAnsi="Arial" w:cs="Arial"/>
          <w:sz w:val="20"/>
          <w:szCs w:val="20"/>
          <w:lang w:val="en"/>
        </w:rPr>
        <w:t xml:space="preserve">___ CNS tumor with BCOR internal tandem duplication  </w:t>
      </w:r>
    </w:p>
    <w:p w14:paraId="61C06864" w14:textId="77777777" w:rsidR="00D42A4A" w:rsidRDefault="00D42A4A" w:rsidP="008904F8">
      <w:pPr>
        <w:spacing w:after="0" w:line="276" w:lineRule="auto"/>
        <w:ind w:firstLine="240"/>
        <w:divId w:val="886917998"/>
        <w:rPr>
          <w:rFonts w:ascii="Arial" w:eastAsia="Times New Roman" w:hAnsi="Arial" w:cs="Arial"/>
          <w:sz w:val="20"/>
          <w:szCs w:val="20"/>
          <w:lang w:val="en"/>
        </w:rPr>
      </w:pPr>
      <w:r>
        <w:rPr>
          <w:rFonts w:ascii="Arial" w:eastAsia="Times New Roman" w:hAnsi="Arial" w:cs="Arial"/>
          <w:sz w:val="20"/>
          <w:szCs w:val="20"/>
          <w:lang w:val="en"/>
        </w:rPr>
        <w:t xml:space="preserve">___ CNS embryonal tumor, NEC / NOS  </w:t>
      </w:r>
    </w:p>
    <w:p w14:paraId="2D71A536" w14:textId="77777777" w:rsidR="00D42A4A" w:rsidRDefault="00D42A4A" w:rsidP="008904F8">
      <w:pPr>
        <w:spacing w:after="0" w:line="276" w:lineRule="auto"/>
        <w:divId w:val="1199734486"/>
        <w:rPr>
          <w:rFonts w:ascii="Arial" w:eastAsia="Times New Roman" w:hAnsi="Arial" w:cs="Arial"/>
          <w:sz w:val="20"/>
          <w:szCs w:val="20"/>
          <w:lang w:val="en"/>
        </w:rPr>
      </w:pPr>
      <w:r>
        <w:rPr>
          <w:rFonts w:ascii="Arial" w:eastAsia="Times New Roman" w:hAnsi="Arial" w:cs="Arial"/>
          <w:sz w:val="20"/>
          <w:szCs w:val="20"/>
          <w:lang w:val="en"/>
        </w:rPr>
        <w:t xml:space="preserve">___ Pineal tumors  </w:t>
      </w:r>
    </w:p>
    <w:p w14:paraId="7BDBDD22" w14:textId="77777777" w:rsidR="00D42A4A" w:rsidRDefault="00D42A4A" w:rsidP="008904F8">
      <w:pPr>
        <w:spacing w:after="0" w:line="276" w:lineRule="auto"/>
        <w:ind w:firstLine="240"/>
        <w:divId w:val="279458177"/>
        <w:rPr>
          <w:rFonts w:ascii="Arial" w:eastAsia="Times New Roman" w:hAnsi="Arial" w:cs="Arial"/>
          <w:sz w:val="20"/>
          <w:szCs w:val="20"/>
          <w:lang w:val="en"/>
        </w:rPr>
      </w:pPr>
      <w:r>
        <w:rPr>
          <w:rFonts w:ascii="Arial" w:eastAsia="Times New Roman" w:hAnsi="Arial" w:cs="Arial"/>
          <w:sz w:val="20"/>
          <w:szCs w:val="20"/>
          <w:lang w:val="en"/>
        </w:rPr>
        <w:t xml:space="preserve">___ Pineocytoma  </w:t>
      </w:r>
    </w:p>
    <w:p w14:paraId="3CBF5D5C" w14:textId="77777777" w:rsidR="00D42A4A" w:rsidRDefault="00D42A4A" w:rsidP="008904F8">
      <w:pPr>
        <w:spacing w:after="0" w:line="276" w:lineRule="auto"/>
        <w:ind w:firstLine="240"/>
        <w:divId w:val="932200566"/>
        <w:rPr>
          <w:rFonts w:ascii="Arial" w:eastAsia="Times New Roman" w:hAnsi="Arial" w:cs="Arial"/>
          <w:sz w:val="20"/>
          <w:szCs w:val="20"/>
          <w:lang w:val="en"/>
        </w:rPr>
      </w:pPr>
      <w:r>
        <w:rPr>
          <w:rFonts w:ascii="Arial" w:eastAsia="Times New Roman" w:hAnsi="Arial" w:cs="Arial"/>
          <w:sz w:val="20"/>
          <w:szCs w:val="20"/>
          <w:lang w:val="en"/>
        </w:rPr>
        <w:t xml:space="preserve">___ Pineal parenchymal tumor of intermediate differentiation  </w:t>
      </w:r>
    </w:p>
    <w:p w14:paraId="146D5D94" w14:textId="77777777" w:rsidR="00D42A4A" w:rsidRDefault="00D42A4A" w:rsidP="008904F8">
      <w:pPr>
        <w:spacing w:after="0" w:line="276" w:lineRule="auto"/>
        <w:ind w:firstLine="240"/>
        <w:divId w:val="396317944"/>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Pineoblastoma</w:t>
      </w:r>
      <w:proofErr w:type="spellEnd"/>
      <w:r>
        <w:rPr>
          <w:rFonts w:ascii="Arial" w:eastAsia="Times New Roman" w:hAnsi="Arial" w:cs="Arial"/>
          <w:sz w:val="20"/>
          <w:szCs w:val="20"/>
          <w:lang w:val="en"/>
        </w:rPr>
        <w:t xml:space="preserve">  </w:t>
      </w:r>
    </w:p>
    <w:p w14:paraId="42ABB15C" w14:textId="77777777" w:rsidR="00D42A4A" w:rsidRDefault="00D42A4A" w:rsidP="008904F8">
      <w:pPr>
        <w:spacing w:after="0" w:line="276" w:lineRule="auto"/>
        <w:ind w:firstLine="240"/>
        <w:divId w:val="1352218793"/>
        <w:rPr>
          <w:rFonts w:ascii="Arial" w:eastAsia="Times New Roman" w:hAnsi="Arial" w:cs="Arial"/>
          <w:sz w:val="20"/>
          <w:szCs w:val="20"/>
          <w:lang w:val="en"/>
        </w:rPr>
      </w:pPr>
      <w:r>
        <w:rPr>
          <w:rFonts w:ascii="Arial" w:eastAsia="Times New Roman" w:hAnsi="Arial" w:cs="Arial"/>
          <w:sz w:val="20"/>
          <w:szCs w:val="20"/>
          <w:lang w:val="en"/>
        </w:rPr>
        <w:t xml:space="preserve">___ Papillary tumor of the pineal region  </w:t>
      </w:r>
    </w:p>
    <w:p w14:paraId="4FBFF1E9" w14:textId="77777777" w:rsidR="00D42A4A" w:rsidRDefault="00D42A4A" w:rsidP="008904F8">
      <w:pPr>
        <w:spacing w:after="0" w:line="276" w:lineRule="auto"/>
        <w:ind w:firstLine="240"/>
        <w:divId w:val="923102643"/>
        <w:rPr>
          <w:rFonts w:ascii="Arial" w:eastAsia="Times New Roman" w:hAnsi="Arial" w:cs="Arial"/>
          <w:sz w:val="20"/>
          <w:szCs w:val="20"/>
          <w:lang w:val="en"/>
        </w:rPr>
      </w:pPr>
      <w:r>
        <w:rPr>
          <w:rFonts w:ascii="Arial" w:eastAsia="Times New Roman" w:hAnsi="Arial" w:cs="Arial"/>
          <w:sz w:val="20"/>
          <w:szCs w:val="20"/>
          <w:lang w:val="en"/>
        </w:rPr>
        <w:t xml:space="preserve">___ Desmoplastic myxoid tumor of the pineal region, SMARCB1-mutant  </w:t>
      </w:r>
    </w:p>
    <w:p w14:paraId="11B0492B" w14:textId="77777777" w:rsidR="00D42A4A" w:rsidRDefault="00D42A4A" w:rsidP="008904F8">
      <w:pPr>
        <w:spacing w:after="0" w:line="276" w:lineRule="auto"/>
        <w:divId w:val="35853623"/>
        <w:rPr>
          <w:rFonts w:ascii="Arial" w:eastAsia="Times New Roman" w:hAnsi="Arial" w:cs="Arial"/>
          <w:sz w:val="20"/>
          <w:szCs w:val="20"/>
          <w:lang w:val="en"/>
        </w:rPr>
      </w:pPr>
      <w:r>
        <w:rPr>
          <w:rFonts w:ascii="Arial" w:eastAsia="Times New Roman" w:hAnsi="Arial" w:cs="Arial"/>
          <w:sz w:val="20"/>
          <w:szCs w:val="20"/>
          <w:lang w:val="en"/>
        </w:rPr>
        <w:t xml:space="preserve">___ Cranial and paraspinal nerve tumors  </w:t>
      </w:r>
    </w:p>
    <w:p w14:paraId="32F3C213" w14:textId="77777777" w:rsidR="00D42A4A" w:rsidRDefault="00D42A4A" w:rsidP="008904F8">
      <w:pPr>
        <w:spacing w:after="0" w:line="276" w:lineRule="auto"/>
        <w:ind w:firstLine="240"/>
        <w:divId w:val="2084177151"/>
        <w:rPr>
          <w:rFonts w:ascii="Arial" w:eastAsia="Times New Roman" w:hAnsi="Arial" w:cs="Arial"/>
          <w:sz w:val="20"/>
          <w:szCs w:val="20"/>
          <w:lang w:val="en"/>
        </w:rPr>
      </w:pPr>
      <w:r>
        <w:rPr>
          <w:rFonts w:ascii="Arial" w:eastAsia="Times New Roman" w:hAnsi="Arial" w:cs="Arial"/>
          <w:sz w:val="20"/>
          <w:szCs w:val="20"/>
          <w:lang w:val="en"/>
        </w:rPr>
        <w:t xml:space="preserve">___ Schwannoma  </w:t>
      </w:r>
    </w:p>
    <w:p w14:paraId="4C69295F" w14:textId="77777777" w:rsidR="00D42A4A" w:rsidRDefault="00D42A4A" w:rsidP="008904F8">
      <w:pPr>
        <w:spacing w:after="0" w:line="276" w:lineRule="auto"/>
        <w:ind w:firstLine="240"/>
        <w:divId w:val="718286219"/>
        <w:rPr>
          <w:rFonts w:ascii="Arial" w:eastAsia="Times New Roman" w:hAnsi="Arial" w:cs="Arial"/>
          <w:sz w:val="20"/>
          <w:szCs w:val="20"/>
          <w:lang w:val="en"/>
        </w:rPr>
      </w:pPr>
      <w:r>
        <w:rPr>
          <w:rFonts w:ascii="Arial" w:eastAsia="Times New Roman" w:hAnsi="Arial" w:cs="Arial"/>
          <w:sz w:val="20"/>
          <w:szCs w:val="20"/>
          <w:lang w:val="en"/>
        </w:rPr>
        <w:t xml:space="preserve">___ Neurofibroma  </w:t>
      </w:r>
    </w:p>
    <w:p w14:paraId="7964EC83" w14:textId="77777777" w:rsidR="00D42A4A" w:rsidRDefault="00D42A4A" w:rsidP="008904F8">
      <w:pPr>
        <w:spacing w:after="0" w:line="276" w:lineRule="auto"/>
        <w:ind w:firstLine="240"/>
        <w:divId w:val="1409644610"/>
        <w:rPr>
          <w:rFonts w:ascii="Arial" w:eastAsia="Times New Roman" w:hAnsi="Arial" w:cs="Arial"/>
          <w:sz w:val="20"/>
          <w:szCs w:val="20"/>
          <w:lang w:val="en"/>
        </w:rPr>
      </w:pPr>
      <w:r>
        <w:rPr>
          <w:rFonts w:ascii="Arial" w:eastAsia="Times New Roman" w:hAnsi="Arial" w:cs="Arial"/>
          <w:sz w:val="20"/>
          <w:szCs w:val="20"/>
          <w:lang w:val="en"/>
        </w:rPr>
        <w:t xml:space="preserve">___ Plexiform neurofibroma  </w:t>
      </w:r>
    </w:p>
    <w:p w14:paraId="2FD256FA" w14:textId="77777777" w:rsidR="00D42A4A" w:rsidRDefault="00D42A4A" w:rsidP="008904F8">
      <w:pPr>
        <w:spacing w:after="0" w:line="276" w:lineRule="auto"/>
        <w:ind w:firstLine="240"/>
        <w:divId w:val="690225180"/>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Perineurioma</w:t>
      </w:r>
      <w:proofErr w:type="spellEnd"/>
      <w:r>
        <w:rPr>
          <w:rFonts w:ascii="Arial" w:eastAsia="Times New Roman" w:hAnsi="Arial" w:cs="Arial"/>
          <w:sz w:val="20"/>
          <w:szCs w:val="20"/>
          <w:lang w:val="en"/>
        </w:rPr>
        <w:t xml:space="preserve">  </w:t>
      </w:r>
    </w:p>
    <w:p w14:paraId="335F7230" w14:textId="77777777" w:rsidR="00D42A4A" w:rsidRDefault="00D42A4A" w:rsidP="008904F8">
      <w:pPr>
        <w:spacing w:after="0" w:line="276" w:lineRule="auto"/>
        <w:ind w:firstLine="240"/>
        <w:divId w:val="1269192323"/>
        <w:rPr>
          <w:rFonts w:ascii="Arial" w:eastAsia="Times New Roman" w:hAnsi="Arial" w:cs="Arial"/>
          <w:sz w:val="20"/>
          <w:szCs w:val="20"/>
          <w:lang w:val="en"/>
        </w:rPr>
      </w:pPr>
      <w:r>
        <w:rPr>
          <w:rFonts w:ascii="Arial" w:eastAsia="Times New Roman" w:hAnsi="Arial" w:cs="Arial"/>
          <w:sz w:val="20"/>
          <w:szCs w:val="20"/>
          <w:lang w:val="en"/>
        </w:rPr>
        <w:t>___ Hybrid nerve sheath tumor (specify subtype(s), if known</w:t>
      </w:r>
      <w:proofErr w:type="gramStart"/>
      <w:r>
        <w:rPr>
          <w:rFonts w:ascii="Arial" w:eastAsia="Times New Roman" w:hAnsi="Arial" w:cs="Arial"/>
          <w:sz w:val="20"/>
          <w:szCs w:val="20"/>
          <w:lang w:val="en"/>
        </w:rPr>
        <w:t>): _</w:t>
      </w:r>
      <w:proofErr w:type="gramEnd"/>
      <w:r>
        <w:rPr>
          <w:rFonts w:ascii="Arial" w:eastAsia="Times New Roman" w:hAnsi="Arial" w:cs="Arial"/>
          <w:sz w:val="20"/>
          <w:szCs w:val="20"/>
          <w:lang w:val="en"/>
        </w:rPr>
        <w:t xml:space="preserve">________________ </w:t>
      </w:r>
    </w:p>
    <w:p w14:paraId="6FAC6C35" w14:textId="77777777" w:rsidR="00D42A4A" w:rsidRDefault="00D42A4A" w:rsidP="008904F8">
      <w:pPr>
        <w:spacing w:after="0" w:line="276" w:lineRule="auto"/>
        <w:ind w:firstLine="240"/>
        <w:divId w:val="2087846899"/>
        <w:rPr>
          <w:rFonts w:ascii="Arial" w:eastAsia="Times New Roman" w:hAnsi="Arial" w:cs="Arial"/>
          <w:sz w:val="20"/>
          <w:szCs w:val="20"/>
          <w:lang w:val="en"/>
        </w:rPr>
      </w:pPr>
      <w:r>
        <w:rPr>
          <w:rFonts w:ascii="Arial" w:eastAsia="Times New Roman" w:hAnsi="Arial" w:cs="Arial"/>
          <w:sz w:val="20"/>
          <w:szCs w:val="20"/>
          <w:lang w:val="en"/>
        </w:rPr>
        <w:t xml:space="preserve">___ Malignant melanotic nerve sheath tumor  </w:t>
      </w:r>
    </w:p>
    <w:p w14:paraId="44C0261D" w14:textId="77777777" w:rsidR="00D42A4A" w:rsidRDefault="00D42A4A" w:rsidP="008904F8">
      <w:pPr>
        <w:spacing w:after="0" w:line="276" w:lineRule="auto"/>
        <w:ind w:firstLine="240"/>
        <w:divId w:val="386346552"/>
        <w:rPr>
          <w:rFonts w:ascii="Arial" w:eastAsia="Times New Roman" w:hAnsi="Arial" w:cs="Arial"/>
          <w:sz w:val="20"/>
          <w:szCs w:val="20"/>
          <w:lang w:val="en"/>
        </w:rPr>
      </w:pPr>
      <w:r>
        <w:rPr>
          <w:rFonts w:ascii="Arial" w:eastAsia="Times New Roman" w:hAnsi="Arial" w:cs="Arial"/>
          <w:sz w:val="20"/>
          <w:szCs w:val="20"/>
          <w:lang w:val="en"/>
        </w:rPr>
        <w:t xml:space="preserve">___ Malignant peripheral nerve sheath tumor  </w:t>
      </w:r>
    </w:p>
    <w:p w14:paraId="1A82FFED" w14:textId="77777777" w:rsidR="00D42A4A" w:rsidRDefault="00D42A4A" w:rsidP="008904F8">
      <w:pPr>
        <w:spacing w:after="0" w:line="276" w:lineRule="auto"/>
        <w:ind w:firstLine="240"/>
        <w:divId w:val="1105423578"/>
        <w:rPr>
          <w:rFonts w:ascii="Arial" w:eastAsia="Times New Roman" w:hAnsi="Arial" w:cs="Arial"/>
          <w:sz w:val="20"/>
          <w:szCs w:val="20"/>
          <w:lang w:val="en"/>
        </w:rPr>
      </w:pPr>
      <w:r>
        <w:rPr>
          <w:rFonts w:ascii="Arial" w:eastAsia="Times New Roman" w:hAnsi="Arial" w:cs="Arial"/>
          <w:sz w:val="20"/>
          <w:szCs w:val="20"/>
          <w:lang w:val="en"/>
        </w:rPr>
        <w:t xml:space="preserve">___ Cauda equina neuroendocrine tumor (previously paraganglioma)  </w:t>
      </w:r>
    </w:p>
    <w:p w14:paraId="2EA0F553" w14:textId="77777777" w:rsidR="00D42A4A" w:rsidRDefault="00D42A4A" w:rsidP="008904F8">
      <w:pPr>
        <w:spacing w:after="0" w:line="276" w:lineRule="auto"/>
        <w:divId w:val="8870374"/>
        <w:rPr>
          <w:rFonts w:ascii="Arial" w:eastAsia="Times New Roman" w:hAnsi="Arial" w:cs="Arial"/>
          <w:sz w:val="20"/>
          <w:szCs w:val="20"/>
          <w:lang w:val="en"/>
        </w:rPr>
      </w:pPr>
      <w:r>
        <w:rPr>
          <w:rFonts w:ascii="Arial" w:eastAsia="Times New Roman" w:hAnsi="Arial" w:cs="Arial"/>
          <w:sz w:val="20"/>
          <w:szCs w:val="20"/>
          <w:lang w:val="en"/>
        </w:rPr>
        <w:t xml:space="preserve">___ Meningioma (specify subtype(s), if known): _________________ </w:t>
      </w:r>
    </w:p>
    <w:p w14:paraId="6FF03CE7" w14:textId="77777777" w:rsidR="00D42A4A" w:rsidRDefault="00D42A4A" w:rsidP="008904F8">
      <w:pPr>
        <w:spacing w:after="0" w:line="276" w:lineRule="auto"/>
        <w:divId w:val="1660885440"/>
        <w:rPr>
          <w:rFonts w:ascii="Arial" w:eastAsia="Times New Roman" w:hAnsi="Arial" w:cs="Arial"/>
          <w:sz w:val="20"/>
          <w:szCs w:val="20"/>
          <w:lang w:val="en"/>
        </w:rPr>
      </w:pPr>
      <w:r>
        <w:rPr>
          <w:rFonts w:ascii="Arial" w:eastAsia="Times New Roman" w:hAnsi="Arial" w:cs="Arial"/>
          <w:sz w:val="20"/>
          <w:szCs w:val="20"/>
          <w:lang w:val="en"/>
        </w:rPr>
        <w:t xml:space="preserve">___ Mesenchymal, non-meningothelial tumors involving the CNS  </w:t>
      </w:r>
    </w:p>
    <w:p w14:paraId="6E5D5C42" w14:textId="77777777" w:rsidR="00D42A4A" w:rsidRPr="008904F8" w:rsidRDefault="00D42A4A" w:rsidP="008904F8">
      <w:pPr>
        <w:spacing w:after="0" w:line="276" w:lineRule="auto"/>
        <w:ind w:firstLine="240"/>
        <w:divId w:val="1580402350"/>
        <w:rPr>
          <w:rFonts w:ascii="Arial" w:eastAsia="Times New Roman" w:hAnsi="Arial" w:cs="Arial"/>
          <w:i/>
          <w:iCs/>
          <w:sz w:val="16"/>
          <w:szCs w:val="16"/>
          <w:lang w:val="en"/>
        </w:rPr>
      </w:pPr>
      <w:r w:rsidRPr="008904F8">
        <w:rPr>
          <w:rFonts w:ascii="Arial" w:eastAsia="Times New Roman" w:hAnsi="Arial" w:cs="Arial"/>
          <w:i/>
          <w:iCs/>
          <w:sz w:val="16"/>
          <w:szCs w:val="16"/>
          <w:lang w:val="en"/>
        </w:rPr>
        <w:t xml:space="preserve">Fibroblastic and </w:t>
      </w:r>
      <w:proofErr w:type="spellStart"/>
      <w:r w:rsidRPr="008904F8">
        <w:rPr>
          <w:rFonts w:ascii="Arial" w:eastAsia="Times New Roman" w:hAnsi="Arial" w:cs="Arial"/>
          <w:i/>
          <w:iCs/>
          <w:sz w:val="16"/>
          <w:szCs w:val="16"/>
          <w:lang w:val="en"/>
        </w:rPr>
        <w:t>myofibroblastic</w:t>
      </w:r>
      <w:proofErr w:type="spellEnd"/>
      <w:r w:rsidRPr="008904F8">
        <w:rPr>
          <w:rFonts w:ascii="Arial" w:eastAsia="Times New Roman" w:hAnsi="Arial" w:cs="Arial"/>
          <w:i/>
          <w:iCs/>
          <w:sz w:val="16"/>
          <w:szCs w:val="16"/>
          <w:lang w:val="en"/>
        </w:rPr>
        <w:t xml:space="preserve"> tumors  </w:t>
      </w:r>
    </w:p>
    <w:p w14:paraId="0EA93103" w14:textId="77777777" w:rsidR="00D42A4A" w:rsidRDefault="00D42A4A" w:rsidP="008904F8">
      <w:pPr>
        <w:spacing w:after="0" w:line="276" w:lineRule="auto"/>
        <w:ind w:firstLine="240"/>
        <w:divId w:val="1443181343"/>
        <w:rPr>
          <w:rFonts w:ascii="Arial" w:eastAsia="Times New Roman" w:hAnsi="Arial" w:cs="Arial"/>
          <w:sz w:val="20"/>
          <w:szCs w:val="20"/>
          <w:lang w:val="en"/>
        </w:rPr>
      </w:pPr>
      <w:r>
        <w:rPr>
          <w:rFonts w:ascii="Arial" w:eastAsia="Times New Roman" w:hAnsi="Arial" w:cs="Arial"/>
          <w:sz w:val="20"/>
          <w:szCs w:val="20"/>
          <w:lang w:val="en"/>
        </w:rPr>
        <w:t xml:space="preserve">___ Solitary fibrous tumor  </w:t>
      </w:r>
    </w:p>
    <w:p w14:paraId="0BC9FC43" w14:textId="77777777" w:rsidR="00D42A4A" w:rsidRPr="008904F8" w:rsidRDefault="00D42A4A" w:rsidP="008904F8">
      <w:pPr>
        <w:spacing w:after="0" w:line="276" w:lineRule="auto"/>
        <w:ind w:firstLine="240"/>
        <w:divId w:val="921136259"/>
        <w:rPr>
          <w:rFonts w:ascii="Arial" w:eastAsia="Times New Roman" w:hAnsi="Arial" w:cs="Arial"/>
          <w:i/>
          <w:iCs/>
          <w:sz w:val="16"/>
          <w:szCs w:val="16"/>
          <w:lang w:val="en"/>
        </w:rPr>
      </w:pPr>
      <w:r w:rsidRPr="008904F8">
        <w:rPr>
          <w:rFonts w:ascii="Arial" w:eastAsia="Times New Roman" w:hAnsi="Arial" w:cs="Arial"/>
          <w:i/>
          <w:iCs/>
          <w:sz w:val="16"/>
          <w:szCs w:val="16"/>
          <w:lang w:val="en"/>
        </w:rPr>
        <w:t xml:space="preserve">Vascular tumors  </w:t>
      </w:r>
    </w:p>
    <w:p w14:paraId="5EDF4458" w14:textId="77777777" w:rsidR="00D42A4A" w:rsidRDefault="00D42A4A" w:rsidP="008904F8">
      <w:pPr>
        <w:spacing w:after="0" w:line="276" w:lineRule="auto"/>
        <w:ind w:firstLine="240"/>
        <w:divId w:val="69546430"/>
        <w:rPr>
          <w:rFonts w:ascii="Arial" w:eastAsia="Times New Roman" w:hAnsi="Arial" w:cs="Arial"/>
          <w:sz w:val="20"/>
          <w:szCs w:val="20"/>
          <w:lang w:val="en"/>
        </w:rPr>
      </w:pPr>
      <w:r>
        <w:rPr>
          <w:rFonts w:ascii="Arial" w:eastAsia="Times New Roman" w:hAnsi="Arial" w:cs="Arial"/>
          <w:sz w:val="20"/>
          <w:szCs w:val="20"/>
          <w:lang w:val="en"/>
        </w:rPr>
        <w:t xml:space="preserve">___ Hemangioma  </w:t>
      </w:r>
    </w:p>
    <w:p w14:paraId="364DD20A" w14:textId="77777777" w:rsidR="00D42A4A" w:rsidRDefault="00D42A4A" w:rsidP="008904F8">
      <w:pPr>
        <w:spacing w:after="0" w:line="276" w:lineRule="auto"/>
        <w:ind w:firstLine="240"/>
        <w:divId w:val="1635601370"/>
        <w:rPr>
          <w:rFonts w:ascii="Arial" w:eastAsia="Times New Roman" w:hAnsi="Arial" w:cs="Arial"/>
          <w:sz w:val="20"/>
          <w:szCs w:val="20"/>
          <w:lang w:val="en"/>
        </w:rPr>
      </w:pPr>
      <w:r>
        <w:rPr>
          <w:rFonts w:ascii="Arial" w:eastAsia="Times New Roman" w:hAnsi="Arial" w:cs="Arial"/>
          <w:sz w:val="20"/>
          <w:szCs w:val="20"/>
          <w:lang w:val="en"/>
        </w:rPr>
        <w:t xml:space="preserve">___ Cavernous malformation  </w:t>
      </w:r>
    </w:p>
    <w:p w14:paraId="627F9CF4" w14:textId="77777777" w:rsidR="00D42A4A" w:rsidRDefault="00D42A4A" w:rsidP="008904F8">
      <w:pPr>
        <w:spacing w:after="0" w:line="276" w:lineRule="auto"/>
        <w:ind w:firstLine="240"/>
        <w:divId w:val="2071535407"/>
        <w:rPr>
          <w:rFonts w:ascii="Arial" w:eastAsia="Times New Roman" w:hAnsi="Arial" w:cs="Arial"/>
          <w:sz w:val="20"/>
          <w:szCs w:val="20"/>
          <w:lang w:val="en"/>
        </w:rPr>
      </w:pPr>
      <w:r>
        <w:rPr>
          <w:rFonts w:ascii="Arial" w:eastAsia="Times New Roman" w:hAnsi="Arial" w:cs="Arial"/>
          <w:sz w:val="20"/>
          <w:szCs w:val="20"/>
          <w:lang w:val="en"/>
        </w:rPr>
        <w:t xml:space="preserve">___ Arteriovenous malformation  </w:t>
      </w:r>
    </w:p>
    <w:p w14:paraId="54B515E1" w14:textId="77777777" w:rsidR="00D42A4A" w:rsidRDefault="00D42A4A" w:rsidP="008904F8">
      <w:pPr>
        <w:spacing w:after="0" w:line="276" w:lineRule="auto"/>
        <w:ind w:firstLine="240"/>
        <w:divId w:val="1844514866"/>
        <w:rPr>
          <w:rFonts w:ascii="Arial" w:eastAsia="Times New Roman" w:hAnsi="Arial" w:cs="Arial"/>
          <w:sz w:val="20"/>
          <w:szCs w:val="20"/>
          <w:lang w:val="en"/>
        </w:rPr>
      </w:pPr>
      <w:r>
        <w:rPr>
          <w:rFonts w:ascii="Arial" w:eastAsia="Times New Roman" w:hAnsi="Arial" w:cs="Arial"/>
          <w:sz w:val="20"/>
          <w:szCs w:val="20"/>
          <w:lang w:val="en"/>
        </w:rPr>
        <w:t xml:space="preserve">___ Capillary telangiectasia  </w:t>
      </w:r>
    </w:p>
    <w:p w14:paraId="42153F64" w14:textId="77777777" w:rsidR="00D42A4A" w:rsidRDefault="00D42A4A" w:rsidP="008904F8">
      <w:pPr>
        <w:spacing w:after="0" w:line="276" w:lineRule="auto"/>
        <w:ind w:firstLine="240"/>
        <w:divId w:val="1536387868"/>
        <w:rPr>
          <w:rFonts w:ascii="Arial" w:eastAsia="Times New Roman" w:hAnsi="Arial" w:cs="Arial"/>
          <w:sz w:val="20"/>
          <w:szCs w:val="20"/>
          <w:lang w:val="en"/>
        </w:rPr>
      </w:pPr>
      <w:r>
        <w:rPr>
          <w:rFonts w:ascii="Arial" w:eastAsia="Times New Roman" w:hAnsi="Arial" w:cs="Arial"/>
          <w:sz w:val="20"/>
          <w:szCs w:val="20"/>
          <w:lang w:val="en"/>
        </w:rPr>
        <w:t xml:space="preserve">___ Hemangioblastoma  </w:t>
      </w:r>
    </w:p>
    <w:p w14:paraId="442DB353" w14:textId="77777777" w:rsidR="00D42A4A" w:rsidRPr="008904F8" w:rsidRDefault="00D42A4A" w:rsidP="008904F8">
      <w:pPr>
        <w:spacing w:after="0" w:line="276" w:lineRule="auto"/>
        <w:ind w:firstLine="240"/>
        <w:divId w:val="1188831622"/>
        <w:rPr>
          <w:rFonts w:ascii="Arial" w:eastAsia="Times New Roman" w:hAnsi="Arial" w:cs="Arial"/>
          <w:i/>
          <w:iCs/>
          <w:sz w:val="16"/>
          <w:szCs w:val="16"/>
          <w:lang w:val="en"/>
        </w:rPr>
      </w:pPr>
      <w:r w:rsidRPr="008904F8">
        <w:rPr>
          <w:rFonts w:ascii="Arial" w:eastAsia="Times New Roman" w:hAnsi="Arial" w:cs="Arial"/>
          <w:i/>
          <w:iCs/>
          <w:sz w:val="16"/>
          <w:szCs w:val="16"/>
          <w:lang w:val="en"/>
        </w:rPr>
        <w:t xml:space="preserve">Skeletal muscle tumors  </w:t>
      </w:r>
    </w:p>
    <w:p w14:paraId="28454262" w14:textId="77777777" w:rsidR="00D42A4A" w:rsidRDefault="00D42A4A" w:rsidP="008904F8">
      <w:pPr>
        <w:spacing w:after="0" w:line="276" w:lineRule="auto"/>
        <w:ind w:firstLine="240"/>
        <w:divId w:val="645282672"/>
        <w:rPr>
          <w:rFonts w:ascii="Arial" w:eastAsia="Times New Roman" w:hAnsi="Arial" w:cs="Arial"/>
          <w:sz w:val="20"/>
          <w:szCs w:val="20"/>
          <w:lang w:val="en"/>
        </w:rPr>
      </w:pPr>
      <w:r>
        <w:rPr>
          <w:rFonts w:ascii="Arial" w:eastAsia="Times New Roman" w:hAnsi="Arial" w:cs="Arial"/>
          <w:sz w:val="20"/>
          <w:szCs w:val="20"/>
          <w:lang w:val="en"/>
        </w:rPr>
        <w:t xml:space="preserve">___ Embryonal rhabdomyosarcoma  </w:t>
      </w:r>
    </w:p>
    <w:p w14:paraId="04106B2B" w14:textId="77777777" w:rsidR="00D42A4A" w:rsidRDefault="00D42A4A" w:rsidP="008904F8">
      <w:pPr>
        <w:spacing w:after="0" w:line="276" w:lineRule="auto"/>
        <w:ind w:firstLine="240"/>
        <w:divId w:val="1138573941"/>
        <w:rPr>
          <w:rFonts w:ascii="Arial" w:eastAsia="Times New Roman" w:hAnsi="Arial" w:cs="Arial"/>
          <w:sz w:val="20"/>
          <w:szCs w:val="20"/>
          <w:lang w:val="en"/>
        </w:rPr>
      </w:pPr>
      <w:r>
        <w:rPr>
          <w:rFonts w:ascii="Arial" w:eastAsia="Times New Roman" w:hAnsi="Arial" w:cs="Arial"/>
          <w:sz w:val="20"/>
          <w:szCs w:val="20"/>
          <w:lang w:val="en"/>
        </w:rPr>
        <w:t xml:space="preserve">___ Alveolar rhabdomyosarcoma  </w:t>
      </w:r>
    </w:p>
    <w:p w14:paraId="04EC01A1" w14:textId="77777777" w:rsidR="00D42A4A" w:rsidRDefault="00D42A4A" w:rsidP="008904F8">
      <w:pPr>
        <w:spacing w:after="0" w:line="276" w:lineRule="auto"/>
        <w:ind w:firstLine="240"/>
        <w:divId w:val="542863601"/>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Rhabdomyosarcoma, pleomorphic type  </w:t>
      </w:r>
    </w:p>
    <w:p w14:paraId="6D072905" w14:textId="77777777" w:rsidR="00D42A4A" w:rsidRDefault="00D42A4A" w:rsidP="008904F8">
      <w:pPr>
        <w:spacing w:after="0" w:line="276" w:lineRule="auto"/>
        <w:ind w:firstLine="240"/>
        <w:divId w:val="1820461185"/>
        <w:rPr>
          <w:rFonts w:ascii="Arial" w:eastAsia="Times New Roman" w:hAnsi="Arial" w:cs="Arial"/>
          <w:sz w:val="20"/>
          <w:szCs w:val="20"/>
          <w:lang w:val="en"/>
        </w:rPr>
      </w:pPr>
      <w:r>
        <w:rPr>
          <w:rFonts w:ascii="Arial" w:eastAsia="Times New Roman" w:hAnsi="Arial" w:cs="Arial"/>
          <w:sz w:val="20"/>
          <w:szCs w:val="20"/>
          <w:lang w:val="en"/>
        </w:rPr>
        <w:t xml:space="preserve">___ Spindle cell rhabdomyosarcoma  </w:t>
      </w:r>
    </w:p>
    <w:p w14:paraId="46BD931C" w14:textId="77777777" w:rsidR="00D42A4A" w:rsidRPr="008904F8" w:rsidRDefault="00D42A4A" w:rsidP="008904F8">
      <w:pPr>
        <w:spacing w:after="0" w:line="276" w:lineRule="auto"/>
        <w:ind w:firstLine="240"/>
        <w:divId w:val="1348408586"/>
        <w:rPr>
          <w:rFonts w:ascii="Arial" w:eastAsia="Times New Roman" w:hAnsi="Arial" w:cs="Arial"/>
          <w:i/>
          <w:iCs/>
          <w:sz w:val="16"/>
          <w:szCs w:val="16"/>
          <w:lang w:val="en"/>
        </w:rPr>
      </w:pPr>
      <w:r w:rsidRPr="008904F8">
        <w:rPr>
          <w:rFonts w:ascii="Arial" w:eastAsia="Times New Roman" w:hAnsi="Arial" w:cs="Arial"/>
          <w:i/>
          <w:iCs/>
          <w:sz w:val="16"/>
          <w:szCs w:val="16"/>
          <w:lang w:val="en"/>
        </w:rPr>
        <w:t xml:space="preserve">Tumors of uncertain differentiation  </w:t>
      </w:r>
    </w:p>
    <w:p w14:paraId="71C18165" w14:textId="77777777" w:rsidR="00D42A4A" w:rsidRDefault="00D42A4A" w:rsidP="008904F8">
      <w:pPr>
        <w:spacing w:after="0" w:line="276" w:lineRule="auto"/>
        <w:ind w:firstLine="240"/>
        <w:divId w:val="656230853"/>
        <w:rPr>
          <w:rFonts w:ascii="Arial" w:eastAsia="Times New Roman" w:hAnsi="Arial" w:cs="Arial"/>
          <w:sz w:val="20"/>
          <w:szCs w:val="20"/>
          <w:lang w:val="en"/>
        </w:rPr>
      </w:pPr>
      <w:r>
        <w:rPr>
          <w:rFonts w:ascii="Arial" w:eastAsia="Times New Roman" w:hAnsi="Arial" w:cs="Arial"/>
          <w:sz w:val="20"/>
          <w:szCs w:val="20"/>
          <w:lang w:val="en"/>
        </w:rPr>
        <w:t xml:space="preserve">___ Intracranial mesenchymal tumor, </w:t>
      </w:r>
      <w:proofErr w:type="gramStart"/>
      <w:r>
        <w:rPr>
          <w:rFonts w:ascii="Arial" w:eastAsia="Times New Roman" w:hAnsi="Arial" w:cs="Arial"/>
          <w:sz w:val="20"/>
          <w:szCs w:val="20"/>
          <w:lang w:val="en"/>
        </w:rPr>
        <w:t>FET::</w:t>
      </w:r>
      <w:proofErr w:type="gramEnd"/>
      <w:r>
        <w:rPr>
          <w:rFonts w:ascii="Arial" w:eastAsia="Times New Roman" w:hAnsi="Arial" w:cs="Arial"/>
          <w:sz w:val="20"/>
          <w:szCs w:val="20"/>
          <w:lang w:val="en"/>
        </w:rPr>
        <w:t xml:space="preserve">CREB fusion-positive  </w:t>
      </w:r>
    </w:p>
    <w:p w14:paraId="278DF2EF" w14:textId="77777777" w:rsidR="00D42A4A" w:rsidRDefault="00D42A4A" w:rsidP="008904F8">
      <w:pPr>
        <w:spacing w:after="0" w:line="276" w:lineRule="auto"/>
        <w:ind w:firstLine="240"/>
        <w:divId w:val="960114740"/>
        <w:rPr>
          <w:rFonts w:ascii="Arial" w:eastAsia="Times New Roman" w:hAnsi="Arial" w:cs="Arial"/>
          <w:sz w:val="20"/>
          <w:szCs w:val="20"/>
          <w:lang w:val="en"/>
        </w:rPr>
      </w:pPr>
      <w:r>
        <w:rPr>
          <w:rFonts w:ascii="Arial" w:eastAsia="Times New Roman" w:hAnsi="Arial" w:cs="Arial"/>
          <w:sz w:val="20"/>
          <w:szCs w:val="20"/>
          <w:lang w:val="en"/>
        </w:rPr>
        <w:t xml:space="preserve">___ CIC-rearranged sarcoma  </w:t>
      </w:r>
    </w:p>
    <w:p w14:paraId="0BAD7C64" w14:textId="77777777" w:rsidR="00D42A4A" w:rsidRDefault="00D42A4A" w:rsidP="008904F8">
      <w:pPr>
        <w:spacing w:after="0" w:line="276" w:lineRule="auto"/>
        <w:ind w:firstLine="240"/>
        <w:divId w:val="1118839385"/>
        <w:rPr>
          <w:rFonts w:ascii="Arial" w:eastAsia="Times New Roman" w:hAnsi="Arial" w:cs="Arial"/>
          <w:sz w:val="20"/>
          <w:szCs w:val="20"/>
          <w:lang w:val="en"/>
        </w:rPr>
      </w:pPr>
      <w:r>
        <w:rPr>
          <w:rFonts w:ascii="Arial" w:eastAsia="Times New Roman" w:hAnsi="Arial" w:cs="Arial"/>
          <w:sz w:val="20"/>
          <w:szCs w:val="20"/>
          <w:lang w:val="en"/>
        </w:rPr>
        <w:t xml:space="preserve">___ Primary intracranial sarcoma, DICER1-mutant  </w:t>
      </w:r>
    </w:p>
    <w:p w14:paraId="1989B955" w14:textId="77777777" w:rsidR="00D42A4A" w:rsidRDefault="00D42A4A" w:rsidP="008904F8">
      <w:pPr>
        <w:spacing w:after="0" w:line="276" w:lineRule="auto"/>
        <w:ind w:firstLine="240"/>
        <w:divId w:val="1427531389"/>
        <w:rPr>
          <w:rFonts w:ascii="Arial" w:eastAsia="Times New Roman" w:hAnsi="Arial" w:cs="Arial"/>
          <w:sz w:val="20"/>
          <w:szCs w:val="20"/>
          <w:lang w:val="en"/>
        </w:rPr>
      </w:pPr>
      <w:r>
        <w:rPr>
          <w:rFonts w:ascii="Arial" w:eastAsia="Times New Roman" w:hAnsi="Arial" w:cs="Arial"/>
          <w:sz w:val="20"/>
          <w:szCs w:val="20"/>
          <w:lang w:val="en"/>
        </w:rPr>
        <w:t xml:space="preserve">___ Ewing sarcoma  </w:t>
      </w:r>
    </w:p>
    <w:p w14:paraId="5397C3C6" w14:textId="77777777" w:rsidR="00D42A4A" w:rsidRPr="008904F8" w:rsidRDefault="00D42A4A" w:rsidP="008904F8">
      <w:pPr>
        <w:spacing w:after="0" w:line="276" w:lineRule="auto"/>
        <w:ind w:firstLine="240"/>
        <w:divId w:val="1602254070"/>
        <w:rPr>
          <w:rFonts w:ascii="Arial" w:eastAsia="Times New Roman" w:hAnsi="Arial" w:cs="Arial"/>
          <w:i/>
          <w:iCs/>
          <w:sz w:val="16"/>
          <w:szCs w:val="16"/>
          <w:lang w:val="en"/>
        </w:rPr>
      </w:pPr>
      <w:r w:rsidRPr="008904F8">
        <w:rPr>
          <w:rFonts w:ascii="Arial" w:eastAsia="Times New Roman" w:hAnsi="Arial" w:cs="Arial"/>
          <w:i/>
          <w:iCs/>
          <w:sz w:val="16"/>
          <w:szCs w:val="16"/>
          <w:lang w:val="en"/>
        </w:rPr>
        <w:t xml:space="preserve">Chondrogenic tumors  </w:t>
      </w:r>
    </w:p>
    <w:p w14:paraId="003E713A" w14:textId="77777777" w:rsidR="00D42A4A" w:rsidRDefault="00D42A4A" w:rsidP="008904F8">
      <w:pPr>
        <w:spacing w:after="0" w:line="276" w:lineRule="auto"/>
        <w:ind w:firstLine="240"/>
        <w:divId w:val="836381271"/>
        <w:rPr>
          <w:rFonts w:ascii="Arial" w:eastAsia="Times New Roman" w:hAnsi="Arial" w:cs="Arial"/>
          <w:sz w:val="20"/>
          <w:szCs w:val="20"/>
          <w:lang w:val="en"/>
        </w:rPr>
      </w:pPr>
      <w:r>
        <w:rPr>
          <w:rFonts w:ascii="Arial" w:eastAsia="Times New Roman" w:hAnsi="Arial" w:cs="Arial"/>
          <w:sz w:val="20"/>
          <w:szCs w:val="20"/>
          <w:lang w:val="en"/>
        </w:rPr>
        <w:t xml:space="preserve">___ Mesenchymal chondrosarcoma  </w:t>
      </w:r>
    </w:p>
    <w:p w14:paraId="768A7FEE" w14:textId="77777777" w:rsidR="00D42A4A" w:rsidRDefault="00D42A4A" w:rsidP="008904F8">
      <w:pPr>
        <w:spacing w:after="0" w:line="276" w:lineRule="auto"/>
        <w:ind w:firstLine="240"/>
        <w:divId w:val="1424840197"/>
        <w:rPr>
          <w:rFonts w:ascii="Arial" w:eastAsia="Times New Roman" w:hAnsi="Arial" w:cs="Arial"/>
          <w:sz w:val="20"/>
          <w:szCs w:val="20"/>
          <w:lang w:val="en"/>
        </w:rPr>
      </w:pPr>
      <w:r>
        <w:rPr>
          <w:rFonts w:ascii="Arial" w:eastAsia="Times New Roman" w:hAnsi="Arial" w:cs="Arial"/>
          <w:sz w:val="20"/>
          <w:szCs w:val="20"/>
          <w:lang w:val="en"/>
        </w:rPr>
        <w:t xml:space="preserve">___ Chondrosarcoma  </w:t>
      </w:r>
    </w:p>
    <w:p w14:paraId="3A5AC0B4" w14:textId="77777777" w:rsidR="00D42A4A" w:rsidRDefault="00D42A4A" w:rsidP="008904F8">
      <w:pPr>
        <w:spacing w:after="0" w:line="276" w:lineRule="auto"/>
        <w:ind w:firstLine="240"/>
        <w:divId w:val="572853332"/>
        <w:rPr>
          <w:rFonts w:ascii="Arial" w:eastAsia="Times New Roman" w:hAnsi="Arial" w:cs="Arial"/>
          <w:sz w:val="20"/>
          <w:szCs w:val="20"/>
          <w:lang w:val="en"/>
        </w:rPr>
      </w:pPr>
      <w:r>
        <w:rPr>
          <w:rFonts w:ascii="Arial" w:eastAsia="Times New Roman" w:hAnsi="Arial" w:cs="Arial"/>
          <w:sz w:val="20"/>
          <w:szCs w:val="20"/>
          <w:lang w:val="en"/>
        </w:rPr>
        <w:t xml:space="preserve">___ Dedifferentiated chondrosarcoma  </w:t>
      </w:r>
    </w:p>
    <w:p w14:paraId="469F8930" w14:textId="77777777" w:rsidR="00D42A4A" w:rsidRPr="008904F8" w:rsidRDefault="00D42A4A" w:rsidP="008904F8">
      <w:pPr>
        <w:spacing w:after="0" w:line="276" w:lineRule="auto"/>
        <w:ind w:firstLine="240"/>
        <w:divId w:val="1870801527"/>
        <w:rPr>
          <w:rFonts w:ascii="Arial" w:eastAsia="Times New Roman" w:hAnsi="Arial" w:cs="Arial"/>
          <w:i/>
          <w:iCs/>
          <w:sz w:val="16"/>
          <w:szCs w:val="16"/>
          <w:lang w:val="en"/>
        </w:rPr>
      </w:pPr>
      <w:r w:rsidRPr="008904F8">
        <w:rPr>
          <w:rFonts w:ascii="Arial" w:eastAsia="Times New Roman" w:hAnsi="Arial" w:cs="Arial"/>
          <w:i/>
          <w:iCs/>
          <w:sz w:val="16"/>
          <w:szCs w:val="16"/>
          <w:lang w:val="en"/>
        </w:rPr>
        <w:t xml:space="preserve">Notochordal tumors  </w:t>
      </w:r>
    </w:p>
    <w:p w14:paraId="715EE16F" w14:textId="77777777" w:rsidR="00D42A4A" w:rsidRDefault="00D42A4A" w:rsidP="008904F8">
      <w:pPr>
        <w:spacing w:after="0" w:line="276" w:lineRule="auto"/>
        <w:ind w:firstLine="240"/>
        <w:divId w:val="418213359"/>
        <w:rPr>
          <w:rFonts w:ascii="Arial" w:eastAsia="Times New Roman" w:hAnsi="Arial" w:cs="Arial"/>
          <w:sz w:val="20"/>
          <w:szCs w:val="20"/>
          <w:lang w:val="en"/>
        </w:rPr>
      </w:pPr>
      <w:r>
        <w:rPr>
          <w:rFonts w:ascii="Arial" w:eastAsia="Times New Roman" w:hAnsi="Arial" w:cs="Arial"/>
          <w:sz w:val="20"/>
          <w:szCs w:val="20"/>
          <w:lang w:val="en"/>
        </w:rPr>
        <w:t xml:space="preserve">___ Chordoma  </w:t>
      </w:r>
    </w:p>
    <w:p w14:paraId="5FFB47D9" w14:textId="77777777" w:rsidR="00D42A4A" w:rsidRDefault="00D42A4A" w:rsidP="008904F8">
      <w:pPr>
        <w:spacing w:after="0" w:line="276" w:lineRule="auto"/>
        <w:divId w:val="579412023"/>
        <w:rPr>
          <w:rFonts w:ascii="Arial" w:eastAsia="Times New Roman" w:hAnsi="Arial" w:cs="Arial"/>
          <w:sz w:val="20"/>
          <w:szCs w:val="20"/>
          <w:lang w:val="en"/>
        </w:rPr>
      </w:pPr>
      <w:r>
        <w:rPr>
          <w:rFonts w:ascii="Arial" w:eastAsia="Times New Roman" w:hAnsi="Arial" w:cs="Arial"/>
          <w:sz w:val="20"/>
          <w:szCs w:val="20"/>
          <w:lang w:val="en"/>
        </w:rPr>
        <w:t xml:space="preserve">___ Melanocytic tumors  </w:t>
      </w:r>
    </w:p>
    <w:p w14:paraId="460038A8" w14:textId="77777777" w:rsidR="00D42A4A" w:rsidRPr="008904F8" w:rsidRDefault="00D42A4A" w:rsidP="008904F8">
      <w:pPr>
        <w:spacing w:after="0" w:line="276" w:lineRule="auto"/>
        <w:ind w:firstLine="240"/>
        <w:divId w:val="2055153455"/>
        <w:rPr>
          <w:rFonts w:ascii="Arial" w:eastAsia="Times New Roman" w:hAnsi="Arial" w:cs="Arial"/>
          <w:i/>
          <w:iCs/>
          <w:sz w:val="16"/>
          <w:szCs w:val="16"/>
          <w:lang w:val="en"/>
        </w:rPr>
      </w:pPr>
      <w:r w:rsidRPr="008904F8">
        <w:rPr>
          <w:rFonts w:ascii="Arial" w:eastAsia="Times New Roman" w:hAnsi="Arial" w:cs="Arial"/>
          <w:i/>
          <w:iCs/>
          <w:sz w:val="16"/>
          <w:szCs w:val="16"/>
          <w:lang w:val="en"/>
        </w:rPr>
        <w:t xml:space="preserve">Diffuse meningeal melanocytic neoplasms  </w:t>
      </w:r>
    </w:p>
    <w:p w14:paraId="118A634B" w14:textId="77777777" w:rsidR="00D42A4A" w:rsidRDefault="00D42A4A" w:rsidP="008904F8">
      <w:pPr>
        <w:spacing w:after="0" w:line="276" w:lineRule="auto"/>
        <w:ind w:firstLine="240"/>
        <w:divId w:val="1193879945"/>
        <w:rPr>
          <w:rFonts w:ascii="Arial" w:eastAsia="Times New Roman" w:hAnsi="Arial" w:cs="Arial"/>
          <w:sz w:val="20"/>
          <w:szCs w:val="20"/>
          <w:lang w:val="en"/>
        </w:rPr>
      </w:pPr>
      <w:r>
        <w:rPr>
          <w:rFonts w:ascii="Arial" w:eastAsia="Times New Roman" w:hAnsi="Arial" w:cs="Arial"/>
          <w:sz w:val="20"/>
          <w:szCs w:val="20"/>
          <w:lang w:val="en"/>
        </w:rPr>
        <w:t xml:space="preserve">___ Meningeal </w:t>
      </w:r>
      <w:proofErr w:type="spellStart"/>
      <w:r>
        <w:rPr>
          <w:rFonts w:ascii="Arial" w:eastAsia="Times New Roman" w:hAnsi="Arial" w:cs="Arial"/>
          <w:sz w:val="20"/>
          <w:szCs w:val="20"/>
          <w:lang w:val="en"/>
        </w:rPr>
        <w:t>melanocytosis</w:t>
      </w:r>
      <w:proofErr w:type="spellEnd"/>
      <w:r>
        <w:rPr>
          <w:rFonts w:ascii="Arial" w:eastAsia="Times New Roman" w:hAnsi="Arial" w:cs="Arial"/>
          <w:sz w:val="20"/>
          <w:szCs w:val="20"/>
          <w:lang w:val="en"/>
        </w:rPr>
        <w:t xml:space="preserve">  </w:t>
      </w:r>
    </w:p>
    <w:p w14:paraId="050FFB0F" w14:textId="77777777" w:rsidR="00D42A4A" w:rsidRDefault="00D42A4A" w:rsidP="008904F8">
      <w:pPr>
        <w:spacing w:after="0" w:line="276" w:lineRule="auto"/>
        <w:ind w:firstLine="240"/>
        <w:divId w:val="1957323328"/>
        <w:rPr>
          <w:rFonts w:ascii="Arial" w:eastAsia="Times New Roman" w:hAnsi="Arial" w:cs="Arial"/>
          <w:sz w:val="20"/>
          <w:szCs w:val="20"/>
          <w:lang w:val="en"/>
        </w:rPr>
      </w:pPr>
      <w:r>
        <w:rPr>
          <w:rFonts w:ascii="Arial" w:eastAsia="Times New Roman" w:hAnsi="Arial" w:cs="Arial"/>
          <w:sz w:val="20"/>
          <w:szCs w:val="20"/>
          <w:lang w:val="en"/>
        </w:rPr>
        <w:t xml:space="preserve">___ Meningeal </w:t>
      </w:r>
      <w:proofErr w:type="spellStart"/>
      <w:r>
        <w:rPr>
          <w:rFonts w:ascii="Arial" w:eastAsia="Times New Roman" w:hAnsi="Arial" w:cs="Arial"/>
          <w:sz w:val="20"/>
          <w:szCs w:val="20"/>
          <w:lang w:val="en"/>
        </w:rPr>
        <w:t>melanomatosis</w:t>
      </w:r>
      <w:proofErr w:type="spellEnd"/>
      <w:r>
        <w:rPr>
          <w:rFonts w:ascii="Arial" w:eastAsia="Times New Roman" w:hAnsi="Arial" w:cs="Arial"/>
          <w:sz w:val="20"/>
          <w:szCs w:val="20"/>
          <w:lang w:val="en"/>
        </w:rPr>
        <w:t xml:space="preserve">  </w:t>
      </w:r>
    </w:p>
    <w:p w14:paraId="511F1483" w14:textId="77777777" w:rsidR="00D42A4A" w:rsidRPr="008904F8" w:rsidRDefault="00D42A4A" w:rsidP="008904F8">
      <w:pPr>
        <w:spacing w:after="0" w:line="276" w:lineRule="auto"/>
        <w:ind w:firstLine="240"/>
        <w:divId w:val="1298994170"/>
        <w:rPr>
          <w:rFonts w:ascii="Arial" w:eastAsia="Times New Roman" w:hAnsi="Arial" w:cs="Arial"/>
          <w:i/>
          <w:iCs/>
          <w:sz w:val="16"/>
          <w:szCs w:val="16"/>
          <w:lang w:val="en"/>
        </w:rPr>
      </w:pPr>
      <w:r w:rsidRPr="008904F8">
        <w:rPr>
          <w:rFonts w:ascii="Arial" w:eastAsia="Times New Roman" w:hAnsi="Arial" w:cs="Arial"/>
          <w:i/>
          <w:iCs/>
          <w:sz w:val="16"/>
          <w:szCs w:val="16"/>
          <w:lang w:val="en"/>
        </w:rPr>
        <w:t xml:space="preserve">Circumscribed meningeal melanocytic neoplasms  </w:t>
      </w:r>
    </w:p>
    <w:p w14:paraId="3062C9EC" w14:textId="77777777" w:rsidR="00D42A4A" w:rsidRDefault="00D42A4A" w:rsidP="008904F8">
      <w:pPr>
        <w:spacing w:after="0" w:line="276" w:lineRule="auto"/>
        <w:ind w:firstLine="240"/>
        <w:divId w:val="2106224944"/>
        <w:rPr>
          <w:rFonts w:ascii="Arial" w:eastAsia="Times New Roman" w:hAnsi="Arial" w:cs="Arial"/>
          <w:sz w:val="20"/>
          <w:szCs w:val="20"/>
          <w:lang w:val="en"/>
        </w:rPr>
      </w:pPr>
      <w:r>
        <w:rPr>
          <w:rFonts w:ascii="Arial" w:eastAsia="Times New Roman" w:hAnsi="Arial" w:cs="Arial"/>
          <w:sz w:val="20"/>
          <w:szCs w:val="20"/>
          <w:lang w:val="en"/>
        </w:rPr>
        <w:t xml:space="preserve">___ Meningeal melanocytoma  </w:t>
      </w:r>
    </w:p>
    <w:p w14:paraId="58E91E87" w14:textId="77777777" w:rsidR="00D42A4A" w:rsidRDefault="00D42A4A" w:rsidP="008904F8">
      <w:pPr>
        <w:spacing w:after="0" w:line="276" w:lineRule="auto"/>
        <w:ind w:firstLine="240"/>
        <w:divId w:val="1799833698"/>
        <w:rPr>
          <w:rFonts w:ascii="Arial" w:eastAsia="Times New Roman" w:hAnsi="Arial" w:cs="Arial"/>
          <w:sz w:val="20"/>
          <w:szCs w:val="20"/>
          <w:lang w:val="en"/>
        </w:rPr>
      </w:pPr>
      <w:r>
        <w:rPr>
          <w:rFonts w:ascii="Arial" w:eastAsia="Times New Roman" w:hAnsi="Arial" w:cs="Arial"/>
          <w:sz w:val="20"/>
          <w:szCs w:val="20"/>
          <w:lang w:val="en"/>
        </w:rPr>
        <w:t xml:space="preserve">___ Meningeal melanoma  </w:t>
      </w:r>
    </w:p>
    <w:p w14:paraId="0244F8F0" w14:textId="77777777" w:rsidR="00D42A4A" w:rsidRDefault="00D42A4A" w:rsidP="008904F8">
      <w:pPr>
        <w:spacing w:after="0" w:line="276" w:lineRule="auto"/>
        <w:divId w:val="108546491"/>
        <w:rPr>
          <w:rFonts w:ascii="Arial" w:eastAsia="Times New Roman" w:hAnsi="Arial" w:cs="Arial"/>
          <w:sz w:val="20"/>
          <w:szCs w:val="20"/>
          <w:lang w:val="en"/>
        </w:rPr>
      </w:pPr>
      <w:r>
        <w:rPr>
          <w:rFonts w:ascii="Arial" w:eastAsia="Times New Roman" w:hAnsi="Arial" w:cs="Arial"/>
          <w:sz w:val="20"/>
          <w:szCs w:val="20"/>
          <w:lang w:val="en"/>
        </w:rPr>
        <w:t xml:space="preserve">___ Hematolymphoid tumors involving the CNS  </w:t>
      </w:r>
    </w:p>
    <w:p w14:paraId="2B0EC523" w14:textId="77777777" w:rsidR="00D42A4A" w:rsidRPr="008904F8" w:rsidRDefault="00D42A4A" w:rsidP="008904F8">
      <w:pPr>
        <w:spacing w:after="0" w:line="276" w:lineRule="auto"/>
        <w:ind w:firstLine="240"/>
        <w:divId w:val="900948061"/>
        <w:rPr>
          <w:rFonts w:ascii="Arial" w:eastAsia="Times New Roman" w:hAnsi="Arial" w:cs="Arial"/>
          <w:i/>
          <w:iCs/>
          <w:sz w:val="16"/>
          <w:szCs w:val="16"/>
          <w:lang w:val="en"/>
        </w:rPr>
      </w:pPr>
      <w:r w:rsidRPr="008904F8">
        <w:rPr>
          <w:rFonts w:ascii="Arial" w:eastAsia="Times New Roman" w:hAnsi="Arial" w:cs="Arial"/>
          <w:i/>
          <w:iCs/>
          <w:sz w:val="16"/>
          <w:szCs w:val="16"/>
          <w:lang w:val="en"/>
        </w:rPr>
        <w:t xml:space="preserve">CNS Lymphomas  </w:t>
      </w:r>
    </w:p>
    <w:p w14:paraId="70ADA129" w14:textId="77777777" w:rsidR="00D42A4A" w:rsidRDefault="00D42A4A" w:rsidP="008904F8">
      <w:pPr>
        <w:spacing w:after="0" w:line="276" w:lineRule="auto"/>
        <w:ind w:firstLine="240"/>
        <w:divId w:val="2092460998"/>
        <w:rPr>
          <w:rFonts w:ascii="Arial" w:eastAsia="Times New Roman" w:hAnsi="Arial" w:cs="Arial"/>
          <w:sz w:val="20"/>
          <w:szCs w:val="20"/>
          <w:lang w:val="en"/>
        </w:rPr>
      </w:pPr>
      <w:r>
        <w:rPr>
          <w:rFonts w:ascii="Arial" w:eastAsia="Times New Roman" w:hAnsi="Arial" w:cs="Arial"/>
          <w:sz w:val="20"/>
          <w:szCs w:val="20"/>
          <w:lang w:val="en"/>
        </w:rPr>
        <w:t xml:space="preserve">___ Primary diffuse large B-cell lymphoma of the CNS  </w:t>
      </w:r>
    </w:p>
    <w:p w14:paraId="500CA3BF" w14:textId="77777777" w:rsidR="00D42A4A" w:rsidRDefault="00D42A4A" w:rsidP="008904F8">
      <w:pPr>
        <w:spacing w:after="0" w:line="276" w:lineRule="auto"/>
        <w:ind w:firstLine="240"/>
        <w:divId w:val="805899435"/>
        <w:rPr>
          <w:rFonts w:ascii="Arial" w:eastAsia="Times New Roman" w:hAnsi="Arial" w:cs="Arial"/>
          <w:sz w:val="20"/>
          <w:szCs w:val="20"/>
          <w:lang w:val="en"/>
        </w:rPr>
      </w:pPr>
      <w:r>
        <w:rPr>
          <w:rFonts w:ascii="Arial" w:eastAsia="Times New Roman" w:hAnsi="Arial" w:cs="Arial"/>
          <w:sz w:val="20"/>
          <w:szCs w:val="20"/>
          <w:lang w:val="en"/>
        </w:rPr>
        <w:t xml:space="preserve">___ Immunodeficiency-associated CNS lymphoma  </w:t>
      </w:r>
    </w:p>
    <w:p w14:paraId="0FF2A7FD" w14:textId="77777777" w:rsidR="00D42A4A" w:rsidRDefault="00D42A4A" w:rsidP="008904F8">
      <w:pPr>
        <w:spacing w:after="0" w:line="276" w:lineRule="auto"/>
        <w:ind w:firstLine="240"/>
        <w:divId w:val="444010174"/>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Lymphomatoid</w:t>
      </w:r>
      <w:proofErr w:type="spellEnd"/>
      <w:r>
        <w:rPr>
          <w:rFonts w:ascii="Arial" w:eastAsia="Times New Roman" w:hAnsi="Arial" w:cs="Arial"/>
          <w:sz w:val="20"/>
          <w:szCs w:val="20"/>
          <w:lang w:val="en"/>
        </w:rPr>
        <w:t xml:space="preserve"> granulomatosis  </w:t>
      </w:r>
    </w:p>
    <w:p w14:paraId="6B2340F7" w14:textId="77777777" w:rsidR="00D42A4A" w:rsidRDefault="00D42A4A" w:rsidP="008904F8">
      <w:pPr>
        <w:spacing w:after="0" w:line="276" w:lineRule="auto"/>
        <w:ind w:firstLine="240"/>
        <w:divId w:val="527916031"/>
        <w:rPr>
          <w:rFonts w:ascii="Arial" w:eastAsia="Times New Roman" w:hAnsi="Arial" w:cs="Arial"/>
          <w:sz w:val="20"/>
          <w:szCs w:val="20"/>
          <w:lang w:val="en"/>
        </w:rPr>
      </w:pPr>
      <w:r>
        <w:rPr>
          <w:rFonts w:ascii="Arial" w:eastAsia="Times New Roman" w:hAnsi="Arial" w:cs="Arial"/>
          <w:sz w:val="20"/>
          <w:szCs w:val="20"/>
          <w:lang w:val="en"/>
        </w:rPr>
        <w:t xml:space="preserve">___ Intravascular large B-cell lymphoma  </w:t>
      </w:r>
    </w:p>
    <w:p w14:paraId="42803C71" w14:textId="77777777" w:rsidR="00D42A4A" w:rsidRPr="008904F8" w:rsidRDefault="00D42A4A" w:rsidP="008904F8">
      <w:pPr>
        <w:spacing w:after="0" w:line="276" w:lineRule="auto"/>
        <w:ind w:firstLine="240"/>
        <w:divId w:val="1917670135"/>
        <w:rPr>
          <w:rFonts w:ascii="Arial" w:eastAsia="Times New Roman" w:hAnsi="Arial" w:cs="Arial"/>
          <w:i/>
          <w:iCs/>
          <w:sz w:val="16"/>
          <w:szCs w:val="16"/>
          <w:lang w:val="en"/>
        </w:rPr>
      </w:pPr>
      <w:r w:rsidRPr="008904F8">
        <w:rPr>
          <w:rFonts w:ascii="Arial" w:eastAsia="Times New Roman" w:hAnsi="Arial" w:cs="Arial"/>
          <w:i/>
          <w:iCs/>
          <w:sz w:val="16"/>
          <w:szCs w:val="16"/>
          <w:lang w:val="en"/>
        </w:rPr>
        <w:t xml:space="preserve">Miscellaneous rare lymphomas in the CNS  </w:t>
      </w:r>
    </w:p>
    <w:p w14:paraId="4C9B8681" w14:textId="77777777" w:rsidR="00D42A4A" w:rsidRDefault="00D42A4A" w:rsidP="008904F8">
      <w:pPr>
        <w:spacing w:after="0" w:line="276" w:lineRule="auto"/>
        <w:ind w:firstLine="240"/>
        <w:divId w:val="1544370933"/>
        <w:rPr>
          <w:rFonts w:ascii="Arial" w:eastAsia="Times New Roman" w:hAnsi="Arial" w:cs="Arial"/>
          <w:sz w:val="20"/>
          <w:szCs w:val="20"/>
          <w:lang w:val="en"/>
        </w:rPr>
      </w:pPr>
      <w:r>
        <w:rPr>
          <w:rFonts w:ascii="Arial" w:eastAsia="Times New Roman" w:hAnsi="Arial" w:cs="Arial"/>
          <w:sz w:val="20"/>
          <w:szCs w:val="20"/>
          <w:lang w:val="en"/>
        </w:rPr>
        <w:t xml:space="preserve">___ MALT lymphoma of the dura  </w:t>
      </w:r>
    </w:p>
    <w:p w14:paraId="0583D956" w14:textId="77777777" w:rsidR="00D42A4A" w:rsidRDefault="00D42A4A" w:rsidP="008904F8">
      <w:pPr>
        <w:spacing w:after="0" w:line="276" w:lineRule="auto"/>
        <w:ind w:firstLine="240"/>
        <w:divId w:val="1645768702"/>
        <w:rPr>
          <w:rFonts w:ascii="Arial" w:eastAsia="Times New Roman" w:hAnsi="Arial" w:cs="Arial"/>
          <w:sz w:val="20"/>
          <w:szCs w:val="20"/>
          <w:lang w:val="en"/>
        </w:rPr>
      </w:pPr>
      <w:r>
        <w:rPr>
          <w:rFonts w:ascii="Arial" w:eastAsia="Times New Roman" w:hAnsi="Arial" w:cs="Arial"/>
          <w:sz w:val="20"/>
          <w:szCs w:val="20"/>
          <w:lang w:val="en"/>
        </w:rPr>
        <w:t xml:space="preserve">___ Other low-grade B-cell lymphomas of the CNS (specify subtype(s), if known): _________________ </w:t>
      </w:r>
    </w:p>
    <w:p w14:paraId="2E355CE2" w14:textId="77777777" w:rsidR="00D42A4A" w:rsidRDefault="00D42A4A" w:rsidP="008904F8">
      <w:pPr>
        <w:spacing w:after="0" w:line="276" w:lineRule="auto"/>
        <w:ind w:firstLine="240"/>
        <w:divId w:val="308292120"/>
        <w:rPr>
          <w:rFonts w:ascii="Arial" w:eastAsia="Times New Roman" w:hAnsi="Arial" w:cs="Arial"/>
          <w:sz w:val="20"/>
          <w:szCs w:val="20"/>
          <w:lang w:val="en"/>
        </w:rPr>
      </w:pPr>
      <w:r>
        <w:rPr>
          <w:rFonts w:ascii="Arial" w:eastAsia="Times New Roman" w:hAnsi="Arial" w:cs="Arial"/>
          <w:sz w:val="20"/>
          <w:szCs w:val="20"/>
          <w:lang w:val="en"/>
        </w:rPr>
        <w:t xml:space="preserve">___ Anaplastic large cell lymphoma (ALK+ / ALK-)  </w:t>
      </w:r>
    </w:p>
    <w:p w14:paraId="50391D1F" w14:textId="77777777" w:rsidR="00D42A4A" w:rsidRDefault="00D42A4A" w:rsidP="008904F8">
      <w:pPr>
        <w:spacing w:after="0" w:line="276" w:lineRule="auto"/>
        <w:ind w:firstLine="240"/>
        <w:divId w:val="16271395"/>
        <w:rPr>
          <w:rFonts w:ascii="Arial" w:eastAsia="Times New Roman" w:hAnsi="Arial" w:cs="Arial"/>
          <w:sz w:val="20"/>
          <w:szCs w:val="20"/>
          <w:lang w:val="en"/>
        </w:rPr>
      </w:pPr>
      <w:r>
        <w:rPr>
          <w:rFonts w:ascii="Arial" w:eastAsia="Times New Roman" w:hAnsi="Arial" w:cs="Arial"/>
          <w:sz w:val="20"/>
          <w:szCs w:val="20"/>
          <w:lang w:val="en"/>
        </w:rPr>
        <w:t xml:space="preserve">___ T-cell lymphoma  </w:t>
      </w:r>
    </w:p>
    <w:p w14:paraId="3A1F11FE" w14:textId="77777777" w:rsidR="00D42A4A" w:rsidRDefault="00D42A4A" w:rsidP="008904F8">
      <w:pPr>
        <w:spacing w:after="0" w:line="276" w:lineRule="auto"/>
        <w:ind w:firstLine="240"/>
        <w:divId w:val="2128546461"/>
        <w:rPr>
          <w:rFonts w:ascii="Arial" w:eastAsia="Times New Roman" w:hAnsi="Arial" w:cs="Arial"/>
          <w:sz w:val="20"/>
          <w:szCs w:val="20"/>
          <w:lang w:val="en"/>
        </w:rPr>
      </w:pPr>
      <w:r>
        <w:rPr>
          <w:rFonts w:ascii="Arial" w:eastAsia="Times New Roman" w:hAnsi="Arial" w:cs="Arial"/>
          <w:sz w:val="20"/>
          <w:szCs w:val="20"/>
          <w:lang w:val="en"/>
        </w:rPr>
        <w:t xml:space="preserve">___ NK / T-cell lymphoma  </w:t>
      </w:r>
    </w:p>
    <w:p w14:paraId="55020E0C" w14:textId="77777777" w:rsidR="00D42A4A" w:rsidRPr="008904F8" w:rsidRDefault="00D42A4A" w:rsidP="008904F8">
      <w:pPr>
        <w:spacing w:after="0" w:line="276" w:lineRule="auto"/>
        <w:ind w:firstLine="240"/>
        <w:divId w:val="776099307"/>
        <w:rPr>
          <w:rFonts w:ascii="Arial" w:eastAsia="Times New Roman" w:hAnsi="Arial" w:cs="Arial"/>
          <w:i/>
          <w:iCs/>
          <w:sz w:val="16"/>
          <w:szCs w:val="16"/>
          <w:lang w:val="en"/>
        </w:rPr>
      </w:pPr>
      <w:r w:rsidRPr="008904F8">
        <w:rPr>
          <w:rFonts w:ascii="Arial" w:eastAsia="Times New Roman" w:hAnsi="Arial" w:cs="Arial"/>
          <w:i/>
          <w:iCs/>
          <w:sz w:val="16"/>
          <w:szCs w:val="16"/>
          <w:lang w:val="en"/>
        </w:rPr>
        <w:t xml:space="preserve">Histiocytic tumors  </w:t>
      </w:r>
    </w:p>
    <w:p w14:paraId="4AE1B4DB" w14:textId="77777777" w:rsidR="00D42A4A" w:rsidRDefault="00D42A4A" w:rsidP="008904F8">
      <w:pPr>
        <w:spacing w:after="0" w:line="276" w:lineRule="auto"/>
        <w:ind w:firstLine="240"/>
        <w:divId w:val="1181163253"/>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Erdheim</w:t>
      </w:r>
      <w:proofErr w:type="spellEnd"/>
      <w:r>
        <w:rPr>
          <w:rFonts w:ascii="Arial" w:eastAsia="Times New Roman" w:hAnsi="Arial" w:cs="Arial"/>
          <w:sz w:val="20"/>
          <w:szCs w:val="20"/>
          <w:lang w:val="en"/>
        </w:rPr>
        <w:t xml:space="preserve">-Chester disease  </w:t>
      </w:r>
    </w:p>
    <w:p w14:paraId="4FE40EDF" w14:textId="77777777" w:rsidR="00D42A4A" w:rsidRDefault="00D42A4A" w:rsidP="008904F8">
      <w:pPr>
        <w:spacing w:after="0" w:line="276" w:lineRule="auto"/>
        <w:ind w:firstLine="240"/>
        <w:divId w:val="631523642"/>
        <w:rPr>
          <w:rFonts w:ascii="Arial" w:eastAsia="Times New Roman" w:hAnsi="Arial" w:cs="Arial"/>
          <w:sz w:val="20"/>
          <w:szCs w:val="20"/>
          <w:lang w:val="en"/>
        </w:rPr>
      </w:pPr>
      <w:r>
        <w:rPr>
          <w:rFonts w:ascii="Arial" w:eastAsia="Times New Roman" w:hAnsi="Arial" w:cs="Arial"/>
          <w:sz w:val="20"/>
          <w:szCs w:val="20"/>
          <w:lang w:val="en"/>
        </w:rPr>
        <w:t xml:space="preserve">___ Rosai-Dorfman disease  </w:t>
      </w:r>
    </w:p>
    <w:p w14:paraId="7B1B6EA1" w14:textId="77777777" w:rsidR="00D42A4A" w:rsidRDefault="00D42A4A" w:rsidP="008904F8">
      <w:pPr>
        <w:spacing w:after="0" w:line="276" w:lineRule="auto"/>
        <w:ind w:firstLine="240"/>
        <w:divId w:val="1414545748"/>
        <w:rPr>
          <w:rFonts w:ascii="Arial" w:eastAsia="Times New Roman" w:hAnsi="Arial" w:cs="Arial"/>
          <w:sz w:val="20"/>
          <w:szCs w:val="20"/>
          <w:lang w:val="en"/>
        </w:rPr>
      </w:pPr>
      <w:r>
        <w:rPr>
          <w:rFonts w:ascii="Arial" w:eastAsia="Times New Roman" w:hAnsi="Arial" w:cs="Arial"/>
          <w:sz w:val="20"/>
          <w:szCs w:val="20"/>
          <w:lang w:val="en"/>
        </w:rPr>
        <w:t xml:space="preserve">___ Juvenile </w:t>
      </w:r>
      <w:proofErr w:type="spellStart"/>
      <w:r>
        <w:rPr>
          <w:rFonts w:ascii="Arial" w:eastAsia="Times New Roman" w:hAnsi="Arial" w:cs="Arial"/>
          <w:sz w:val="20"/>
          <w:szCs w:val="20"/>
          <w:lang w:val="en"/>
        </w:rPr>
        <w:t>xanthogranuloma</w:t>
      </w:r>
      <w:proofErr w:type="spellEnd"/>
      <w:r>
        <w:rPr>
          <w:rFonts w:ascii="Arial" w:eastAsia="Times New Roman" w:hAnsi="Arial" w:cs="Arial"/>
          <w:sz w:val="20"/>
          <w:szCs w:val="20"/>
          <w:lang w:val="en"/>
        </w:rPr>
        <w:t xml:space="preserve">  </w:t>
      </w:r>
    </w:p>
    <w:p w14:paraId="66700CB9" w14:textId="77777777" w:rsidR="00D42A4A" w:rsidRDefault="00D42A4A" w:rsidP="008904F8">
      <w:pPr>
        <w:spacing w:after="0" w:line="276" w:lineRule="auto"/>
        <w:ind w:firstLine="240"/>
        <w:divId w:val="1028724162"/>
        <w:rPr>
          <w:rFonts w:ascii="Arial" w:eastAsia="Times New Roman" w:hAnsi="Arial" w:cs="Arial"/>
          <w:sz w:val="20"/>
          <w:szCs w:val="20"/>
          <w:lang w:val="en"/>
        </w:rPr>
      </w:pPr>
      <w:r>
        <w:rPr>
          <w:rFonts w:ascii="Arial" w:eastAsia="Times New Roman" w:hAnsi="Arial" w:cs="Arial"/>
          <w:sz w:val="20"/>
          <w:szCs w:val="20"/>
          <w:lang w:val="en"/>
        </w:rPr>
        <w:t xml:space="preserve">___ Langerhans cell histiocytosis  </w:t>
      </w:r>
    </w:p>
    <w:p w14:paraId="73A50752" w14:textId="77777777" w:rsidR="00D42A4A" w:rsidRDefault="00D42A4A" w:rsidP="008904F8">
      <w:pPr>
        <w:spacing w:after="0" w:line="276" w:lineRule="auto"/>
        <w:ind w:firstLine="240"/>
        <w:divId w:val="1334142614"/>
        <w:rPr>
          <w:rFonts w:ascii="Arial" w:eastAsia="Times New Roman" w:hAnsi="Arial" w:cs="Arial"/>
          <w:sz w:val="20"/>
          <w:szCs w:val="20"/>
          <w:lang w:val="en"/>
        </w:rPr>
      </w:pPr>
      <w:r>
        <w:rPr>
          <w:rFonts w:ascii="Arial" w:eastAsia="Times New Roman" w:hAnsi="Arial" w:cs="Arial"/>
          <w:sz w:val="20"/>
          <w:szCs w:val="20"/>
          <w:lang w:val="en"/>
        </w:rPr>
        <w:t xml:space="preserve">___ Histiocytic sarcoma  </w:t>
      </w:r>
    </w:p>
    <w:p w14:paraId="1D16C722" w14:textId="77777777" w:rsidR="00D42A4A" w:rsidRDefault="00D42A4A" w:rsidP="008904F8">
      <w:pPr>
        <w:spacing w:after="0" w:line="276" w:lineRule="auto"/>
        <w:divId w:val="957029118"/>
        <w:rPr>
          <w:rFonts w:ascii="Arial" w:eastAsia="Times New Roman" w:hAnsi="Arial" w:cs="Arial"/>
          <w:sz w:val="20"/>
          <w:szCs w:val="20"/>
          <w:lang w:val="en"/>
        </w:rPr>
      </w:pPr>
      <w:r>
        <w:rPr>
          <w:rFonts w:ascii="Arial" w:eastAsia="Times New Roman" w:hAnsi="Arial" w:cs="Arial"/>
          <w:sz w:val="20"/>
          <w:szCs w:val="20"/>
          <w:lang w:val="en"/>
        </w:rPr>
        <w:t xml:space="preserve">___ Germ cell tumors  </w:t>
      </w:r>
    </w:p>
    <w:p w14:paraId="0DE21E06" w14:textId="77777777" w:rsidR="00D42A4A" w:rsidRDefault="00D42A4A" w:rsidP="008904F8">
      <w:pPr>
        <w:spacing w:after="0" w:line="276" w:lineRule="auto"/>
        <w:ind w:firstLine="240"/>
        <w:divId w:val="538589542"/>
        <w:rPr>
          <w:rFonts w:ascii="Arial" w:eastAsia="Times New Roman" w:hAnsi="Arial" w:cs="Arial"/>
          <w:sz w:val="20"/>
          <w:szCs w:val="20"/>
          <w:lang w:val="en"/>
        </w:rPr>
      </w:pPr>
      <w:r>
        <w:rPr>
          <w:rFonts w:ascii="Arial" w:eastAsia="Times New Roman" w:hAnsi="Arial" w:cs="Arial"/>
          <w:sz w:val="20"/>
          <w:szCs w:val="20"/>
          <w:lang w:val="en"/>
        </w:rPr>
        <w:t xml:space="preserve">___ Mature teratoma  </w:t>
      </w:r>
    </w:p>
    <w:p w14:paraId="36A68846" w14:textId="77777777" w:rsidR="00D42A4A" w:rsidRDefault="00D42A4A" w:rsidP="008904F8">
      <w:pPr>
        <w:spacing w:after="0" w:line="276" w:lineRule="auto"/>
        <w:ind w:firstLine="240"/>
        <w:divId w:val="459689113"/>
        <w:rPr>
          <w:rFonts w:ascii="Arial" w:eastAsia="Times New Roman" w:hAnsi="Arial" w:cs="Arial"/>
          <w:sz w:val="20"/>
          <w:szCs w:val="20"/>
          <w:lang w:val="en"/>
        </w:rPr>
      </w:pPr>
      <w:r>
        <w:rPr>
          <w:rFonts w:ascii="Arial" w:eastAsia="Times New Roman" w:hAnsi="Arial" w:cs="Arial"/>
          <w:sz w:val="20"/>
          <w:szCs w:val="20"/>
          <w:lang w:val="en"/>
        </w:rPr>
        <w:t xml:space="preserve">___ Immature teratoma  </w:t>
      </w:r>
    </w:p>
    <w:p w14:paraId="2DC6B2D5" w14:textId="77777777" w:rsidR="00D42A4A" w:rsidRDefault="00D42A4A" w:rsidP="008904F8">
      <w:pPr>
        <w:spacing w:after="0" w:line="276" w:lineRule="auto"/>
        <w:ind w:firstLine="240"/>
        <w:divId w:val="490148113"/>
        <w:rPr>
          <w:rFonts w:ascii="Arial" w:eastAsia="Times New Roman" w:hAnsi="Arial" w:cs="Arial"/>
          <w:sz w:val="20"/>
          <w:szCs w:val="20"/>
          <w:lang w:val="en"/>
        </w:rPr>
      </w:pPr>
      <w:r>
        <w:rPr>
          <w:rFonts w:ascii="Arial" w:eastAsia="Times New Roman" w:hAnsi="Arial" w:cs="Arial"/>
          <w:sz w:val="20"/>
          <w:szCs w:val="20"/>
          <w:lang w:val="en"/>
        </w:rPr>
        <w:t xml:space="preserve">___ Teratoma with somatic-type malignancy  </w:t>
      </w:r>
    </w:p>
    <w:p w14:paraId="3AC76135" w14:textId="77777777" w:rsidR="00D42A4A" w:rsidRDefault="00D42A4A" w:rsidP="008904F8">
      <w:pPr>
        <w:spacing w:after="0" w:line="276" w:lineRule="auto"/>
        <w:ind w:firstLine="240"/>
        <w:divId w:val="1034574909"/>
        <w:rPr>
          <w:rFonts w:ascii="Arial" w:eastAsia="Times New Roman" w:hAnsi="Arial" w:cs="Arial"/>
          <w:sz w:val="20"/>
          <w:szCs w:val="20"/>
          <w:lang w:val="en"/>
        </w:rPr>
      </w:pPr>
      <w:r>
        <w:rPr>
          <w:rFonts w:ascii="Arial" w:eastAsia="Times New Roman" w:hAnsi="Arial" w:cs="Arial"/>
          <w:sz w:val="20"/>
          <w:szCs w:val="20"/>
          <w:lang w:val="en"/>
        </w:rPr>
        <w:t xml:space="preserve">___ Germinoma  </w:t>
      </w:r>
    </w:p>
    <w:p w14:paraId="0DE90134" w14:textId="77777777" w:rsidR="00D42A4A" w:rsidRDefault="00D42A4A" w:rsidP="008904F8">
      <w:pPr>
        <w:spacing w:after="0" w:line="276" w:lineRule="auto"/>
        <w:ind w:firstLine="240"/>
        <w:divId w:val="1106384706"/>
        <w:rPr>
          <w:rFonts w:ascii="Arial" w:eastAsia="Times New Roman" w:hAnsi="Arial" w:cs="Arial"/>
          <w:sz w:val="20"/>
          <w:szCs w:val="20"/>
          <w:lang w:val="en"/>
        </w:rPr>
      </w:pPr>
      <w:r>
        <w:rPr>
          <w:rFonts w:ascii="Arial" w:eastAsia="Times New Roman" w:hAnsi="Arial" w:cs="Arial"/>
          <w:sz w:val="20"/>
          <w:szCs w:val="20"/>
          <w:lang w:val="en"/>
        </w:rPr>
        <w:t xml:space="preserve">___ Embryonal carcinoma  </w:t>
      </w:r>
    </w:p>
    <w:p w14:paraId="3EDFDE4A" w14:textId="77777777" w:rsidR="00D42A4A" w:rsidRDefault="00D42A4A" w:rsidP="008904F8">
      <w:pPr>
        <w:spacing w:after="0" w:line="276" w:lineRule="auto"/>
        <w:ind w:firstLine="240"/>
        <w:divId w:val="1408839308"/>
        <w:rPr>
          <w:rFonts w:ascii="Arial" w:eastAsia="Times New Roman" w:hAnsi="Arial" w:cs="Arial"/>
          <w:sz w:val="20"/>
          <w:szCs w:val="20"/>
          <w:lang w:val="en"/>
        </w:rPr>
      </w:pPr>
      <w:r>
        <w:rPr>
          <w:rFonts w:ascii="Arial" w:eastAsia="Times New Roman" w:hAnsi="Arial" w:cs="Arial"/>
          <w:sz w:val="20"/>
          <w:szCs w:val="20"/>
          <w:lang w:val="en"/>
        </w:rPr>
        <w:t xml:space="preserve">___ Yolk sac tumor  </w:t>
      </w:r>
    </w:p>
    <w:p w14:paraId="2D5F91C7" w14:textId="77777777" w:rsidR="00D42A4A" w:rsidRDefault="00D42A4A" w:rsidP="008904F8">
      <w:pPr>
        <w:spacing w:after="0" w:line="276" w:lineRule="auto"/>
        <w:ind w:firstLine="240"/>
        <w:divId w:val="1366252556"/>
        <w:rPr>
          <w:rFonts w:ascii="Arial" w:eastAsia="Times New Roman" w:hAnsi="Arial" w:cs="Arial"/>
          <w:sz w:val="20"/>
          <w:szCs w:val="20"/>
          <w:lang w:val="en"/>
        </w:rPr>
      </w:pPr>
      <w:r>
        <w:rPr>
          <w:rFonts w:ascii="Arial" w:eastAsia="Times New Roman" w:hAnsi="Arial" w:cs="Arial"/>
          <w:sz w:val="20"/>
          <w:szCs w:val="20"/>
          <w:lang w:val="en"/>
        </w:rPr>
        <w:t xml:space="preserve">___ Choriocarcinoma  </w:t>
      </w:r>
    </w:p>
    <w:p w14:paraId="4668516A" w14:textId="77777777" w:rsidR="00D42A4A" w:rsidRDefault="00D42A4A" w:rsidP="008904F8">
      <w:pPr>
        <w:spacing w:after="0" w:line="276" w:lineRule="auto"/>
        <w:ind w:firstLine="240"/>
        <w:divId w:val="1444812209"/>
        <w:rPr>
          <w:rFonts w:ascii="Arial" w:eastAsia="Times New Roman" w:hAnsi="Arial" w:cs="Arial"/>
          <w:sz w:val="20"/>
          <w:szCs w:val="20"/>
          <w:lang w:val="en"/>
        </w:rPr>
      </w:pPr>
      <w:r>
        <w:rPr>
          <w:rFonts w:ascii="Arial" w:eastAsia="Times New Roman" w:hAnsi="Arial" w:cs="Arial"/>
          <w:sz w:val="20"/>
          <w:szCs w:val="20"/>
          <w:lang w:val="en"/>
        </w:rPr>
        <w:t xml:space="preserve">___ Mixed germ cell tumor (specify subtype(s), if known): _________________ </w:t>
      </w:r>
    </w:p>
    <w:p w14:paraId="2B082C58" w14:textId="77777777" w:rsidR="00D42A4A" w:rsidRDefault="00D42A4A" w:rsidP="008904F8">
      <w:pPr>
        <w:spacing w:after="0" w:line="276" w:lineRule="auto"/>
        <w:divId w:val="933167696"/>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Tumors of the </w:t>
      </w:r>
      <w:proofErr w:type="spellStart"/>
      <w:r>
        <w:rPr>
          <w:rFonts w:ascii="Arial" w:eastAsia="Times New Roman" w:hAnsi="Arial" w:cs="Arial"/>
          <w:sz w:val="20"/>
          <w:szCs w:val="20"/>
          <w:lang w:val="en"/>
        </w:rPr>
        <w:t>sellar</w:t>
      </w:r>
      <w:proofErr w:type="spellEnd"/>
      <w:r>
        <w:rPr>
          <w:rFonts w:ascii="Arial" w:eastAsia="Times New Roman" w:hAnsi="Arial" w:cs="Arial"/>
          <w:sz w:val="20"/>
          <w:szCs w:val="20"/>
          <w:lang w:val="en"/>
        </w:rPr>
        <w:t xml:space="preserve"> region  </w:t>
      </w:r>
    </w:p>
    <w:p w14:paraId="739A07D4" w14:textId="77777777" w:rsidR="00D42A4A" w:rsidRDefault="00D42A4A" w:rsidP="008904F8">
      <w:pPr>
        <w:spacing w:after="0" w:line="276" w:lineRule="auto"/>
        <w:ind w:firstLine="240"/>
        <w:divId w:val="1100686275"/>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Adamantinomatous</w:t>
      </w:r>
      <w:proofErr w:type="spellEnd"/>
      <w:r>
        <w:rPr>
          <w:rFonts w:ascii="Arial" w:eastAsia="Times New Roman" w:hAnsi="Arial" w:cs="Arial"/>
          <w:sz w:val="20"/>
          <w:szCs w:val="20"/>
          <w:lang w:val="en"/>
        </w:rPr>
        <w:t xml:space="preserve"> craniopharyngioma  </w:t>
      </w:r>
    </w:p>
    <w:p w14:paraId="772B4460" w14:textId="77777777" w:rsidR="00D42A4A" w:rsidRDefault="00D42A4A" w:rsidP="008904F8">
      <w:pPr>
        <w:spacing w:after="0" w:line="276" w:lineRule="auto"/>
        <w:ind w:firstLine="240"/>
        <w:divId w:val="148250283"/>
        <w:rPr>
          <w:rFonts w:ascii="Arial" w:eastAsia="Times New Roman" w:hAnsi="Arial" w:cs="Arial"/>
          <w:sz w:val="20"/>
          <w:szCs w:val="20"/>
          <w:lang w:val="en"/>
        </w:rPr>
      </w:pPr>
      <w:r>
        <w:rPr>
          <w:rFonts w:ascii="Arial" w:eastAsia="Times New Roman" w:hAnsi="Arial" w:cs="Arial"/>
          <w:sz w:val="20"/>
          <w:szCs w:val="20"/>
          <w:lang w:val="en"/>
        </w:rPr>
        <w:t xml:space="preserve">___ Papillary craniopharyngioma  </w:t>
      </w:r>
    </w:p>
    <w:p w14:paraId="51EB1A86" w14:textId="77777777" w:rsidR="00D42A4A" w:rsidRDefault="00D42A4A" w:rsidP="008904F8">
      <w:pPr>
        <w:spacing w:after="0" w:line="276" w:lineRule="auto"/>
        <w:ind w:firstLine="240"/>
        <w:divId w:val="503203121"/>
        <w:rPr>
          <w:rFonts w:ascii="Arial" w:eastAsia="Times New Roman" w:hAnsi="Arial" w:cs="Arial"/>
          <w:sz w:val="20"/>
          <w:szCs w:val="20"/>
          <w:lang w:val="en"/>
        </w:rPr>
      </w:pPr>
      <w:r>
        <w:rPr>
          <w:rFonts w:ascii="Arial" w:eastAsia="Times New Roman" w:hAnsi="Arial" w:cs="Arial"/>
          <w:sz w:val="20"/>
          <w:szCs w:val="20"/>
          <w:lang w:val="en"/>
        </w:rPr>
        <w:t xml:space="preserve">___ Pituicytoma  </w:t>
      </w:r>
    </w:p>
    <w:p w14:paraId="43656610" w14:textId="77777777" w:rsidR="00D42A4A" w:rsidRDefault="00D42A4A" w:rsidP="008904F8">
      <w:pPr>
        <w:spacing w:after="0" w:line="276" w:lineRule="auto"/>
        <w:ind w:firstLine="240"/>
        <w:divId w:val="347220163"/>
        <w:rPr>
          <w:rFonts w:ascii="Arial" w:eastAsia="Times New Roman" w:hAnsi="Arial" w:cs="Arial"/>
          <w:sz w:val="20"/>
          <w:szCs w:val="20"/>
          <w:lang w:val="en"/>
        </w:rPr>
      </w:pPr>
      <w:r>
        <w:rPr>
          <w:rFonts w:ascii="Arial" w:eastAsia="Times New Roman" w:hAnsi="Arial" w:cs="Arial"/>
          <w:sz w:val="20"/>
          <w:szCs w:val="20"/>
          <w:lang w:val="en"/>
        </w:rPr>
        <w:t xml:space="preserve">___ Granular cell tumor of the </w:t>
      </w:r>
      <w:proofErr w:type="spellStart"/>
      <w:r>
        <w:rPr>
          <w:rFonts w:ascii="Arial" w:eastAsia="Times New Roman" w:hAnsi="Arial" w:cs="Arial"/>
          <w:sz w:val="20"/>
          <w:szCs w:val="20"/>
          <w:lang w:val="en"/>
        </w:rPr>
        <w:t>sellar</w:t>
      </w:r>
      <w:proofErr w:type="spellEnd"/>
      <w:r>
        <w:rPr>
          <w:rFonts w:ascii="Arial" w:eastAsia="Times New Roman" w:hAnsi="Arial" w:cs="Arial"/>
          <w:sz w:val="20"/>
          <w:szCs w:val="20"/>
          <w:lang w:val="en"/>
        </w:rPr>
        <w:t xml:space="preserve"> region  </w:t>
      </w:r>
    </w:p>
    <w:p w14:paraId="2409566C" w14:textId="77777777" w:rsidR="00D42A4A" w:rsidRDefault="00D42A4A" w:rsidP="008904F8">
      <w:pPr>
        <w:spacing w:after="0" w:line="276" w:lineRule="auto"/>
        <w:ind w:firstLine="240"/>
        <w:divId w:val="1663389387"/>
        <w:rPr>
          <w:rFonts w:ascii="Arial" w:eastAsia="Times New Roman" w:hAnsi="Arial" w:cs="Arial"/>
          <w:sz w:val="20"/>
          <w:szCs w:val="20"/>
          <w:lang w:val="en"/>
        </w:rPr>
      </w:pPr>
      <w:r>
        <w:rPr>
          <w:rFonts w:ascii="Arial" w:eastAsia="Times New Roman" w:hAnsi="Arial" w:cs="Arial"/>
          <w:sz w:val="20"/>
          <w:szCs w:val="20"/>
          <w:lang w:val="en"/>
        </w:rPr>
        <w:t xml:space="preserve">___ Spindle cell oncocytoma  </w:t>
      </w:r>
    </w:p>
    <w:p w14:paraId="15452236" w14:textId="77777777" w:rsidR="00D42A4A" w:rsidRDefault="00D42A4A" w:rsidP="008904F8">
      <w:pPr>
        <w:spacing w:after="0" w:line="276" w:lineRule="auto"/>
        <w:ind w:firstLine="240"/>
        <w:divId w:val="1779792737"/>
        <w:rPr>
          <w:rFonts w:ascii="Arial" w:eastAsia="Times New Roman" w:hAnsi="Arial" w:cs="Arial"/>
          <w:sz w:val="20"/>
          <w:szCs w:val="20"/>
          <w:lang w:val="en"/>
        </w:rPr>
      </w:pPr>
      <w:r>
        <w:rPr>
          <w:rFonts w:ascii="Arial" w:eastAsia="Times New Roman" w:hAnsi="Arial" w:cs="Arial"/>
          <w:sz w:val="20"/>
          <w:szCs w:val="20"/>
          <w:lang w:val="en"/>
        </w:rPr>
        <w:t>___ Pituitary adenoma / pituitary neuroendocrine tumor (</w:t>
      </w:r>
      <w:proofErr w:type="spellStart"/>
      <w:r>
        <w:rPr>
          <w:rFonts w:ascii="Arial" w:eastAsia="Times New Roman" w:hAnsi="Arial" w:cs="Arial"/>
          <w:sz w:val="20"/>
          <w:szCs w:val="20"/>
          <w:lang w:val="en"/>
        </w:rPr>
        <w:t>PitNET</w:t>
      </w:r>
      <w:proofErr w:type="spellEnd"/>
      <w:r>
        <w:rPr>
          <w:rFonts w:ascii="Arial" w:eastAsia="Times New Roman" w:hAnsi="Arial" w:cs="Arial"/>
          <w:sz w:val="20"/>
          <w:szCs w:val="20"/>
          <w:lang w:val="en"/>
        </w:rPr>
        <w:t xml:space="preserve">)  </w:t>
      </w:r>
    </w:p>
    <w:p w14:paraId="183E3535" w14:textId="77777777" w:rsidR="00D42A4A" w:rsidRDefault="00D42A4A" w:rsidP="008904F8">
      <w:pPr>
        <w:spacing w:after="0" w:line="276" w:lineRule="auto"/>
        <w:ind w:firstLine="240"/>
        <w:divId w:val="1929385569"/>
        <w:rPr>
          <w:rFonts w:ascii="Arial" w:eastAsia="Times New Roman" w:hAnsi="Arial" w:cs="Arial"/>
          <w:sz w:val="20"/>
          <w:szCs w:val="20"/>
          <w:lang w:val="en"/>
        </w:rPr>
      </w:pPr>
      <w:r>
        <w:rPr>
          <w:rFonts w:ascii="Arial" w:eastAsia="Times New Roman" w:hAnsi="Arial" w:cs="Arial"/>
          <w:sz w:val="20"/>
          <w:szCs w:val="20"/>
          <w:lang w:val="en"/>
        </w:rPr>
        <w:t xml:space="preserve">___ Pituitary blastoma  </w:t>
      </w:r>
    </w:p>
    <w:p w14:paraId="258BDF96" w14:textId="77777777" w:rsidR="00D42A4A" w:rsidRDefault="00D42A4A" w:rsidP="008904F8">
      <w:pPr>
        <w:spacing w:after="0" w:line="276" w:lineRule="auto"/>
        <w:divId w:val="95298651"/>
        <w:rPr>
          <w:rFonts w:ascii="Arial" w:eastAsia="Times New Roman" w:hAnsi="Arial" w:cs="Arial"/>
          <w:sz w:val="20"/>
          <w:szCs w:val="20"/>
          <w:lang w:val="en"/>
        </w:rPr>
      </w:pPr>
      <w:r>
        <w:rPr>
          <w:rFonts w:ascii="Arial" w:eastAsia="Times New Roman" w:hAnsi="Arial" w:cs="Arial"/>
          <w:sz w:val="20"/>
          <w:szCs w:val="20"/>
          <w:lang w:val="en"/>
        </w:rPr>
        <w:t xml:space="preserve">___ Other (e.g., NEC, NOS) (specify): _________________ </w:t>
      </w:r>
    </w:p>
    <w:p w14:paraId="020D5337" w14:textId="77777777" w:rsidR="00D42A4A" w:rsidRDefault="00D42A4A" w:rsidP="008904F8">
      <w:pPr>
        <w:spacing w:after="0" w:line="276" w:lineRule="auto"/>
        <w:divId w:val="1463572610"/>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543E10AA" w14:textId="77777777" w:rsidR="00D42A4A" w:rsidRDefault="00D42A4A" w:rsidP="008904F8">
      <w:pPr>
        <w:spacing w:after="0" w:line="276" w:lineRule="auto"/>
        <w:divId w:val="373123544"/>
        <w:rPr>
          <w:rFonts w:ascii="Arial" w:eastAsia="Times New Roman" w:hAnsi="Arial" w:cs="Arial"/>
          <w:sz w:val="20"/>
          <w:szCs w:val="20"/>
          <w:lang w:val="en"/>
        </w:rPr>
      </w:pPr>
      <w:r>
        <w:rPr>
          <w:rFonts w:ascii="Arial" w:eastAsia="Times New Roman" w:hAnsi="Arial" w:cs="Arial"/>
          <w:sz w:val="20"/>
          <w:szCs w:val="20"/>
          <w:lang w:val="en"/>
        </w:rPr>
        <w:t xml:space="preserve">___ Pending  </w:t>
      </w:r>
    </w:p>
    <w:p w14:paraId="6C121FA0" w14:textId="77777777" w:rsidR="00D42A4A" w:rsidRDefault="00D42A4A" w:rsidP="008904F8">
      <w:pPr>
        <w:spacing w:after="0" w:line="276" w:lineRule="auto"/>
        <w:ind w:firstLine="240"/>
        <w:divId w:val="850754583"/>
        <w:rPr>
          <w:rFonts w:ascii="Arial" w:eastAsia="Times New Roman" w:hAnsi="Arial" w:cs="Arial"/>
          <w:b/>
          <w:bCs/>
          <w:sz w:val="20"/>
          <w:szCs w:val="20"/>
          <w:lang w:val="en"/>
        </w:rPr>
      </w:pPr>
      <w:r>
        <w:rPr>
          <w:rFonts w:ascii="Arial" w:eastAsia="Times New Roman" w:hAnsi="Arial" w:cs="Arial"/>
          <w:b/>
          <w:bCs/>
          <w:sz w:val="20"/>
          <w:szCs w:val="20"/>
          <w:lang w:val="en"/>
        </w:rPr>
        <w:t xml:space="preserve">Specify Histologic Type: _________________ </w:t>
      </w:r>
    </w:p>
    <w:p w14:paraId="0E54341D" w14:textId="77777777" w:rsidR="00D42A4A" w:rsidRDefault="00D42A4A" w:rsidP="008904F8">
      <w:pPr>
        <w:spacing w:after="0" w:line="276" w:lineRule="auto"/>
        <w:ind w:firstLine="240"/>
        <w:divId w:val="986981615"/>
        <w:rPr>
          <w:rFonts w:ascii="Arial" w:eastAsia="Times New Roman" w:hAnsi="Arial" w:cs="Arial"/>
          <w:b/>
          <w:bCs/>
          <w:sz w:val="20"/>
          <w:szCs w:val="20"/>
          <w:lang w:val="en"/>
        </w:rPr>
      </w:pPr>
      <w:r>
        <w:rPr>
          <w:rFonts w:ascii="Arial" w:eastAsia="Times New Roman" w:hAnsi="Arial" w:cs="Arial"/>
          <w:b/>
          <w:bCs/>
          <w:sz w:val="20"/>
          <w:szCs w:val="20"/>
          <w:lang w:val="en"/>
        </w:rPr>
        <w:t xml:space="preserve">+Histologic Type Comments: _________________ </w:t>
      </w:r>
    </w:p>
    <w:p w14:paraId="4F600118" w14:textId="77777777" w:rsidR="00D42A4A" w:rsidRDefault="00D42A4A" w:rsidP="008904F8">
      <w:pPr>
        <w:spacing w:after="0" w:line="276" w:lineRule="auto"/>
        <w:divId w:val="993603229"/>
        <w:rPr>
          <w:rFonts w:ascii="Arial" w:eastAsia="Times New Roman" w:hAnsi="Arial" w:cs="Arial"/>
          <w:sz w:val="24"/>
          <w:szCs w:val="24"/>
          <w:lang w:val="en"/>
        </w:rPr>
      </w:pPr>
    </w:p>
    <w:p w14:paraId="3116D747" w14:textId="77777777" w:rsidR="00D42A4A" w:rsidRDefault="00D42A4A" w:rsidP="008904F8">
      <w:pPr>
        <w:spacing w:after="0" w:line="276" w:lineRule="auto"/>
        <w:divId w:val="1957834012"/>
        <w:rPr>
          <w:rFonts w:ascii="Arial" w:eastAsia="Times New Roman" w:hAnsi="Arial" w:cs="Arial"/>
          <w:b/>
          <w:bCs/>
          <w:sz w:val="20"/>
          <w:szCs w:val="20"/>
          <w:lang w:val="en"/>
        </w:rPr>
      </w:pPr>
      <w:r>
        <w:rPr>
          <w:rFonts w:ascii="Arial" w:eastAsia="Times New Roman" w:hAnsi="Arial" w:cs="Arial"/>
          <w:b/>
          <w:bCs/>
          <w:sz w:val="20"/>
          <w:szCs w:val="20"/>
          <w:lang w:val="en"/>
        </w:rPr>
        <w:t xml:space="preserve">Integrated Histologic Molecular Grade (CNS WHO 2021) (Note </w:t>
      </w:r>
      <w:hyperlink w:anchor="N10369" w:tgtFrame="_top" w:history="1">
        <w:r>
          <w:rPr>
            <w:rStyle w:val="Hyperlink"/>
            <w:rFonts w:ascii="Arial" w:eastAsia="Times New Roman" w:hAnsi="Arial" w:cs="Arial"/>
            <w:b/>
            <w:bCs/>
            <w:sz w:val="20"/>
            <w:szCs w:val="20"/>
            <w:lang w:val="en"/>
          </w:rPr>
          <w:t>H</w:t>
        </w:r>
      </w:hyperlink>
      <w:r>
        <w:rPr>
          <w:rFonts w:ascii="Arial" w:eastAsia="Times New Roman" w:hAnsi="Arial" w:cs="Arial"/>
          <w:b/>
          <w:bCs/>
          <w:sz w:val="20"/>
          <w:szCs w:val="20"/>
          <w:lang w:val="en"/>
        </w:rPr>
        <w:t xml:space="preserve">) </w:t>
      </w:r>
    </w:p>
    <w:p w14:paraId="544D854D" w14:textId="77777777" w:rsidR="00D42A4A" w:rsidRDefault="00D42A4A" w:rsidP="008904F8">
      <w:pPr>
        <w:spacing w:after="0" w:line="276" w:lineRule="auto"/>
        <w:divId w:val="380175966"/>
        <w:rPr>
          <w:rFonts w:ascii="Arial" w:eastAsia="Times New Roman" w:hAnsi="Arial" w:cs="Arial"/>
          <w:sz w:val="20"/>
          <w:szCs w:val="20"/>
          <w:lang w:val="en"/>
        </w:rPr>
      </w:pPr>
      <w:r>
        <w:rPr>
          <w:rFonts w:ascii="Arial" w:eastAsia="Times New Roman" w:hAnsi="Arial" w:cs="Arial"/>
          <w:sz w:val="20"/>
          <w:szCs w:val="20"/>
          <w:lang w:val="en"/>
        </w:rPr>
        <w:t xml:space="preserve">___ CNS WHO grade 1  </w:t>
      </w:r>
    </w:p>
    <w:p w14:paraId="3CFFB1E4" w14:textId="77777777" w:rsidR="00D42A4A" w:rsidRDefault="00D42A4A" w:rsidP="008904F8">
      <w:pPr>
        <w:spacing w:after="0" w:line="276" w:lineRule="auto"/>
        <w:divId w:val="1315257241"/>
        <w:rPr>
          <w:rFonts w:ascii="Arial" w:eastAsia="Times New Roman" w:hAnsi="Arial" w:cs="Arial"/>
          <w:sz w:val="20"/>
          <w:szCs w:val="20"/>
          <w:lang w:val="en"/>
        </w:rPr>
      </w:pPr>
      <w:r>
        <w:rPr>
          <w:rFonts w:ascii="Arial" w:eastAsia="Times New Roman" w:hAnsi="Arial" w:cs="Arial"/>
          <w:sz w:val="20"/>
          <w:szCs w:val="20"/>
          <w:lang w:val="en"/>
        </w:rPr>
        <w:t xml:space="preserve">___ CNS WHO grade 2  </w:t>
      </w:r>
    </w:p>
    <w:p w14:paraId="38584647" w14:textId="77777777" w:rsidR="00D42A4A" w:rsidRDefault="00D42A4A" w:rsidP="008904F8">
      <w:pPr>
        <w:spacing w:after="0" w:line="276" w:lineRule="auto"/>
        <w:divId w:val="1718506070"/>
        <w:rPr>
          <w:rFonts w:ascii="Arial" w:eastAsia="Times New Roman" w:hAnsi="Arial" w:cs="Arial"/>
          <w:sz w:val="20"/>
          <w:szCs w:val="20"/>
          <w:lang w:val="en"/>
        </w:rPr>
      </w:pPr>
      <w:r>
        <w:rPr>
          <w:rFonts w:ascii="Arial" w:eastAsia="Times New Roman" w:hAnsi="Arial" w:cs="Arial"/>
          <w:sz w:val="20"/>
          <w:szCs w:val="20"/>
          <w:lang w:val="en"/>
        </w:rPr>
        <w:t xml:space="preserve">___ CNS WHO grade 3  </w:t>
      </w:r>
    </w:p>
    <w:p w14:paraId="2D8CF274" w14:textId="77777777" w:rsidR="00D42A4A" w:rsidRDefault="00D42A4A" w:rsidP="008904F8">
      <w:pPr>
        <w:spacing w:after="0" w:line="276" w:lineRule="auto"/>
        <w:divId w:val="1281693270"/>
        <w:rPr>
          <w:rFonts w:ascii="Arial" w:eastAsia="Times New Roman" w:hAnsi="Arial" w:cs="Arial"/>
          <w:sz w:val="20"/>
          <w:szCs w:val="20"/>
          <w:lang w:val="en"/>
        </w:rPr>
      </w:pPr>
      <w:r>
        <w:rPr>
          <w:rFonts w:ascii="Arial" w:eastAsia="Times New Roman" w:hAnsi="Arial" w:cs="Arial"/>
          <w:sz w:val="20"/>
          <w:szCs w:val="20"/>
          <w:lang w:val="en"/>
        </w:rPr>
        <w:t xml:space="preserve">___ CNS WHO grade 4  </w:t>
      </w:r>
    </w:p>
    <w:p w14:paraId="133E0BC2" w14:textId="77777777" w:rsidR="00D42A4A" w:rsidRDefault="00D42A4A" w:rsidP="008904F8">
      <w:pPr>
        <w:spacing w:after="0" w:line="276" w:lineRule="auto"/>
        <w:divId w:val="1822425901"/>
        <w:rPr>
          <w:rFonts w:ascii="Arial" w:eastAsia="Times New Roman" w:hAnsi="Arial" w:cs="Arial"/>
          <w:sz w:val="20"/>
          <w:szCs w:val="20"/>
          <w:lang w:val="en"/>
        </w:rPr>
      </w:pPr>
      <w:r>
        <w:rPr>
          <w:rFonts w:ascii="Arial" w:eastAsia="Times New Roman" w:hAnsi="Arial" w:cs="Arial"/>
          <w:sz w:val="20"/>
          <w:szCs w:val="20"/>
          <w:lang w:val="en"/>
        </w:rPr>
        <w:t xml:space="preserve">___ Pending  </w:t>
      </w:r>
    </w:p>
    <w:p w14:paraId="4E55CD1E" w14:textId="77777777" w:rsidR="00D42A4A" w:rsidRDefault="00D42A4A" w:rsidP="008904F8">
      <w:pPr>
        <w:spacing w:after="0" w:line="276" w:lineRule="auto"/>
        <w:divId w:val="1294018062"/>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4CAAE837" w14:textId="77777777" w:rsidR="00D42A4A" w:rsidRDefault="00D42A4A" w:rsidP="008904F8">
      <w:pPr>
        <w:spacing w:after="0" w:line="276" w:lineRule="auto"/>
        <w:divId w:val="1980064677"/>
        <w:rPr>
          <w:rFonts w:ascii="Arial" w:eastAsia="Times New Roman" w:hAnsi="Arial" w:cs="Arial"/>
          <w:sz w:val="20"/>
          <w:szCs w:val="20"/>
          <w:lang w:val="en"/>
        </w:rPr>
      </w:pPr>
      <w:r>
        <w:rPr>
          <w:rFonts w:ascii="Arial" w:eastAsia="Times New Roman" w:hAnsi="Arial" w:cs="Arial"/>
          <w:sz w:val="20"/>
          <w:szCs w:val="20"/>
          <w:lang w:val="en"/>
        </w:rPr>
        <w:t xml:space="preserve">___ Not applicable: _________________ </w:t>
      </w:r>
    </w:p>
    <w:p w14:paraId="539B6A89" w14:textId="77777777" w:rsidR="00D42A4A" w:rsidRDefault="00D42A4A" w:rsidP="008904F8">
      <w:pPr>
        <w:spacing w:after="0" w:line="276" w:lineRule="auto"/>
        <w:divId w:val="1661498127"/>
        <w:rPr>
          <w:rFonts w:ascii="Arial" w:eastAsia="Times New Roman" w:hAnsi="Arial" w:cs="Arial"/>
          <w:sz w:val="20"/>
          <w:szCs w:val="20"/>
          <w:lang w:val="en"/>
        </w:rPr>
      </w:pPr>
      <w:r>
        <w:rPr>
          <w:rFonts w:ascii="Arial" w:eastAsia="Times New Roman" w:hAnsi="Arial" w:cs="Arial"/>
          <w:sz w:val="20"/>
          <w:szCs w:val="20"/>
          <w:lang w:val="en"/>
        </w:rPr>
        <w:t xml:space="preserve">___ Cannot be assessed: _________________ </w:t>
      </w:r>
    </w:p>
    <w:p w14:paraId="0C52DA79" w14:textId="77777777" w:rsidR="00D42A4A" w:rsidRDefault="00D42A4A" w:rsidP="008904F8">
      <w:pPr>
        <w:spacing w:after="0" w:line="276" w:lineRule="auto"/>
        <w:divId w:val="993603229"/>
        <w:rPr>
          <w:rFonts w:ascii="Arial" w:eastAsia="Times New Roman" w:hAnsi="Arial" w:cs="Arial"/>
          <w:sz w:val="24"/>
          <w:szCs w:val="24"/>
          <w:lang w:val="en"/>
        </w:rPr>
      </w:pPr>
    </w:p>
    <w:p w14:paraId="6193F91F" w14:textId="77777777" w:rsidR="00D42A4A" w:rsidRDefault="00D42A4A" w:rsidP="008904F8">
      <w:pPr>
        <w:spacing w:after="0" w:line="276" w:lineRule="auto"/>
        <w:divId w:val="638219675"/>
        <w:rPr>
          <w:rFonts w:ascii="Arial" w:eastAsia="Times New Roman" w:hAnsi="Arial" w:cs="Arial"/>
          <w:b/>
          <w:bCs/>
          <w:sz w:val="20"/>
          <w:szCs w:val="20"/>
          <w:lang w:val="en"/>
        </w:rPr>
      </w:pPr>
      <w:r>
        <w:rPr>
          <w:rFonts w:ascii="Arial" w:eastAsia="Times New Roman" w:hAnsi="Arial" w:cs="Arial"/>
          <w:b/>
          <w:bCs/>
          <w:sz w:val="20"/>
          <w:szCs w:val="20"/>
          <w:lang w:val="en"/>
        </w:rPr>
        <w:t xml:space="preserve">+Treatment Effect (histological evidence of prior therapy) (Note </w:t>
      </w:r>
      <w:hyperlink w:anchor="N10378" w:tgtFrame="_top" w:history="1">
        <w:r>
          <w:rPr>
            <w:rStyle w:val="Hyperlink"/>
            <w:rFonts w:ascii="Arial" w:eastAsia="Times New Roman" w:hAnsi="Arial" w:cs="Arial"/>
            <w:b/>
            <w:bCs/>
            <w:sz w:val="20"/>
            <w:szCs w:val="20"/>
            <w:lang w:val="en"/>
          </w:rPr>
          <w:t>I</w:t>
        </w:r>
      </w:hyperlink>
      <w:r>
        <w:rPr>
          <w:rFonts w:ascii="Arial" w:eastAsia="Times New Roman" w:hAnsi="Arial" w:cs="Arial"/>
          <w:b/>
          <w:bCs/>
          <w:sz w:val="20"/>
          <w:szCs w:val="20"/>
          <w:lang w:val="en"/>
        </w:rPr>
        <w:t xml:space="preserve">) </w:t>
      </w:r>
    </w:p>
    <w:p w14:paraId="04C8F7B4" w14:textId="77777777" w:rsidR="00D42A4A" w:rsidRDefault="00D42A4A" w:rsidP="008904F8">
      <w:pPr>
        <w:spacing w:after="0" w:line="276" w:lineRule="auto"/>
        <w:divId w:val="1883326014"/>
        <w:rPr>
          <w:rFonts w:ascii="Arial" w:eastAsia="Times New Roman" w:hAnsi="Arial" w:cs="Arial"/>
          <w:sz w:val="20"/>
          <w:szCs w:val="20"/>
          <w:lang w:val="en"/>
        </w:rPr>
      </w:pPr>
      <w:r>
        <w:rPr>
          <w:rFonts w:ascii="Arial" w:eastAsia="Times New Roman" w:hAnsi="Arial" w:cs="Arial"/>
          <w:sz w:val="20"/>
          <w:szCs w:val="20"/>
          <w:lang w:val="en"/>
        </w:rPr>
        <w:t xml:space="preserve">___ Not identified  </w:t>
      </w:r>
    </w:p>
    <w:p w14:paraId="2CD354E9" w14:textId="77777777" w:rsidR="00D42A4A" w:rsidRDefault="00D42A4A" w:rsidP="008904F8">
      <w:pPr>
        <w:spacing w:after="0" w:line="276" w:lineRule="auto"/>
        <w:divId w:val="1141118826"/>
        <w:rPr>
          <w:rFonts w:ascii="Arial" w:eastAsia="Times New Roman" w:hAnsi="Arial" w:cs="Arial"/>
          <w:sz w:val="20"/>
          <w:szCs w:val="20"/>
          <w:lang w:val="en"/>
        </w:rPr>
      </w:pPr>
      <w:r>
        <w:rPr>
          <w:rFonts w:ascii="Arial" w:eastAsia="Times New Roman" w:hAnsi="Arial" w:cs="Arial"/>
          <w:sz w:val="20"/>
          <w:szCs w:val="20"/>
          <w:lang w:val="en"/>
        </w:rPr>
        <w:t xml:space="preserve">___ Present: _________________ </w:t>
      </w:r>
    </w:p>
    <w:p w14:paraId="426D420A" w14:textId="77777777" w:rsidR="00D42A4A" w:rsidRDefault="00D42A4A" w:rsidP="008904F8">
      <w:pPr>
        <w:spacing w:after="0" w:line="276" w:lineRule="auto"/>
        <w:ind w:firstLine="240"/>
        <w:divId w:val="1576863771"/>
        <w:rPr>
          <w:rFonts w:ascii="Arial" w:eastAsia="Times New Roman" w:hAnsi="Arial" w:cs="Arial"/>
          <w:b/>
          <w:bCs/>
          <w:sz w:val="20"/>
          <w:szCs w:val="20"/>
          <w:lang w:val="en"/>
        </w:rPr>
      </w:pPr>
      <w:r>
        <w:rPr>
          <w:rFonts w:ascii="Arial" w:eastAsia="Times New Roman" w:hAnsi="Arial" w:cs="Arial"/>
          <w:b/>
          <w:bCs/>
          <w:sz w:val="20"/>
          <w:szCs w:val="20"/>
          <w:lang w:val="en"/>
        </w:rPr>
        <w:t>+Specify Percentage of Tumor that is Necrotic: _________________ %</w:t>
      </w:r>
    </w:p>
    <w:p w14:paraId="748B59D6" w14:textId="77777777" w:rsidR="00D42A4A" w:rsidRDefault="00D42A4A" w:rsidP="008904F8">
      <w:pPr>
        <w:spacing w:after="0" w:line="276" w:lineRule="auto"/>
        <w:divId w:val="546353"/>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21026FA3" w14:textId="77777777" w:rsidR="00D42A4A" w:rsidRDefault="00D42A4A" w:rsidP="008904F8">
      <w:pPr>
        <w:spacing w:after="0" w:line="276" w:lineRule="auto"/>
        <w:divId w:val="993603229"/>
        <w:rPr>
          <w:rFonts w:ascii="Arial" w:eastAsia="Times New Roman" w:hAnsi="Arial" w:cs="Arial"/>
          <w:sz w:val="24"/>
          <w:szCs w:val="24"/>
          <w:lang w:val="en"/>
        </w:rPr>
      </w:pPr>
    </w:p>
    <w:p w14:paraId="758194A8" w14:textId="77777777" w:rsidR="00D42A4A" w:rsidRDefault="00D42A4A" w:rsidP="008904F8">
      <w:pPr>
        <w:spacing w:after="0" w:line="276" w:lineRule="auto"/>
        <w:divId w:val="1218935396"/>
        <w:rPr>
          <w:rFonts w:ascii="Arial" w:eastAsia="Times New Roman" w:hAnsi="Arial" w:cs="Arial"/>
          <w:b/>
          <w:bCs/>
          <w:sz w:val="20"/>
          <w:szCs w:val="20"/>
          <w:lang w:val="en"/>
        </w:rPr>
      </w:pPr>
      <w:r>
        <w:rPr>
          <w:rFonts w:ascii="Arial" w:eastAsia="Times New Roman" w:hAnsi="Arial" w:cs="Arial"/>
          <w:b/>
          <w:bCs/>
          <w:sz w:val="20"/>
          <w:szCs w:val="20"/>
          <w:lang w:val="en"/>
        </w:rPr>
        <w:t xml:space="preserve">ADDITIONAL FINDINGS  </w:t>
      </w:r>
    </w:p>
    <w:p w14:paraId="0730E613" w14:textId="77777777" w:rsidR="00D42A4A" w:rsidRDefault="00D42A4A" w:rsidP="008904F8">
      <w:pPr>
        <w:spacing w:after="0" w:line="276" w:lineRule="auto"/>
        <w:divId w:val="993603229"/>
        <w:rPr>
          <w:rFonts w:ascii="Arial" w:eastAsia="Times New Roman" w:hAnsi="Arial" w:cs="Arial"/>
          <w:sz w:val="24"/>
          <w:szCs w:val="24"/>
          <w:lang w:val="en"/>
        </w:rPr>
      </w:pPr>
    </w:p>
    <w:p w14:paraId="79F70FE3" w14:textId="77777777" w:rsidR="00D42A4A" w:rsidRDefault="00D42A4A" w:rsidP="008904F8">
      <w:pPr>
        <w:spacing w:after="0" w:line="276" w:lineRule="auto"/>
        <w:divId w:val="1920363181"/>
        <w:rPr>
          <w:rFonts w:ascii="Arial" w:eastAsia="Times New Roman" w:hAnsi="Arial" w:cs="Arial"/>
          <w:b/>
          <w:bCs/>
          <w:sz w:val="20"/>
          <w:szCs w:val="20"/>
          <w:lang w:val="en"/>
        </w:rPr>
      </w:pPr>
      <w:r>
        <w:rPr>
          <w:rFonts w:ascii="Arial" w:eastAsia="Times New Roman" w:hAnsi="Arial" w:cs="Arial"/>
          <w:b/>
          <w:bCs/>
          <w:sz w:val="20"/>
          <w:szCs w:val="20"/>
          <w:lang w:val="en"/>
        </w:rPr>
        <w:t xml:space="preserve">+Additional Pathologic Findings (specify): _________________ </w:t>
      </w:r>
    </w:p>
    <w:p w14:paraId="16295F05" w14:textId="77777777" w:rsidR="00D42A4A" w:rsidRDefault="00D42A4A" w:rsidP="008904F8">
      <w:pPr>
        <w:spacing w:after="0" w:line="276" w:lineRule="auto"/>
        <w:divId w:val="993603229"/>
        <w:rPr>
          <w:rFonts w:ascii="Arial" w:eastAsia="Times New Roman" w:hAnsi="Arial" w:cs="Arial"/>
          <w:sz w:val="24"/>
          <w:szCs w:val="24"/>
          <w:lang w:val="en"/>
        </w:rPr>
      </w:pPr>
    </w:p>
    <w:p w14:paraId="4C2EF77E" w14:textId="77777777" w:rsidR="00D42A4A" w:rsidRDefault="00D42A4A" w:rsidP="008904F8">
      <w:pPr>
        <w:spacing w:after="0" w:line="276" w:lineRule="auto"/>
        <w:divId w:val="462384568"/>
        <w:rPr>
          <w:rFonts w:ascii="Arial" w:eastAsia="Times New Roman" w:hAnsi="Arial" w:cs="Arial"/>
          <w:b/>
          <w:bCs/>
          <w:sz w:val="20"/>
          <w:szCs w:val="20"/>
          <w:lang w:val="en"/>
        </w:rPr>
      </w:pPr>
      <w:r>
        <w:rPr>
          <w:rFonts w:ascii="Arial" w:eastAsia="Times New Roman" w:hAnsi="Arial" w:cs="Arial"/>
          <w:b/>
          <w:bCs/>
          <w:sz w:val="20"/>
          <w:szCs w:val="20"/>
          <w:lang w:val="en"/>
        </w:rPr>
        <w:t xml:space="preserve">SPECIAL STUDIES  </w:t>
      </w:r>
    </w:p>
    <w:p w14:paraId="40D96AD9" w14:textId="77777777" w:rsidR="00D42A4A" w:rsidRDefault="00D42A4A" w:rsidP="008904F8">
      <w:pPr>
        <w:spacing w:after="0" w:line="276" w:lineRule="auto"/>
        <w:divId w:val="993603229"/>
        <w:rPr>
          <w:rFonts w:ascii="Arial" w:eastAsia="Times New Roman" w:hAnsi="Arial" w:cs="Arial"/>
          <w:sz w:val="24"/>
          <w:szCs w:val="24"/>
          <w:lang w:val="en"/>
        </w:rPr>
      </w:pPr>
    </w:p>
    <w:p w14:paraId="6FE4EB02" w14:textId="77777777" w:rsidR="00D42A4A" w:rsidRDefault="00D42A4A" w:rsidP="008904F8">
      <w:pPr>
        <w:spacing w:after="0" w:line="276" w:lineRule="auto"/>
        <w:divId w:val="1614701767"/>
        <w:rPr>
          <w:rFonts w:ascii="Arial" w:eastAsia="Times New Roman" w:hAnsi="Arial" w:cs="Arial"/>
          <w:b/>
          <w:bCs/>
          <w:sz w:val="20"/>
          <w:szCs w:val="20"/>
          <w:lang w:val="en"/>
        </w:rPr>
      </w:pPr>
      <w:r>
        <w:rPr>
          <w:rFonts w:ascii="Arial" w:eastAsia="Times New Roman" w:hAnsi="Arial" w:cs="Arial"/>
          <w:b/>
          <w:bCs/>
          <w:sz w:val="20"/>
          <w:szCs w:val="20"/>
          <w:lang w:val="en"/>
        </w:rPr>
        <w:t xml:space="preserve">+Molecular Information (Note </w:t>
      </w:r>
      <w:hyperlink w:anchor="N10370" w:tgtFrame="_top" w:history="1">
        <w:r>
          <w:rPr>
            <w:rStyle w:val="Hyperlink"/>
            <w:rFonts w:ascii="Arial" w:eastAsia="Times New Roman" w:hAnsi="Arial" w:cs="Arial"/>
            <w:b/>
            <w:bCs/>
            <w:sz w:val="20"/>
            <w:szCs w:val="20"/>
            <w:lang w:val="en"/>
          </w:rPr>
          <w:t>J</w:t>
        </w:r>
      </w:hyperlink>
      <w:r>
        <w:rPr>
          <w:rFonts w:ascii="Arial" w:eastAsia="Times New Roman" w:hAnsi="Arial" w:cs="Arial"/>
          <w:b/>
          <w:bCs/>
          <w:sz w:val="20"/>
          <w:szCs w:val="20"/>
          <w:lang w:val="en"/>
        </w:rPr>
        <w:t xml:space="preserve">) (select all that apply) </w:t>
      </w:r>
    </w:p>
    <w:p w14:paraId="3C18A64F" w14:textId="77777777" w:rsidR="00D42A4A" w:rsidRDefault="00D42A4A" w:rsidP="008904F8">
      <w:pPr>
        <w:spacing w:after="0" w:line="276" w:lineRule="auto"/>
        <w:divId w:val="1241452336"/>
        <w:rPr>
          <w:rFonts w:ascii="Arial" w:eastAsia="Times New Roman" w:hAnsi="Arial" w:cs="Arial"/>
          <w:sz w:val="20"/>
          <w:szCs w:val="20"/>
          <w:lang w:val="en"/>
        </w:rPr>
      </w:pPr>
      <w:r>
        <w:rPr>
          <w:rFonts w:ascii="Arial" w:eastAsia="Times New Roman" w:hAnsi="Arial" w:cs="Arial"/>
          <w:sz w:val="20"/>
          <w:szCs w:val="20"/>
          <w:lang w:val="en"/>
        </w:rPr>
        <w:t xml:space="preserve">___ Specify test(s) and results: _________________ </w:t>
      </w:r>
    </w:p>
    <w:p w14:paraId="18B104D6" w14:textId="77777777" w:rsidR="00D42A4A" w:rsidRDefault="00D42A4A" w:rsidP="008904F8">
      <w:pPr>
        <w:spacing w:after="0" w:line="276" w:lineRule="auto"/>
        <w:divId w:val="1139955503"/>
        <w:rPr>
          <w:rFonts w:ascii="Arial" w:eastAsia="Times New Roman" w:hAnsi="Arial" w:cs="Arial"/>
          <w:sz w:val="20"/>
          <w:szCs w:val="20"/>
          <w:lang w:val="en"/>
        </w:rPr>
      </w:pPr>
      <w:r>
        <w:rPr>
          <w:rFonts w:ascii="Arial" w:eastAsia="Times New Roman" w:hAnsi="Arial" w:cs="Arial"/>
          <w:sz w:val="20"/>
          <w:szCs w:val="20"/>
          <w:lang w:val="en"/>
        </w:rPr>
        <w:t xml:space="preserve">___ Pending (specify test(s)): _________________ </w:t>
      </w:r>
    </w:p>
    <w:p w14:paraId="5A133AF1" w14:textId="77777777" w:rsidR="00D42A4A" w:rsidRDefault="00D42A4A" w:rsidP="008904F8">
      <w:pPr>
        <w:spacing w:after="0" w:line="276" w:lineRule="auto"/>
        <w:divId w:val="1499661717"/>
        <w:rPr>
          <w:rFonts w:ascii="Arial" w:eastAsia="Times New Roman" w:hAnsi="Arial" w:cs="Arial"/>
          <w:sz w:val="20"/>
          <w:szCs w:val="20"/>
          <w:lang w:val="en"/>
        </w:rPr>
      </w:pPr>
      <w:r>
        <w:rPr>
          <w:rFonts w:ascii="Arial" w:eastAsia="Times New Roman" w:hAnsi="Arial" w:cs="Arial"/>
          <w:sz w:val="20"/>
          <w:szCs w:val="20"/>
          <w:lang w:val="en"/>
        </w:rPr>
        <w:t xml:space="preserve">___ Not performed: _________________ </w:t>
      </w:r>
    </w:p>
    <w:p w14:paraId="2EC9080B" w14:textId="77777777" w:rsidR="00D42A4A" w:rsidRDefault="00D42A4A" w:rsidP="008904F8">
      <w:pPr>
        <w:spacing w:after="0" w:line="276" w:lineRule="auto"/>
        <w:divId w:val="575477114"/>
        <w:rPr>
          <w:rFonts w:ascii="Arial" w:eastAsia="Times New Roman" w:hAnsi="Arial" w:cs="Arial"/>
          <w:sz w:val="20"/>
          <w:szCs w:val="20"/>
          <w:lang w:val="en"/>
        </w:rPr>
      </w:pPr>
      <w:r>
        <w:rPr>
          <w:rFonts w:ascii="Arial" w:eastAsia="Times New Roman" w:hAnsi="Arial" w:cs="Arial"/>
          <w:sz w:val="20"/>
          <w:szCs w:val="20"/>
          <w:lang w:val="en"/>
        </w:rPr>
        <w:t xml:space="preserve">___ Not applicable: _________________ </w:t>
      </w:r>
    </w:p>
    <w:p w14:paraId="71465553" w14:textId="77777777" w:rsidR="00D42A4A" w:rsidRDefault="00D42A4A" w:rsidP="008904F8">
      <w:pPr>
        <w:spacing w:after="0" w:line="276" w:lineRule="auto"/>
        <w:divId w:val="993603229"/>
        <w:rPr>
          <w:rFonts w:ascii="Arial" w:eastAsia="Times New Roman" w:hAnsi="Arial" w:cs="Arial"/>
          <w:sz w:val="24"/>
          <w:szCs w:val="24"/>
          <w:lang w:val="en"/>
        </w:rPr>
      </w:pPr>
    </w:p>
    <w:p w14:paraId="32444E5C" w14:textId="77777777" w:rsidR="00D42A4A" w:rsidRDefault="00D42A4A" w:rsidP="008904F8">
      <w:pPr>
        <w:spacing w:after="0" w:line="276" w:lineRule="auto"/>
        <w:divId w:val="147869908"/>
        <w:rPr>
          <w:rFonts w:ascii="Arial" w:eastAsia="Times New Roman" w:hAnsi="Arial" w:cs="Arial"/>
          <w:b/>
          <w:bCs/>
          <w:sz w:val="20"/>
          <w:szCs w:val="20"/>
          <w:lang w:val="en"/>
        </w:rPr>
      </w:pPr>
      <w:r>
        <w:rPr>
          <w:rFonts w:ascii="Arial" w:eastAsia="Times New Roman" w:hAnsi="Arial" w:cs="Arial"/>
          <w:b/>
          <w:bCs/>
          <w:sz w:val="20"/>
          <w:szCs w:val="20"/>
          <w:lang w:val="en"/>
        </w:rPr>
        <w:t xml:space="preserve">+Designate Block(s) for Future Studies: _________________ </w:t>
      </w:r>
    </w:p>
    <w:p w14:paraId="017EE6FC" w14:textId="77777777" w:rsidR="00D42A4A" w:rsidRDefault="00D42A4A" w:rsidP="008904F8">
      <w:pPr>
        <w:spacing w:after="0" w:line="276" w:lineRule="auto"/>
        <w:divId w:val="993603229"/>
        <w:rPr>
          <w:rFonts w:ascii="Arial" w:eastAsia="Times New Roman" w:hAnsi="Arial" w:cs="Arial"/>
          <w:sz w:val="24"/>
          <w:szCs w:val="24"/>
          <w:lang w:val="en"/>
        </w:rPr>
      </w:pPr>
    </w:p>
    <w:p w14:paraId="7C6FF090" w14:textId="77777777" w:rsidR="00D42A4A" w:rsidRDefault="00D42A4A" w:rsidP="008904F8">
      <w:pPr>
        <w:spacing w:after="0" w:line="276" w:lineRule="auto"/>
        <w:divId w:val="1713963113"/>
        <w:rPr>
          <w:rFonts w:ascii="Arial" w:eastAsia="Times New Roman" w:hAnsi="Arial" w:cs="Arial"/>
          <w:b/>
          <w:bCs/>
          <w:sz w:val="20"/>
          <w:szCs w:val="20"/>
          <w:lang w:val="en"/>
        </w:rPr>
      </w:pPr>
      <w:r>
        <w:rPr>
          <w:rFonts w:ascii="Arial" w:eastAsia="Times New Roman" w:hAnsi="Arial" w:cs="Arial"/>
          <w:b/>
          <w:bCs/>
          <w:sz w:val="20"/>
          <w:szCs w:val="20"/>
          <w:lang w:val="en"/>
        </w:rPr>
        <w:lastRenderedPageBreak/>
        <w:t xml:space="preserve">COMMENTS  </w:t>
      </w:r>
    </w:p>
    <w:p w14:paraId="6D6CCC28" w14:textId="77777777" w:rsidR="00D42A4A" w:rsidRDefault="00D42A4A" w:rsidP="008904F8">
      <w:pPr>
        <w:spacing w:after="0" w:line="276" w:lineRule="auto"/>
        <w:divId w:val="993603229"/>
        <w:rPr>
          <w:rFonts w:ascii="Arial" w:eastAsia="Times New Roman" w:hAnsi="Arial" w:cs="Arial"/>
          <w:sz w:val="24"/>
          <w:szCs w:val="24"/>
          <w:lang w:val="en"/>
        </w:rPr>
      </w:pPr>
    </w:p>
    <w:p w14:paraId="01E10C0D" w14:textId="77777777" w:rsidR="00D42A4A" w:rsidRDefault="00D42A4A" w:rsidP="008904F8">
      <w:pPr>
        <w:spacing w:after="0" w:line="276" w:lineRule="auto"/>
        <w:divId w:val="1039160027"/>
        <w:rPr>
          <w:rFonts w:ascii="Arial" w:eastAsia="Times New Roman" w:hAnsi="Arial" w:cs="Arial"/>
          <w:b/>
          <w:bCs/>
          <w:sz w:val="20"/>
          <w:szCs w:val="20"/>
          <w:lang w:val="en"/>
        </w:rPr>
      </w:pPr>
      <w:r>
        <w:rPr>
          <w:rFonts w:ascii="Arial" w:eastAsia="Times New Roman" w:hAnsi="Arial" w:cs="Arial"/>
          <w:b/>
          <w:bCs/>
          <w:sz w:val="20"/>
          <w:szCs w:val="20"/>
          <w:lang w:val="en"/>
        </w:rPr>
        <w:t xml:space="preserve">Comment(s): _________________ </w:t>
      </w:r>
    </w:p>
    <w:p w14:paraId="31980965" w14:textId="77777777" w:rsidR="00D42A4A" w:rsidRDefault="00D42A4A" w:rsidP="008904F8">
      <w:pPr>
        <w:pageBreakBefore/>
        <w:spacing w:after="0" w:line="276" w:lineRule="auto"/>
        <w:divId w:val="1212811804"/>
        <w:rPr>
          <w:rFonts w:ascii="Arial" w:eastAsia="Times New Roman" w:hAnsi="Arial" w:cs="Arial"/>
          <w:b/>
          <w:bCs/>
          <w:sz w:val="26"/>
          <w:szCs w:val="26"/>
          <w:lang w:val="en"/>
        </w:rPr>
      </w:pPr>
      <w:r>
        <w:rPr>
          <w:rFonts w:ascii="Arial" w:eastAsia="Times New Roman" w:hAnsi="Arial" w:cs="Arial"/>
          <w:b/>
          <w:bCs/>
          <w:sz w:val="26"/>
          <w:szCs w:val="26"/>
          <w:lang w:val="en"/>
        </w:rPr>
        <w:lastRenderedPageBreak/>
        <w:t>Explanatory Notes</w:t>
      </w:r>
    </w:p>
    <w:p w14:paraId="6B88F40E" w14:textId="77777777" w:rsidR="008904F8" w:rsidRDefault="008904F8" w:rsidP="008904F8">
      <w:pPr>
        <w:spacing w:after="0" w:line="276" w:lineRule="auto"/>
        <w:divId w:val="1843815443"/>
        <w:rPr>
          <w:rFonts w:ascii="Arial" w:eastAsia="Times New Roman" w:hAnsi="Arial" w:cs="Arial"/>
          <w:b/>
          <w:bCs/>
          <w:sz w:val="20"/>
          <w:szCs w:val="20"/>
          <w:lang w:val="en"/>
        </w:rPr>
      </w:pPr>
      <w:bookmarkStart w:id="0" w:name="N10373"/>
    </w:p>
    <w:p w14:paraId="30AD23CA" w14:textId="4BCF51FB" w:rsidR="00D42A4A" w:rsidRDefault="00D42A4A" w:rsidP="008904F8">
      <w:pPr>
        <w:spacing w:after="0" w:line="276" w:lineRule="auto"/>
        <w:divId w:val="1843815443"/>
        <w:rPr>
          <w:rFonts w:ascii="Arial" w:eastAsia="Times New Roman" w:hAnsi="Arial" w:cs="Arial"/>
          <w:b/>
          <w:bCs/>
          <w:sz w:val="20"/>
          <w:szCs w:val="20"/>
          <w:lang w:val="en"/>
        </w:rPr>
      </w:pPr>
      <w:r>
        <w:rPr>
          <w:rFonts w:ascii="Arial" w:eastAsia="Times New Roman" w:hAnsi="Arial" w:cs="Arial"/>
          <w:b/>
          <w:bCs/>
          <w:sz w:val="20"/>
          <w:szCs w:val="20"/>
          <w:lang w:val="en"/>
        </w:rPr>
        <w:t>A. Relevant History</w:t>
      </w:r>
      <w:bookmarkEnd w:id="0"/>
    </w:p>
    <w:p w14:paraId="7D42BA6C" w14:textId="77777777" w:rsidR="00D42A4A" w:rsidRDefault="00D42A4A" w:rsidP="008904F8">
      <w:pPr>
        <w:pStyle w:val="NormalWeb"/>
        <w:spacing w:before="0" w:beforeAutospacing="0" w:after="0" w:afterAutospacing="0" w:line="276" w:lineRule="auto"/>
        <w:divId w:val="1406417533"/>
        <w:rPr>
          <w:lang w:val="en"/>
        </w:rPr>
      </w:pPr>
      <w:r>
        <w:rPr>
          <w:rFonts w:ascii="Arial" w:hAnsi="Arial" w:cs="Arial"/>
          <w:sz w:val="20"/>
          <w:szCs w:val="20"/>
          <w:u w:val="single"/>
          <w:lang w:val="en"/>
        </w:rPr>
        <w:t>Previous Therapy for CNS Tumors</w:t>
      </w:r>
      <w:r>
        <w:rPr>
          <w:lang w:val="en"/>
        </w:rPr>
        <w:br/>
      </w:r>
      <w:r>
        <w:rPr>
          <w:rFonts w:ascii="Arial" w:hAnsi="Arial" w:cs="Arial"/>
          <w:sz w:val="20"/>
          <w:szCs w:val="20"/>
          <w:lang w:val="en"/>
        </w:rPr>
        <w:t xml:space="preserve">Surgery, radiation, and chemotherapy are standard therapeutic options for brain tumors. However, these therapies pose neurotoxicity risks with long-term complications including radiation necrosis, chemotherapy-associated leukoencephalopathy, and secondary neoplasms. A tissue diagnosis remains the gold standard to </w:t>
      </w:r>
      <w:proofErr w:type="gramStart"/>
      <w:r>
        <w:rPr>
          <w:rFonts w:ascii="Arial" w:hAnsi="Arial" w:cs="Arial"/>
          <w:sz w:val="20"/>
          <w:szCs w:val="20"/>
          <w:lang w:val="en"/>
        </w:rPr>
        <w:t>assess for</w:t>
      </w:r>
      <w:proofErr w:type="gramEnd"/>
      <w:r>
        <w:rPr>
          <w:rFonts w:ascii="Arial" w:hAnsi="Arial" w:cs="Arial"/>
          <w:sz w:val="20"/>
          <w:szCs w:val="20"/>
          <w:lang w:val="en"/>
        </w:rPr>
        <w:t xml:space="preserve"> treatment response and treatment-related changes. Treatment-associated changes such as cytologic atypia, inflammation, vasculopathy, and tumor necrosis can create diagnostic challenges, so providing a detailed therapy history is essential for adequate specimen interpretation.</w:t>
      </w:r>
      <w:hyperlink w:anchor="R69179" w:tgtFrame="_top" w:tooltip="Bette Kleinschmidt-DeMasters, Tarik Tihan, Fausto Rodriguez. &amp;lt;em&amp;gt;Diagnostic Pathology: Neuropathology&amp;lt;/em&amp;gt;. 2nd ed, Philadelphia: Elsevier; 2016." w:history="1">
        <w:r>
          <w:rPr>
            <w:rStyle w:val="Hyperlink"/>
            <w:vertAlign w:val="superscript"/>
            <w:lang w:val="en"/>
          </w:rPr>
          <w:t>1</w:t>
        </w:r>
      </w:hyperlink>
      <w:r>
        <w:rPr>
          <w:lang w:val="en"/>
        </w:rPr>
        <w:br/>
      </w:r>
      <w:r>
        <w:rPr>
          <w:lang w:val="en"/>
        </w:rPr>
        <w:br/>
      </w:r>
      <w:r>
        <w:rPr>
          <w:rFonts w:ascii="Arial" w:hAnsi="Arial" w:cs="Arial"/>
          <w:sz w:val="20"/>
          <w:szCs w:val="20"/>
          <w:u w:val="single"/>
          <w:lang w:val="en"/>
        </w:rPr>
        <w:t>Previous Diagnoses or CNS Biopsies</w:t>
      </w:r>
      <w:r>
        <w:rPr>
          <w:lang w:val="en"/>
        </w:rPr>
        <w:br/>
      </w:r>
      <w:r>
        <w:rPr>
          <w:rFonts w:ascii="Arial" w:hAnsi="Arial" w:cs="Arial"/>
          <w:sz w:val="20"/>
          <w:szCs w:val="20"/>
          <w:lang w:val="en"/>
        </w:rPr>
        <w:t>Knowledge of the presence or absence of previous intracranial or extracranial disease (e.g., immunosuppression or previous CNS or other primary neoplasm) is essential for specimen interpretation. If a previous tumor is included in the differential diagnosis, it is useful to have microscopic slides of the lesion available for review and comparison.</w:t>
      </w:r>
      <w:hyperlink w:anchor="R69180" w:tgtFrame="_top" w:tooltip="Perry A, Brat DJ. &amp;lt;em&amp;gt;Practical Surgical Pathology: A Diagnostic Approach&amp;lt;/em&amp;gt;. 2nd ed. Philadelphia: Elsevier; 2018." w:history="1">
        <w:r>
          <w:rPr>
            <w:rStyle w:val="Hyperlink"/>
            <w:vertAlign w:val="superscript"/>
            <w:lang w:val="en"/>
          </w:rPr>
          <w:t>2</w:t>
        </w:r>
      </w:hyperlink>
      <w:r>
        <w:rPr>
          <w:lang w:val="en"/>
        </w:rPr>
        <w:br/>
      </w:r>
      <w:r>
        <w:rPr>
          <w:lang w:val="en"/>
        </w:rPr>
        <w:br/>
      </w:r>
      <w:r>
        <w:rPr>
          <w:rFonts w:ascii="Arial" w:hAnsi="Arial" w:cs="Arial"/>
          <w:sz w:val="20"/>
          <w:szCs w:val="20"/>
          <w:u w:val="single"/>
          <w:lang w:val="en"/>
        </w:rPr>
        <w:t>Family History of Cancer or Primary CNS Tumors</w:t>
      </w:r>
      <w:r>
        <w:rPr>
          <w:lang w:val="en"/>
        </w:rPr>
        <w:br/>
      </w:r>
      <w:r>
        <w:rPr>
          <w:rFonts w:ascii="Arial" w:hAnsi="Arial" w:cs="Arial"/>
          <w:sz w:val="20"/>
          <w:szCs w:val="20"/>
          <w:lang w:val="en"/>
        </w:rPr>
        <w:t>Several genetic conditions/syndromes are associated with an increased predisposition to the development of specific forms of CNS neoplasms (e.g., neurofibromatosis types 1 and 2, constitutional mismatch repair syndrome, Lynch syndrome, tuberous sclerosis, von Hippel-Lindau, Cowden, Li-Fraumeni, and Gorlin syndromes).</w:t>
      </w:r>
      <w:hyperlink w:anchor="R69181" w:tgtFrame="_top" w:tooltip="WHO Classification of Tumours Editorial Board. &amp;lt;em&amp;gt;WHO Classification of Tumours of the Central Nervous System&amp;lt;/em&amp;gt;, 5th Edition, Volume 6. Lyon, France: IARC Press; 2021." w:history="1">
        <w:r>
          <w:rPr>
            <w:rStyle w:val="Hyperlink"/>
            <w:vertAlign w:val="superscript"/>
            <w:lang w:val="en"/>
          </w:rPr>
          <w:t>3</w:t>
        </w:r>
      </w:hyperlink>
    </w:p>
    <w:p w14:paraId="03F6AA5D" w14:textId="77777777" w:rsidR="00D42A4A" w:rsidRDefault="00D42A4A" w:rsidP="008904F8">
      <w:pPr>
        <w:pStyle w:val="NormalWeb"/>
        <w:spacing w:before="0" w:beforeAutospacing="0" w:after="0" w:afterAutospacing="0" w:line="276" w:lineRule="auto"/>
        <w:divId w:val="1406417533"/>
        <w:rPr>
          <w:lang w:val="en"/>
        </w:rPr>
      </w:pPr>
      <w:r>
        <w:rPr>
          <w:lang w:val="en"/>
        </w:rPr>
        <w:t> </w:t>
      </w:r>
    </w:p>
    <w:p w14:paraId="753D975B" w14:textId="77777777" w:rsidR="00D42A4A" w:rsidRDefault="00D42A4A" w:rsidP="008904F8">
      <w:pPr>
        <w:spacing w:after="0" w:line="276" w:lineRule="auto"/>
        <w:divId w:val="1767724053"/>
        <w:rPr>
          <w:rFonts w:ascii="Arial" w:eastAsia="Times New Roman" w:hAnsi="Arial" w:cs="Arial"/>
          <w:sz w:val="20"/>
          <w:szCs w:val="20"/>
          <w:lang w:val="en"/>
        </w:rPr>
      </w:pPr>
      <w:r>
        <w:rPr>
          <w:rFonts w:ascii="Arial" w:eastAsia="Times New Roman" w:hAnsi="Arial" w:cs="Arial"/>
          <w:sz w:val="20"/>
          <w:szCs w:val="20"/>
          <w:lang w:val="en"/>
        </w:rPr>
        <w:t>References</w:t>
      </w:r>
    </w:p>
    <w:p w14:paraId="56E46E3A" w14:textId="77777777" w:rsidR="00D42A4A" w:rsidRDefault="00D42A4A" w:rsidP="008904F8">
      <w:pPr>
        <w:numPr>
          <w:ilvl w:val="0"/>
          <w:numId w:val="2"/>
        </w:numPr>
        <w:spacing w:after="0" w:line="276" w:lineRule="auto"/>
        <w:divId w:val="993603229"/>
        <w:rPr>
          <w:rFonts w:ascii="Arial" w:eastAsia="Times New Roman" w:hAnsi="Arial" w:cs="Arial"/>
          <w:sz w:val="20"/>
          <w:szCs w:val="20"/>
          <w:lang w:val="en"/>
        </w:rPr>
      </w:pPr>
      <w:bookmarkStart w:id="1" w:name="R69179"/>
      <w:r>
        <w:rPr>
          <w:rFonts w:ascii="Arial" w:eastAsia="Times New Roman" w:hAnsi="Arial" w:cs="Arial"/>
          <w:sz w:val="20"/>
          <w:szCs w:val="20"/>
          <w:lang w:val="en"/>
        </w:rPr>
        <w:t xml:space="preserve">Bette Kleinschmidt-DeMasters, Tarik </w:t>
      </w:r>
      <w:proofErr w:type="spellStart"/>
      <w:r>
        <w:rPr>
          <w:rFonts w:ascii="Arial" w:eastAsia="Times New Roman" w:hAnsi="Arial" w:cs="Arial"/>
          <w:sz w:val="20"/>
          <w:szCs w:val="20"/>
          <w:lang w:val="en"/>
        </w:rPr>
        <w:t>Tihan</w:t>
      </w:r>
      <w:proofErr w:type="spellEnd"/>
      <w:r>
        <w:rPr>
          <w:rFonts w:ascii="Arial" w:eastAsia="Times New Roman" w:hAnsi="Arial" w:cs="Arial"/>
          <w:sz w:val="20"/>
          <w:szCs w:val="20"/>
          <w:lang w:val="en"/>
        </w:rPr>
        <w:t xml:space="preserve">, Fausto Rodriguez. </w:t>
      </w:r>
      <w:r>
        <w:rPr>
          <w:rStyle w:val="Emphasis"/>
          <w:rFonts w:ascii="Arial" w:eastAsia="Times New Roman" w:hAnsi="Arial" w:cs="Arial"/>
          <w:sz w:val="20"/>
          <w:szCs w:val="20"/>
          <w:lang w:val="en"/>
        </w:rPr>
        <w:t>Diagnostic Pathology: Neuropathology</w:t>
      </w:r>
      <w:r>
        <w:rPr>
          <w:rFonts w:ascii="Arial" w:eastAsia="Times New Roman" w:hAnsi="Arial" w:cs="Arial"/>
          <w:sz w:val="20"/>
          <w:szCs w:val="20"/>
          <w:lang w:val="en"/>
        </w:rPr>
        <w:t>. 2nd ed, Philadelphia: Elsevier; 2016.</w:t>
      </w:r>
      <w:bookmarkEnd w:id="1"/>
    </w:p>
    <w:p w14:paraId="14657DC4" w14:textId="77777777" w:rsidR="00D42A4A" w:rsidRDefault="00D42A4A" w:rsidP="008904F8">
      <w:pPr>
        <w:numPr>
          <w:ilvl w:val="0"/>
          <w:numId w:val="2"/>
        </w:numPr>
        <w:spacing w:after="0" w:line="276" w:lineRule="auto"/>
        <w:divId w:val="993603229"/>
        <w:rPr>
          <w:rFonts w:ascii="Arial" w:eastAsia="Times New Roman" w:hAnsi="Arial" w:cs="Arial"/>
          <w:sz w:val="20"/>
          <w:szCs w:val="20"/>
          <w:lang w:val="en"/>
        </w:rPr>
      </w:pPr>
      <w:bookmarkStart w:id="2" w:name="R69180"/>
      <w:r>
        <w:rPr>
          <w:rFonts w:ascii="Arial" w:eastAsia="Times New Roman" w:hAnsi="Arial" w:cs="Arial"/>
          <w:sz w:val="20"/>
          <w:szCs w:val="20"/>
          <w:lang w:val="en"/>
        </w:rPr>
        <w:t xml:space="preserve">Perry A, Brat DJ. </w:t>
      </w:r>
      <w:r>
        <w:rPr>
          <w:rStyle w:val="Emphasis"/>
          <w:rFonts w:ascii="Arial" w:eastAsia="Times New Roman" w:hAnsi="Arial" w:cs="Arial"/>
          <w:sz w:val="20"/>
          <w:szCs w:val="20"/>
          <w:lang w:val="en"/>
        </w:rPr>
        <w:t>Practical Surgical Pathology: A Diagnostic Approach</w:t>
      </w:r>
      <w:r>
        <w:rPr>
          <w:rFonts w:ascii="Arial" w:eastAsia="Times New Roman" w:hAnsi="Arial" w:cs="Arial"/>
          <w:sz w:val="20"/>
          <w:szCs w:val="20"/>
          <w:lang w:val="en"/>
        </w:rPr>
        <w:t>. 2nd ed. Philadelphia: Elsevier; 2018.</w:t>
      </w:r>
      <w:bookmarkEnd w:id="2"/>
    </w:p>
    <w:p w14:paraId="149681C0" w14:textId="77777777" w:rsidR="00D42A4A" w:rsidRDefault="00D42A4A" w:rsidP="008904F8">
      <w:pPr>
        <w:numPr>
          <w:ilvl w:val="0"/>
          <w:numId w:val="2"/>
        </w:numPr>
        <w:spacing w:after="0" w:line="276" w:lineRule="auto"/>
        <w:divId w:val="993603229"/>
        <w:rPr>
          <w:rFonts w:ascii="Arial" w:eastAsia="Times New Roman" w:hAnsi="Arial" w:cs="Arial"/>
          <w:sz w:val="20"/>
          <w:szCs w:val="20"/>
          <w:lang w:val="en"/>
        </w:rPr>
      </w:pPr>
      <w:bookmarkStart w:id="3" w:name="R69181"/>
      <w:r>
        <w:rPr>
          <w:rFonts w:ascii="Arial" w:eastAsia="Times New Roman" w:hAnsi="Arial" w:cs="Arial"/>
          <w:sz w:val="20"/>
          <w:szCs w:val="20"/>
          <w:lang w:val="en"/>
        </w:rPr>
        <w:t xml:space="preserve">WHO Classification of </w:t>
      </w:r>
      <w:proofErr w:type="spellStart"/>
      <w:r>
        <w:rPr>
          <w:rFonts w:ascii="Arial" w:eastAsia="Times New Roman" w:hAnsi="Arial" w:cs="Arial"/>
          <w:sz w:val="20"/>
          <w:szCs w:val="20"/>
          <w:lang w:val="en"/>
        </w:rPr>
        <w:t>Tumours</w:t>
      </w:r>
      <w:proofErr w:type="spellEnd"/>
      <w:r>
        <w:rPr>
          <w:rFonts w:ascii="Arial" w:eastAsia="Times New Roman" w:hAnsi="Arial" w:cs="Arial"/>
          <w:sz w:val="20"/>
          <w:szCs w:val="20"/>
          <w:lang w:val="en"/>
        </w:rPr>
        <w:t xml:space="preserve"> Editorial Board. </w:t>
      </w:r>
      <w:r>
        <w:rPr>
          <w:rStyle w:val="Emphasis"/>
          <w:rFonts w:ascii="Arial" w:eastAsia="Times New Roman" w:hAnsi="Arial" w:cs="Arial"/>
          <w:sz w:val="20"/>
          <w:szCs w:val="20"/>
          <w:lang w:val="en"/>
        </w:rPr>
        <w:t xml:space="preserve">WHO Classification of </w:t>
      </w:r>
      <w:proofErr w:type="spellStart"/>
      <w:r>
        <w:rPr>
          <w:rStyle w:val="Emphasis"/>
          <w:rFonts w:ascii="Arial" w:eastAsia="Times New Roman" w:hAnsi="Arial" w:cs="Arial"/>
          <w:sz w:val="20"/>
          <w:szCs w:val="20"/>
          <w:lang w:val="en"/>
        </w:rPr>
        <w:t>Tumours</w:t>
      </w:r>
      <w:proofErr w:type="spellEnd"/>
      <w:r>
        <w:rPr>
          <w:rStyle w:val="Emphasis"/>
          <w:rFonts w:ascii="Arial" w:eastAsia="Times New Roman" w:hAnsi="Arial" w:cs="Arial"/>
          <w:sz w:val="20"/>
          <w:szCs w:val="20"/>
          <w:lang w:val="en"/>
        </w:rPr>
        <w:t xml:space="preserve"> of the Central Nervous System</w:t>
      </w:r>
      <w:r>
        <w:rPr>
          <w:rFonts w:ascii="Arial" w:eastAsia="Times New Roman" w:hAnsi="Arial" w:cs="Arial"/>
          <w:sz w:val="20"/>
          <w:szCs w:val="20"/>
          <w:lang w:val="en"/>
        </w:rPr>
        <w:t>, 5th Edition, Volume 6. Lyon, France: IARC Press; 2021.</w:t>
      </w:r>
      <w:bookmarkEnd w:id="3"/>
    </w:p>
    <w:p w14:paraId="41FE8830" w14:textId="77777777" w:rsidR="008904F8" w:rsidRDefault="008904F8" w:rsidP="008904F8">
      <w:pPr>
        <w:spacing w:after="0" w:line="276" w:lineRule="auto"/>
        <w:ind w:left="720"/>
        <w:divId w:val="993603229"/>
        <w:rPr>
          <w:rFonts w:ascii="Arial" w:eastAsia="Times New Roman" w:hAnsi="Arial" w:cs="Arial"/>
          <w:sz w:val="20"/>
          <w:szCs w:val="20"/>
          <w:lang w:val="en"/>
        </w:rPr>
      </w:pPr>
    </w:p>
    <w:p w14:paraId="6CFC6968" w14:textId="77777777" w:rsidR="00D42A4A" w:rsidRDefault="00D42A4A" w:rsidP="008904F8">
      <w:pPr>
        <w:spacing w:after="0" w:line="276" w:lineRule="auto"/>
        <w:divId w:val="2139643048"/>
        <w:rPr>
          <w:rFonts w:ascii="Arial" w:eastAsia="Times New Roman" w:hAnsi="Arial" w:cs="Arial"/>
          <w:b/>
          <w:bCs/>
          <w:sz w:val="20"/>
          <w:szCs w:val="20"/>
          <w:lang w:val="en"/>
        </w:rPr>
      </w:pPr>
      <w:bookmarkStart w:id="4" w:name="N10374"/>
      <w:r>
        <w:rPr>
          <w:rFonts w:ascii="Arial" w:eastAsia="Times New Roman" w:hAnsi="Arial" w:cs="Arial"/>
          <w:b/>
          <w:bCs/>
          <w:sz w:val="20"/>
          <w:szCs w:val="20"/>
          <w:lang w:val="en"/>
        </w:rPr>
        <w:t>B. Neuroimaging Findings</w:t>
      </w:r>
      <w:bookmarkEnd w:id="4"/>
    </w:p>
    <w:p w14:paraId="2A649FA3" w14:textId="77777777" w:rsidR="00D42A4A" w:rsidRDefault="00D42A4A" w:rsidP="008904F8">
      <w:pPr>
        <w:pStyle w:val="NormalWeb"/>
        <w:spacing w:before="0" w:beforeAutospacing="0" w:after="0" w:afterAutospacing="0" w:line="276" w:lineRule="auto"/>
        <w:divId w:val="752050599"/>
        <w:rPr>
          <w:lang w:val="en"/>
        </w:rPr>
      </w:pPr>
      <w:r>
        <w:rPr>
          <w:rFonts w:ascii="Arial" w:hAnsi="Arial" w:cs="Arial"/>
          <w:sz w:val="20"/>
          <w:szCs w:val="20"/>
          <w:lang w:val="en"/>
        </w:rPr>
        <w:t>Knowledge of neuroimaging features is extremely helpful in specimen interpretation.</w:t>
      </w:r>
      <w:hyperlink w:anchor="R69182" w:tgtFrame="_top" w:tooltip="Vincentelli C, Hwang SN, Holder CA, Brat DJ. The use of neuroimaging to guide the histologic diagnosis of central nervous system lesions. &amp;lt;em&amp;gt;Adv Anat Pathol&amp;lt;/em&amp;gt;. 2012; 19:97-107." w:history="1">
        <w:r>
          <w:rPr>
            <w:rStyle w:val="Hyperlink"/>
            <w:vertAlign w:val="superscript"/>
            <w:lang w:val="en"/>
          </w:rPr>
          <w:t>1,</w:t>
        </w:r>
      </w:hyperlink>
      <w:hyperlink w:anchor="R69183" w:tgtFrame="_top" w:tooltip="Glastonbury CM, Tihan T. Practical neuroimaging of central nervous system tumors for surgical pathologists. &amp;lt;em&amp;gt;Surg Pathol Clin&amp;lt;/em&amp;gt;. 2015 Mar;8(1):1-2." w:history="1">
        <w:r>
          <w:rPr>
            <w:rStyle w:val="Hyperlink"/>
            <w:vertAlign w:val="superscript"/>
            <w:lang w:val="en"/>
          </w:rPr>
          <w:t>2,</w:t>
        </w:r>
      </w:hyperlink>
      <w:hyperlink w:anchor="R69184" w:tgtFrame="_top" w:tooltip="Jaimes C, Poussaint TY. Primary Neoplasms of the Pediatric Brain. &amp;lt;em&amp;gt;Radiol Clin North Am.&amp;lt;/em&amp;gt; 2019 Nov;57(6):1163-1175." w:history="1">
        <w:r>
          <w:rPr>
            <w:rStyle w:val="Hyperlink"/>
            <w:vertAlign w:val="superscript"/>
            <w:lang w:val="en"/>
          </w:rPr>
          <w:t>3</w:t>
        </w:r>
      </w:hyperlink>
      <w:r>
        <w:rPr>
          <w:rFonts w:ascii="Arial" w:hAnsi="Arial" w:cs="Arial"/>
          <w:sz w:val="20"/>
          <w:szCs w:val="20"/>
          <w:lang w:val="en"/>
        </w:rPr>
        <w:t> A differential diagnosis may be generated based on patient age, tumor location, and neuroimaging features. Neuroimaging also can be helpful in providing correlation with or highlighting discrepancies with pathologic diagnosis (e.g., contrast enhancement with hypocellularity). A close collaboration with the neuroradiologist and neurosurgeon is essential.</w:t>
      </w:r>
    </w:p>
    <w:p w14:paraId="714CF692" w14:textId="77777777" w:rsidR="00D42A4A" w:rsidRDefault="00D42A4A" w:rsidP="008904F8">
      <w:pPr>
        <w:pStyle w:val="NormalWeb"/>
        <w:spacing w:before="0" w:beforeAutospacing="0" w:after="0" w:afterAutospacing="0" w:line="276" w:lineRule="auto"/>
        <w:divId w:val="752050599"/>
        <w:rPr>
          <w:lang w:val="en"/>
        </w:rPr>
      </w:pPr>
      <w:r>
        <w:rPr>
          <w:lang w:val="en"/>
        </w:rPr>
        <w:t> </w:t>
      </w:r>
    </w:p>
    <w:p w14:paraId="5497A8E5" w14:textId="77777777" w:rsidR="00D42A4A" w:rsidRDefault="00D42A4A" w:rsidP="008904F8">
      <w:pPr>
        <w:spacing w:after="0" w:line="276" w:lineRule="auto"/>
        <w:divId w:val="1611474813"/>
        <w:rPr>
          <w:rFonts w:ascii="Arial" w:eastAsia="Times New Roman" w:hAnsi="Arial" w:cs="Arial"/>
          <w:sz w:val="20"/>
          <w:szCs w:val="20"/>
          <w:lang w:val="en"/>
        </w:rPr>
      </w:pPr>
      <w:r>
        <w:rPr>
          <w:rFonts w:ascii="Arial" w:eastAsia="Times New Roman" w:hAnsi="Arial" w:cs="Arial"/>
          <w:sz w:val="20"/>
          <w:szCs w:val="20"/>
          <w:lang w:val="en"/>
        </w:rPr>
        <w:t>References</w:t>
      </w:r>
    </w:p>
    <w:p w14:paraId="59373E1E" w14:textId="77777777" w:rsidR="00D42A4A" w:rsidRDefault="00D42A4A" w:rsidP="008904F8">
      <w:pPr>
        <w:numPr>
          <w:ilvl w:val="0"/>
          <w:numId w:val="3"/>
        </w:numPr>
        <w:spacing w:after="0" w:line="276" w:lineRule="auto"/>
        <w:divId w:val="993603229"/>
        <w:rPr>
          <w:rFonts w:ascii="Arial" w:eastAsia="Times New Roman" w:hAnsi="Arial" w:cs="Arial"/>
          <w:sz w:val="20"/>
          <w:szCs w:val="20"/>
          <w:lang w:val="en"/>
        </w:rPr>
      </w:pPr>
      <w:bookmarkStart w:id="5" w:name="R69182"/>
      <w:r>
        <w:rPr>
          <w:rFonts w:ascii="Arial" w:eastAsia="Times New Roman" w:hAnsi="Arial" w:cs="Arial"/>
          <w:sz w:val="20"/>
          <w:szCs w:val="20"/>
          <w:lang w:val="en"/>
        </w:rPr>
        <w:t xml:space="preserve">Vincentelli C, Hwang SN, Holder CA, Brat DJ. The use of neuroimaging to guide the histologic diagnosis of central nervous system lesions. </w:t>
      </w:r>
      <w:r>
        <w:rPr>
          <w:rStyle w:val="Emphasis"/>
          <w:rFonts w:ascii="Arial" w:eastAsia="Times New Roman" w:hAnsi="Arial" w:cs="Arial"/>
          <w:sz w:val="20"/>
          <w:szCs w:val="20"/>
          <w:lang w:val="en"/>
        </w:rPr>
        <w:t xml:space="preserve">Adv Anat </w:t>
      </w:r>
      <w:proofErr w:type="spellStart"/>
      <w:r>
        <w:rPr>
          <w:rStyle w:val="Emphasis"/>
          <w:rFonts w:ascii="Arial" w:eastAsia="Times New Roman" w:hAnsi="Arial" w:cs="Arial"/>
          <w:sz w:val="20"/>
          <w:szCs w:val="20"/>
          <w:lang w:val="en"/>
        </w:rPr>
        <w:t>Pathol</w:t>
      </w:r>
      <w:proofErr w:type="spellEnd"/>
      <w:r>
        <w:rPr>
          <w:rFonts w:ascii="Arial" w:eastAsia="Times New Roman" w:hAnsi="Arial" w:cs="Arial"/>
          <w:sz w:val="20"/>
          <w:szCs w:val="20"/>
          <w:lang w:val="en"/>
        </w:rPr>
        <w:t>. 2012; 19:97-107.</w:t>
      </w:r>
      <w:bookmarkEnd w:id="5"/>
    </w:p>
    <w:p w14:paraId="3756F870" w14:textId="77777777" w:rsidR="00D42A4A" w:rsidRDefault="00D42A4A" w:rsidP="008904F8">
      <w:pPr>
        <w:numPr>
          <w:ilvl w:val="0"/>
          <w:numId w:val="3"/>
        </w:numPr>
        <w:spacing w:after="0" w:line="276" w:lineRule="auto"/>
        <w:divId w:val="993603229"/>
        <w:rPr>
          <w:rFonts w:ascii="Arial" w:eastAsia="Times New Roman" w:hAnsi="Arial" w:cs="Arial"/>
          <w:sz w:val="20"/>
          <w:szCs w:val="20"/>
          <w:lang w:val="en"/>
        </w:rPr>
      </w:pPr>
      <w:bookmarkStart w:id="6" w:name="R69183"/>
      <w:r>
        <w:rPr>
          <w:rFonts w:ascii="Arial" w:eastAsia="Times New Roman" w:hAnsi="Arial" w:cs="Arial"/>
          <w:sz w:val="20"/>
          <w:szCs w:val="20"/>
          <w:lang w:val="en"/>
        </w:rPr>
        <w:t xml:space="preserve">Glastonbury CM, </w:t>
      </w:r>
      <w:proofErr w:type="spellStart"/>
      <w:r>
        <w:rPr>
          <w:rFonts w:ascii="Arial" w:eastAsia="Times New Roman" w:hAnsi="Arial" w:cs="Arial"/>
          <w:sz w:val="20"/>
          <w:szCs w:val="20"/>
          <w:lang w:val="en"/>
        </w:rPr>
        <w:t>Tihan</w:t>
      </w:r>
      <w:proofErr w:type="spellEnd"/>
      <w:r>
        <w:rPr>
          <w:rFonts w:ascii="Arial" w:eastAsia="Times New Roman" w:hAnsi="Arial" w:cs="Arial"/>
          <w:sz w:val="20"/>
          <w:szCs w:val="20"/>
          <w:lang w:val="en"/>
        </w:rPr>
        <w:t xml:space="preserve"> T. Practical neuroimaging of central nervous system tumors for surgical pathologists. </w:t>
      </w:r>
      <w:r>
        <w:rPr>
          <w:rStyle w:val="Emphasis"/>
          <w:rFonts w:ascii="Arial" w:eastAsia="Times New Roman" w:hAnsi="Arial" w:cs="Arial"/>
          <w:sz w:val="20"/>
          <w:szCs w:val="20"/>
          <w:lang w:val="en"/>
        </w:rPr>
        <w:t xml:space="preserve">Surg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 xml:space="preserve"> Clin</w:t>
      </w:r>
      <w:r>
        <w:rPr>
          <w:rFonts w:ascii="Arial" w:eastAsia="Times New Roman" w:hAnsi="Arial" w:cs="Arial"/>
          <w:sz w:val="20"/>
          <w:szCs w:val="20"/>
          <w:lang w:val="en"/>
        </w:rPr>
        <w:t>. 2015 Mar;8(1):1-2.</w:t>
      </w:r>
      <w:bookmarkEnd w:id="6"/>
    </w:p>
    <w:p w14:paraId="1E85BDFA" w14:textId="77777777" w:rsidR="00D42A4A" w:rsidRDefault="00D42A4A" w:rsidP="008904F8">
      <w:pPr>
        <w:numPr>
          <w:ilvl w:val="0"/>
          <w:numId w:val="3"/>
        </w:numPr>
        <w:spacing w:after="0" w:line="276" w:lineRule="auto"/>
        <w:divId w:val="993603229"/>
        <w:rPr>
          <w:rFonts w:ascii="Arial" w:eastAsia="Times New Roman" w:hAnsi="Arial" w:cs="Arial"/>
          <w:sz w:val="20"/>
          <w:szCs w:val="20"/>
          <w:lang w:val="en"/>
        </w:rPr>
      </w:pPr>
      <w:bookmarkStart w:id="7" w:name="R69184"/>
      <w:r>
        <w:rPr>
          <w:rFonts w:ascii="Arial" w:eastAsia="Times New Roman" w:hAnsi="Arial" w:cs="Arial"/>
          <w:sz w:val="20"/>
          <w:szCs w:val="20"/>
          <w:lang w:val="en"/>
        </w:rPr>
        <w:lastRenderedPageBreak/>
        <w:t xml:space="preserve">Jaimes C, </w:t>
      </w:r>
      <w:proofErr w:type="spellStart"/>
      <w:r>
        <w:rPr>
          <w:rFonts w:ascii="Arial" w:eastAsia="Times New Roman" w:hAnsi="Arial" w:cs="Arial"/>
          <w:sz w:val="20"/>
          <w:szCs w:val="20"/>
          <w:lang w:val="en"/>
        </w:rPr>
        <w:t>Poussaint</w:t>
      </w:r>
      <w:proofErr w:type="spellEnd"/>
      <w:r>
        <w:rPr>
          <w:rFonts w:ascii="Arial" w:eastAsia="Times New Roman" w:hAnsi="Arial" w:cs="Arial"/>
          <w:sz w:val="20"/>
          <w:szCs w:val="20"/>
          <w:lang w:val="en"/>
        </w:rPr>
        <w:t xml:space="preserve"> TY. Primary Neoplasms of the Pediatric Brain. </w:t>
      </w:r>
      <w:proofErr w:type="spellStart"/>
      <w:r>
        <w:rPr>
          <w:rStyle w:val="Emphasis"/>
          <w:rFonts w:ascii="Arial" w:eastAsia="Times New Roman" w:hAnsi="Arial" w:cs="Arial"/>
          <w:sz w:val="20"/>
          <w:szCs w:val="20"/>
          <w:lang w:val="en"/>
        </w:rPr>
        <w:t>Radiol</w:t>
      </w:r>
      <w:proofErr w:type="spellEnd"/>
      <w:r>
        <w:rPr>
          <w:rStyle w:val="Emphasis"/>
          <w:rFonts w:ascii="Arial" w:eastAsia="Times New Roman" w:hAnsi="Arial" w:cs="Arial"/>
          <w:sz w:val="20"/>
          <w:szCs w:val="20"/>
          <w:lang w:val="en"/>
        </w:rPr>
        <w:t xml:space="preserve"> Clin North Am.</w:t>
      </w:r>
      <w:r>
        <w:rPr>
          <w:rFonts w:ascii="Arial" w:eastAsia="Times New Roman" w:hAnsi="Arial" w:cs="Arial"/>
          <w:sz w:val="20"/>
          <w:szCs w:val="20"/>
          <w:lang w:val="en"/>
        </w:rPr>
        <w:t xml:space="preserve"> 2019 Nov;57(6):1163-1175.</w:t>
      </w:r>
      <w:bookmarkEnd w:id="7"/>
    </w:p>
    <w:p w14:paraId="4C030D9F" w14:textId="77777777" w:rsidR="00D42A4A" w:rsidRDefault="00D42A4A" w:rsidP="008904F8">
      <w:pPr>
        <w:spacing w:after="0" w:line="276" w:lineRule="auto"/>
        <w:divId w:val="1878472432"/>
        <w:rPr>
          <w:rFonts w:ascii="Arial" w:eastAsia="Times New Roman" w:hAnsi="Arial" w:cs="Arial"/>
          <w:b/>
          <w:bCs/>
          <w:sz w:val="20"/>
          <w:szCs w:val="20"/>
          <w:lang w:val="en"/>
        </w:rPr>
      </w:pPr>
      <w:bookmarkStart w:id="8" w:name="N10375"/>
    </w:p>
    <w:p w14:paraId="0BD5D8C5" w14:textId="5A0D51AC" w:rsidR="00D42A4A" w:rsidRDefault="00D42A4A" w:rsidP="008904F8">
      <w:pPr>
        <w:spacing w:after="0" w:line="276" w:lineRule="auto"/>
        <w:divId w:val="1878472432"/>
        <w:rPr>
          <w:rFonts w:ascii="Arial" w:eastAsia="Times New Roman" w:hAnsi="Arial" w:cs="Arial"/>
          <w:b/>
          <w:bCs/>
          <w:sz w:val="20"/>
          <w:szCs w:val="20"/>
          <w:lang w:val="en"/>
        </w:rPr>
      </w:pPr>
      <w:r>
        <w:rPr>
          <w:rFonts w:ascii="Arial" w:eastAsia="Times New Roman" w:hAnsi="Arial" w:cs="Arial"/>
          <w:b/>
          <w:bCs/>
          <w:sz w:val="20"/>
          <w:szCs w:val="20"/>
          <w:lang w:val="en"/>
        </w:rPr>
        <w:t>C. Procedure</w:t>
      </w:r>
      <w:bookmarkEnd w:id="8"/>
    </w:p>
    <w:p w14:paraId="25E9B2D8" w14:textId="77777777" w:rsidR="00D42A4A" w:rsidRDefault="00D42A4A" w:rsidP="008904F8">
      <w:pPr>
        <w:pStyle w:val="NormalWeb"/>
        <w:spacing w:before="0" w:beforeAutospacing="0" w:after="0" w:afterAutospacing="0" w:line="276" w:lineRule="auto"/>
        <w:divId w:val="587545238"/>
        <w:rPr>
          <w:lang w:val="en"/>
        </w:rPr>
      </w:pPr>
      <w:r>
        <w:rPr>
          <w:rFonts w:ascii="Arial" w:hAnsi="Arial" w:cs="Arial"/>
          <w:sz w:val="20"/>
          <w:szCs w:val="20"/>
          <w:lang w:val="en"/>
        </w:rPr>
        <w:t>It is useful to know if the specimen was procured by open craniotomy or stereotactic biopsy. Since tumors may be heterogeneous, adequate sampling is an issue. The reliability of the prognostic information derived from such specimens may vary depending on how the specimen was obtained.</w:t>
      </w:r>
    </w:p>
    <w:p w14:paraId="46D49AE3" w14:textId="7ED50426" w:rsidR="00D42A4A" w:rsidRDefault="00D42A4A" w:rsidP="008904F8">
      <w:pPr>
        <w:pStyle w:val="NormalWeb"/>
        <w:spacing w:before="0" w:beforeAutospacing="0" w:after="0" w:afterAutospacing="0" w:line="276" w:lineRule="auto"/>
        <w:divId w:val="587545238"/>
        <w:rPr>
          <w:lang w:val="en"/>
        </w:rPr>
      </w:pPr>
      <w:r>
        <w:rPr>
          <w:lang w:val="en"/>
        </w:rPr>
        <w:t> </w:t>
      </w:r>
    </w:p>
    <w:p w14:paraId="6546CDAE" w14:textId="77777777" w:rsidR="00D42A4A" w:rsidRDefault="00D42A4A" w:rsidP="008904F8">
      <w:pPr>
        <w:spacing w:after="0" w:line="276" w:lineRule="auto"/>
        <w:divId w:val="373232430"/>
        <w:rPr>
          <w:rFonts w:ascii="Arial" w:eastAsia="Times New Roman" w:hAnsi="Arial" w:cs="Arial"/>
          <w:b/>
          <w:bCs/>
          <w:sz w:val="20"/>
          <w:szCs w:val="20"/>
          <w:lang w:val="en"/>
        </w:rPr>
      </w:pPr>
      <w:bookmarkStart w:id="9" w:name="N10376"/>
      <w:r>
        <w:rPr>
          <w:rFonts w:ascii="Arial" w:eastAsia="Times New Roman" w:hAnsi="Arial" w:cs="Arial"/>
          <w:b/>
          <w:bCs/>
          <w:sz w:val="20"/>
          <w:szCs w:val="20"/>
          <w:lang w:val="en"/>
        </w:rPr>
        <w:t>D. Specimen Size</w:t>
      </w:r>
      <w:bookmarkEnd w:id="9"/>
    </w:p>
    <w:p w14:paraId="684D7688" w14:textId="77777777" w:rsidR="00D42A4A" w:rsidRDefault="00D42A4A" w:rsidP="008904F8">
      <w:pPr>
        <w:pStyle w:val="NormalWeb"/>
        <w:spacing w:before="0" w:beforeAutospacing="0" w:after="0" w:afterAutospacing="0" w:line="276" w:lineRule="auto"/>
        <w:divId w:val="1501577290"/>
        <w:rPr>
          <w:lang w:val="en"/>
        </w:rPr>
      </w:pPr>
      <w:r>
        <w:rPr>
          <w:rFonts w:ascii="Arial" w:hAnsi="Arial" w:cs="Arial"/>
          <w:sz w:val="20"/>
          <w:szCs w:val="20"/>
          <w:lang w:val="en"/>
        </w:rPr>
        <w:t>For most CNS tumors, specimen size is not used for grading. However, in heterogeneous lesions, tissue sampling may become important, and the size of the biopsy relative to the overall size of the lesion provides useful information concerning whether the sample is representative of the overall lesion. The total specimen size may not correspond to the tumor size within the specimen, and this discrepancy should be noted. The protocol may not be applicable to a biopsy specimen if the tissue sample is limited.</w:t>
      </w:r>
    </w:p>
    <w:p w14:paraId="08274608" w14:textId="0BABD596" w:rsidR="00D42A4A" w:rsidRDefault="00D42A4A" w:rsidP="008904F8">
      <w:pPr>
        <w:pStyle w:val="NormalWeb"/>
        <w:spacing w:before="0" w:beforeAutospacing="0" w:after="0" w:afterAutospacing="0" w:line="276" w:lineRule="auto"/>
        <w:divId w:val="1501577290"/>
        <w:rPr>
          <w:lang w:val="en"/>
        </w:rPr>
      </w:pPr>
      <w:r>
        <w:rPr>
          <w:lang w:val="en"/>
        </w:rPr>
        <w:t> </w:t>
      </w:r>
    </w:p>
    <w:p w14:paraId="65B64E89" w14:textId="77777777" w:rsidR="00D42A4A" w:rsidRDefault="00D42A4A" w:rsidP="008904F8">
      <w:pPr>
        <w:spacing w:after="0" w:line="276" w:lineRule="auto"/>
        <w:divId w:val="2136023867"/>
        <w:rPr>
          <w:rFonts w:ascii="Arial" w:eastAsia="Times New Roman" w:hAnsi="Arial" w:cs="Arial"/>
          <w:b/>
          <w:bCs/>
          <w:sz w:val="20"/>
          <w:szCs w:val="20"/>
          <w:lang w:val="en"/>
        </w:rPr>
      </w:pPr>
      <w:bookmarkStart w:id="10" w:name="N10377"/>
      <w:r>
        <w:rPr>
          <w:rFonts w:ascii="Arial" w:eastAsia="Times New Roman" w:hAnsi="Arial" w:cs="Arial"/>
          <w:b/>
          <w:bCs/>
          <w:sz w:val="20"/>
          <w:szCs w:val="20"/>
          <w:lang w:val="en"/>
        </w:rPr>
        <w:t>E. Primary Tumor Site, Laterality, and Focality</w:t>
      </w:r>
      <w:bookmarkEnd w:id="10"/>
    </w:p>
    <w:p w14:paraId="1DEFCF5D" w14:textId="77777777" w:rsidR="00D42A4A" w:rsidRDefault="00D42A4A" w:rsidP="008904F8">
      <w:pPr>
        <w:pStyle w:val="NormalWeb"/>
        <w:spacing w:before="0" w:beforeAutospacing="0" w:after="0" w:afterAutospacing="0" w:line="276" w:lineRule="auto"/>
        <w:divId w:val="1104378050"/>
        <w:rPr>
          <w:lang w:val="en"/>
        </w:rPr>
      </w:pPr>
      <w:r>
        <w:rPr>
          <w:rFonts w:ascii="Arial" w:hAnsi="Arial" w:cs="Arial"/>
          <w:sz w:val="20"/>
          <w:szCs w:val="20"/>
          <w:lang w:val="en"/>
        </w:rPr>
        <w:t>Since the anatomic site of a neoplasm may correlate with tumor type and prognosis, it should be recorded, if known.</w:t>
      </w:r>
    </w:p>
    <w:p w14:paraId="13F2E45A" w14:textId="77777777" w:rsidR="00D42A4A" w:rsidRDefault="00D42A4A" w:rsidP="008904F8">
      <w:pPr>
        <w:pStyle w:val="NormalWeb"/>
        <w:numPr>
          <w:ilvl w:val="0"/>
          <w:numId w:val="4"/>
        </w:numPr>
        <w:spacing w:before="0" w:beforeAutospacing="0" w:after="0" w:afterAutospacing="0" w:line="276" w:lineRule="auto"/>
        <w:divId w:val="1104378050"/>
        <w:rPr>
          <w:lang w:val="en"/>
        </w:rPr>
      </w:pPr>
      <w:r>
        <w:rPr>
          <w:rFonts w:ascii="Arial" w:hAnsi="Arial" w:cs="Arial"/>
          <w:sz w:val="20"/>
          <w:szCs w:val="20"/>
          <w:lang w:val="en"/>
        </w:rPr>
        <w:t>For skull location, specify bone involved, such as frontal, parietal, temporal, occipital, etc., if known. The College of American Pathologists (CAP) cancer protocol for bone should be used for primary tumors of bone.</w:t>
      </w:r>
      <w:hyperlink w:anchor="R69187" w:tgtFrame="_top" w:tooltip="Laurini JA. Protocol for the examination of resection specimens from patients with primary tumors of bone. 2021. Available at www.cap.org/cancerprotocols." w:history="1">
        <w:r>
          <w:rPr>
            <w:rStyle w:val="Hyperlink"/>
            <w:vertAlign w:val="superscript"/>
            <w:lang w:val="en"/>
          </w:rPr>
          <w:t>1</w:t>
        </w:r>
      </w:hyperlink>
    </w:p>
    <w:p w14:paraId="682F01B2" w14:textId="77777777" w:rsidR="00D42A4A" w:rsidRDefault="00D42A4A" w:rsidP="008904F8">
      <w:pPr>
        <w:pStyle w:val="NormalWeb"/>
        <w:numPr>
          <w:ilvl w:val="0"/>
          <w:numId w:val="4"/>
        </w:numPr>
        <w:spacing w:before="0" w:beforeAutospacing="0" w:after="0" w:afterAutospacing="0" w:line="276" w:lineRule="auto"/>
        <w:divId w:val="1104378050"/>
        <w:rPr>
          <w:lang w:val="en"/>
        </w:rPr>
      </w:pPr>
      <w:r>
        <w:rPr>
          <w:rFonts w:ascii="Arial" w:hAnsi="Arial" w:cs="Arial"/>
          <w:sz w:val="20"/>
          <w:szCs w:val="20"/>
          <w:lang w:val="en"/>
        </w:rPr>
        <w:t>For dural location, indicate cerebral convexity/lobe, falx, tentorium, posterior fossa, sphenoid wing, skull base, spinal, or other, if known.</w:t>
      </w:r>
    </w:p>
    <w:p w14:paraId="6E6101EC" w14:textId="77777777" w:rsidR="00D42A4A" w:rsidRDefault="00D42A4A" w:rsidP="008904F8">
      <w:pPr>
        <w:pStyle w:val="NormalWeb"/>
        <w:numPr>
          <w:ilvl w:val="0"/>
          <w:numId w:val="4"/>
        </w:numPr>
        <w:spacing w:before="0" w:beforeAutospacing="0" w:after="0" w:afterAutospacing="0" w:line="276" w:lineRule="auto"/>
        <w:divId w:val="1104378050"/>
        <w:rPr>
          <w:lang w:val="en"/>
        </w:rPr>
      </w:pPr>
      <w:r>
        <w:rPr>
          <w:rFonts w:ascii="Arial" w:hAnsi="Arial" w:cs="Arial"/>
          <w:sz w:val="20"/>
          <w:szCs w:val="20"/>
          <w:lang w:val="en"/>
        </w:rPr>
        <w:t>For leptomeningeal location, indicate cerebral convexity/lobe, posterior fossa, spinal, or other, if known.</w:t>
      </w:r>
    </w:p>
    <w:p w14:paraId="1A93A908" w14:textId="77777777" w:rsidR="00D42A4A" w:rsidRDefault="00D42A4A" w:rsidP="008904F8">
      <w:pPr>
        <w:pStyle w:val="NormalWeb"/>
        <w:numPr>
          <w:ilvl w:val="0"/>
          <w:numId w:val="4"/>
        </w:numPr>
        <w:spacing w:before="0" w:beforeAutospacing="0" w:after="0" w:afterAutospacing="0" w:line="276" w:lineRule="auto"/>
        <w:divId w:val="1104378050"/>
        <w:rPr>
          <w:lang w:val="en"/>
        </w:rPr>
      </w:pPr>
      <w:r>
        <w:rPr>
          <w:rFonts w:ascii="Arial" w:hAnsi="Arial" w:cs="Arial"/>
          <w:sz w:val="20"/>
          <w:szCs w:val="20"/>
          <w:lang w:val="en"/>
        </w:rPr>
        <w:t>For cerebral lobe location, indicate frontal, temporal, parietal, or occipital lobe, if known.</w:t>
      </w:r>
    </w:p>
    <w:p w14:paraId="2DC859C5" w14:textId="77777777" w:rsidR="00D42A4A" w:rsidRDefault="00D42A4A" w:rsidP="008904F8">
      <w:pPr>
        <w:pStyle w:val="NormalWeb"/>
        <w:numPr>
          <w:ilvl w:val="0"/>
          <w:numId w:val="4"/>
        </w:numPr>
        <w:spacing w:before="0" w:beforeAutospacing="0" w:after="0" w:afterAutospacing="0" w:line="276" w:lineRule="auto"/>
        <w:divId w:val="1104378050"/>
        <w:rPr>
          <w:lang w:val="en"/>
        </w:rPr>
      </w:pPr>
      <w:r>
        <w:rPr>
          <w:rFonts w:ascii="Arial" w:hAnsi="Arial" w:cs="Arial"/>
          <w:sz w:val="20"/>
          <w:szCs w:val="20"/>
          <w:lang w:val="en"/>
        </w:rPr>
        <w:t>For a deep gray matter location, indicate basal ganglia, thalamus, or hypothalamus.</w:t>
      </w:r>
    </w:p>
    <w:p w14:paraId="7A28A771" w14:textId="77777777" w:rsidR="00D42A4A" w:rsidRDefault="00D42A4A" w:rsidP="008904F8">
      <w:pPr>
        <w:pStyle w:val="NormalWeb"/>
        <w:numPr>
          <w:ilvl w:val="0"/>
          <w:numId w:val="4"/>
        </w:numPr>
        <w:spacing w:before="0" w:beforeAutospacing="0" w:after="0" w:afterAutospacing="0" w:line="276" w:lineRule="auto"/>
        <w:divId w:val="1104378050"/>
        <w:rPr>
          <w:lang w:val="en"/>
        </w:rPr>
      </w:pPr>
      <w:r>
        <w:rPr>
          <w:rFonts w:ascii="Arial" w:hAnsi="Arial" w:cs="Arial"/>
          <w:sz w:val="20"/>
          <w:szCs w:val="20"/>
          <w:lang w:val="en"/>
        </w:rPr>
        <w:t>For an intraventricular location, indicate lateral, third, fourth, or cerebral aqueduct, if known. </w:t>
      </w:r>
    </w:p>
    <w:p w14:paraId="04AC81D5" w14:textId="77777777" w:rsidR="00D42A4A" w:rsidRDefault="00D42A4A" w:rsidP="008904F8">
      <w:pPr>
        <w:pStyle w:val="NormalWeb"/>
        <w:numPr>
          <w:ilvl w:val="0"/>
          <w:numId w:val="4"/>
        </w:numPr>
        <w:spacing w:before="0" w:beforeAutospacing="0" w:after="0" w:afterAutospacing="0" w:line="276" w:lineRule="auto"/>
        <w:divId w:val="1104378050"/>
        <w:rPr>
          <w:lang w:val="en"/>
        </w:rPr>
      </w:pPr>
      <w:r>
        <w:rPr>
          <w:rFonts w:ascii="Arial" w:hAnsi="Arial" w:cs="Arial"/>
          <w:sz w:val="20"/>
          <w:szCs w:val="20"/>
          <w:lang w:val="en"/>
        </w:rPr>
        <w:t>For a brain stem location, indicate midbrain, pons, or medulla, if known.</w:t>
      </w:r>
    </w:p>
    <w:p w14:paraId="68FD6B85" w14:textId="77777777" w:rsidR="00D42A4A" w:rsidRPr="008904F8" w:rsidRDefault="00D42A4A" w:rsidP="008904F8">
      <w:pPr>
        <w:pStyle w:val="NormalWeb"/>
        <w:numPr>
          <w:ilvl w:val="0"/>
          <w:numId w:val="4"/>
        </w:numPr>
        <w:spacing w:before="0" w:beforeAutospacing="0" w:after="0" w:afterAutospacing="0" w:line="276" w:lineRule="auto"/>
        <w:divId w:val="1104378050"/>
        <w:rPr>
          <w:lang w:val="en"/>
        </w:rPr>
      </w:pPr>
      <w:r>
        <w:rPr>
          <w:rFonts w:ascii="Arial" w:hAnsi="Arial" w:cs="Arial"/>
          <w:sz w:val="20"/>
          <w:szCs w:val="20"/>
          <w:lang w:val="en"/>
        </w:rPr>
        <w:t>For spine (vertebral bone), spinal cord, spinal root or spinal ganglion, indicate level (e.g., C5, T2, L3), if known. The CAP cancer protocol for bone should be used for primary tumors of bone.</w:t>
      </w:r>
      <w:hyperlink w:anchor="R69187" w:tgtFrame="_top" w:tooltip="Laurini JA. Protocol for the examination of resection specimens from patients with primary tumors of bone. 2021. Available at www.cap.org/cancerprotocols." w:history="1">
        <w:r>
          <w:rPr>
            <w:rStyle w:val="Hyperlink"/>
            <w:vertAlign w:val="superscript"/>
            <w:lang w:val="en"/>
          </w:rPr>
          <w:t>1</w:t>
        </w:r>
      </w:hyperlink>
    </w:p>
    <w:p w14:paraId="1E9C4B3F" w14:textId="77777777" w:rsidR="008904F8" w:rsidRDefault="008904F8" w:rsidP="008904F8">
      <w:pPr>
        <w:pStyle w:val="NormalWeb"/>
        <w:spacing w:before="0" w:beforeAutospacing="0" w:after="0" w:afterAutospacing="0" w:line="276" w:lineRule="auto"/>
        <w:ind w:left="720"/>
        <w:divId w:val="1104378050"/>
        <w:rPr>
          <w:lang w:val="en"/>
        </w:rPr>
      </w:pPr>
    </w:p>
    <w:p w14:paraId="5D12AE6C" w14:textId="77777777" w:rsidR="00D42A4A" w:rsidRDefault="00D42A4A" w:rsidP="008904F8">
      <w:pPr>
        <w:pStyle w:val="NormalWeb"/>
        <w:spacing w:before="0" w:beforeAutospacing="0" w:after="0" w:afterAutospacing="0" w:line="276" w:lineRule="auto"/>
        <w:divId w:val="1104378050"/>
        <w:rPr>
          <w:lang w:val="en"/>
        </w:rPr>
      </w:pPr>
      <w:r>
        <w:rPr>
          <w:rFonts w:ascii="Arial" w:hAnsi="Arial" w:cs="Arial"/>
          <w:sz w:val="20"/>
          <w:szCs w:val="20"/>
          <w:lang w:val="en"/>
        </w:rPr>
        <w:t>The laterality of a neoplasm should be indicated as involving the left or right side of the CNS structure. In some instances, such as tumors arising in the pineal, pituitary, third ventricle, or other locations, the tumor will be situated in the midline. A tumor would be considered bilateral if it involved both sides of the brain, such as glioblastoma extending across the corpus callosum to involve the left and right hemispheres. The focality of a lesion should be indicated, if possible. Multifocality implies that multiple, noncontiguous lesions are noted on neuroimaging, such as might be seen in primary CNS lymphoma. A solitary lesion would be considered unifocal.</w:t>
      </w:r>
      <w:r>
        <w:rPr>
          <w:lang w:val="en"/>
        </w:rPr>
        <w:br/>
      </w:r>
      <w:r>
        <w:rPr>
          <w:lang w:val="en"/>
        </w:rPr>
        <w:br/>
      </w:r>
      <w:r>
        <w:rPr>
          <w:rFonts w:ascii="Arial" w:hAnsi="Arial" w:cs="Arial"/>
          <w:sz w:val="20"/>
          <w:szCs w:val="20"/>
          <w:u w:val="single"/>
          <w:lang w:val="en"/>
        </w:rPr>
        <w:t>Margins</w:t>
      </w:r>
      <w:r>
        <w:rPr>
          <w:lang w:val="en"/>
        </w:rPr>
        <w:br/>
      </w:r>
      <w:r>
        <w:rPr>
          <w:rFonts w:ascii="Arial" w:hAnsi="Arial" w:cs="Arial"/>
          <w:sz w:val="20"/>
          <w:szCs w:val="20"/>
          <w:lang w:val="en"/>
        </w:rPr>
        <w:t>Resection margins provide no prognostic information and generally are not required for most CNS neoplasms.</w:t>
      </w:r>
      <w:hyperlink w:anchor="R69188" w:tgtFrame="_top" w:tooltip="WHO Classification of Tumours Editorial Board. &amp;lt;em&amp;gt;WHO Classification of Tumours of the Central Nervous System&amp;lt;/em&amp;gt;, 5th Edition, Volume 6. Lyon, France: IARC Press; 2021." w:history="1">
        <w:r>
          <w:rPr>
            <w:rStyle w:val="Hyperlink"/>
            <w:vertAlign w:val="superscript"/>
            <w:lang w:val="en"/>
          </w:rPr>
          <w:t>2</w:t>
        </w:r>
      </w:hyperlink>
    </w:p>
    <w:p w14:paraId="30BA4EA9" w14:textId="77777777" w:rsidR="00D42A4A" w:rsidRDefault="00D42A4A" w:rsidP="008904F8">
      <w:pPr>
        <w:pStyle w:val="NormalWeb"/>
        <w:spacing w:before="0" w:beforeAutospacing="0" w:after="0" w:afterAutospacing="0" w:line="276" w:lineRule="auto"/>
        <w:divId w:val="1104378050"/>
        <w:rPr>
          <w:lang w:val="en"/>
        </w:rPr>
      </w:pPr>
      <w:r>
        <w:rPr>
          <w:lang w:val="en"/>
        </w:rPr>
        <w:t> </w:t>
      </w:r>
    </w:p>
    <w:p w14:paraId="766872AC" w14:textId="77777777" w:rsidR="00D42A4A" w:rsidRDefault="00D42A4A" w:rsidP="008904F8">
      <w:pPr>
        <w:spacing w:after="0" w:line="276" w:lineRule="auto"/>
        <w:divId w:val="1322193356"/>
        <w:rPr>
          <w:rFonts w:ascii="Arial" w:eastAsia="Times New Roman" w:hAnsi="Arial" w:cs="Arial"/>
          <w:sz w:val="20"/>
          <w:szCs w:val="20"/>
          <w:lang w:val="en"/>
        </w:rPr>
      </w:pPr>
      <w:r>
        <w:rPr>
          <w:rFonts w:ascii="Arial" w:eastAsia="Times New Roman" w:hAnsi="Arial" w:cs="Arial"/>
          <w:sz w:val="20"/>
          <w:szCs w:val="20"/>
          <w:lang w:val="en"/>
        </w:rPr>
        <w:lastRenderedPageBreak/>
        <w:t>References</w:t>
      </w:r>
    </w:p>
    <w:p w14:paraId="2004230D" w14:textId="77777777" w:rsidR="00D42A4A" w:rsidRDefault="00D42A4A" w:rsidP="008904F8">
      <w:pPr>
        <w:numPr>
          <w:ilvl w:val="0"/>
          <w:numId w:val="5"/>
        </w:numPr>
        <w:spacing w:after="0" w:line="276" w:lineRule="auto"/>
        <w:divId w:val="993603229"/>
        <w:rPr>
          <w:rFonts w:ascii="Arial" w:eastAsia="Times New Roman" w:hAnsi="Arial" w:cs="Arial"/>
          <w:sz w:val="20"/>
          <w:szCs w:val="20"/>
          <w:lang w:val="en"/>
        </w:rPr>
      </w:pPr>
      <w:bookmarkStart w:id="11" w:name="R69187"/>
      <w:r>
        <w:rPr>
          <w:rFonts w:ascii="Arial" w:eastAsia="Times New Roman" w:hAnsi="Arial" w:cs="Arial"/>
          <w:sz w:val="20"/>
          <w:szCs w:val="20"/>
          <w:lang w:val="en"/>
        </w:rPr>
        <w:t>Laurini JA. Protocol for the examination of resection specimens from patients with primary tumors of bone. 2021. Available at www.cap.org/cancerprotocols.</w:t>
      </w:r>
      <w:bookmarkEnd w:id="11"/>
    </w:p>
    <w:p w14:paraId="59C17938" w14:textId="77777777" w:rsidR="00D42A4A" w:rsidRDefault="00D42A4A" w:rsidP="008904F8">
      <w:pPr>
        <w:numPr>
          <w:ilvl w:val="0"/>
          <w:numId w:val="5"/>
        </w:numPr>
        <w:spacing w:after="0" w:line="276" w:lineRule="auto"/>
        <w:divId w:val="993603229"/>
        <w:rPr>
          <w:rFonts w:ascii="Arial" w:eastAsia="Times New Roman" w:hAnsi="Arial" w:cs="Arial"/>
          <w:sz w:val="20"/>
          <w:szCs w:val="20"/>
          <w:lang w:val="en"/>
        </w:rPr>
      </w:pPr>
      <w:bookmarkStart w:id="12" w:name="R69188"/>
      <w:r>
        <w:rPr>
          <w:rFonts w:ascii="Arial" w:eastAsia="Times New Roman" w:hAnsi="Arial" w:cs="Arial"/>
          <w:sz w:val="20"/>
          <w:szCs w:val="20"/>
          <w:lang w:val="en"/>
        </w:rPr>
        <w:t xml:space="preserve">WHO Classification of </w:t>
      </w:r>
      <w:proofErr w:type="spellStart"/>
      <w:r>
        <w:rPr>
          <w:rFonts w:ascii="Arial" w:eastAsia="Times New Roman" w:hAnsi="Arial" w:cs="Arial"/>
          <w:sz w:val="20"/>
          <w:szCs w:val="20"/>
          <w:lang w:val="en"/>
        </w:rPr>
        <w:t>Tumours</w:t>
      </w:r>
      <w:proofErr w:type="spellEnd"/>
      <w:r>
        <w:rPr>
          <w:rFonts w:ascii="Arial" w:eastAsia="Times New Roman" w:hAnsi="Arial" w:cs="Arial"/>
          <w:sz w:val="20"/>
          <w:szCs w:val="20"/>
          <w:lang w:val="en"/>
        </w:rPr>
        <w:t xml:space="preserve"> Editorial Board. </w:t>
      </w:r>
      <w:r>
        <w:rPr>
          <w:rStyle w:val="Emphasis"/>
          <w:rFonts w:ascii="Arial" w:eastAsia="Times New Roman" w:hAnsi="Arial" w:cs="Arial"/>
          <w:sz w:val="20"/>
          <w:szCs w:val="20"/>
          <w:lang w:val="en"/>
        </w:rPr>
        <w:t xml:space="preserve">WHO Classification of </w:t>
      </w:r>
      <w:proofErr w:type="spellStart"/>
      <w:r>
        <w:rPr>
          <w:rStyle w:val="Emphasis"/>
          <w:rFonts w:ascii="Arial" w:eastAsia="Times New Roman" w:hAnsi="Arial" w:cs="Arial"/>
          <w:sz w:val="20"/>
          <w:szCs w:val="20"/>
          <w:lang w:val="en"/>
        </w:rPr>
        <w:t>Tumours</w:t>
      </w:r>
      <w:proofErr w:type="spellEnd"/>
      <w:r>
        <w:rPr>
          <w:rStyle w:val="Emphasis"/>
          <w:rFonts w:ascii="Arial" w:eastAsia="Times New Roman" w:hAnsi="Arial" w:cs="Arial"/>
          <w:sz w:val="20"/>
          <w:szCs w:val="20"/>
          <w:lang w:val="en"/>
        </w:rPr>
        <w:t xml:space="preserve"> of the Central Nervous System</w:t>
      </w:r>
      <w:r>
        <w:rPr>
          <w:rFonts w:ascii="Arial" w:eastAsia="Times New Roman" w:hAnsi="Arial" w:cs="Arial"/>
          <w:sz w:val="20"/>
          <w:szCs w:val="20"/>
          <w:lang w:val="en"/>
        </w:rPr>
        <w:t>, 5th Edition, Volume 6. Lyon, France: IARC Press; 2021.</w:t>
      </w:r>
      <w:bookmarkEnd w:id="12"/>
    </w:p>
    <w:p w14:paraId="1D710E80" w14:textId="77777777" w:rsidR="008904F8" w:rsidRDefault="008904F8" w:rsidP="008904F8">
      <w:pPr>
        <w:spacing w:after="0" w:line="276" w:lineRule="auto"/>
        <w:ind w:left="720"/>
        <w:divId w:val="993603229"/>
        <w:rPr>
          <w:rFonts w:ascii="Arial" w:eastAsia="Times New Roman" w:hAnsi="Arial" w:cs="Arial"/>
          <w:sz w:val="20"/>
          <w:szCs w:val="20"/>
          <w:lang w:val="en"/>
        </w:rPr>
      </w:pPr>
    </w:p>
    <w:p w14:paraId="6E544ED4" w14:textId="77777777" w:rsidR="00D42A4A" w:rsidRDefault="00D42A4A" w:rsidP="008904F8">
      <w:pPr>
        <w:spacing w:after="0" w:line="276" w:lineRule="auto"/>
        <w:divId w:val="1975987710"/>
        <w:rPr>
          <w:rFonts w:ascii="Arial" w:eastAsia="Times New Roman" w:hAnsi="Arial" w:cs="Arial"/>
          <w:b/>
          <w:bCs/>
          <w:sz w:val="20"/>
          <w:szCs w:val="20"/>
          <w:lang w:val="en"/>
        </w:rPr>
      </w:pPr>
      <w:bookmarkStart w:id="13" w:name="N10371"/>
      <w:r>
        <w:rPr>
          <w:rFonts w:ascii="Arial" w:eastAsia="Times New Roman" w:hAnsi="Arial" w:cs="Arial"/>
          <w:b/>
          <w:bCs/>
          <w:sz w:val="20"/>
          <w:szCs w:val="20"/>
          <w:lang w:val="en"/>
        </w:rPr>
        <w:t>F. Integrated Diagnosis</w:t>
      </w:r>
      <w:bookmarkEnd w:id="13"/>
    </w:p>
    <w:p w14:paraId="33611407" w14:textId="77777777" w:rsidR="00D42A4A" w:rsidRDefault="00D42A4A" w:rsidP="008904F8">
      <w:pPr>
        <w:pStyle w:val="NormalWeb"/>
        <w:spacing w:before="0" w:beforeAutospacing="0" w:after="0" w:afterAutospacing="0" w:line="276" w:lineRule="auto"/>
        <w:divId w:val="2064863107"/>
        <w:rPr>
          <w:lang w:val="en"/>
        </w:rPr>
      </w:pPr>
      <w:r>
        <w:rPr>
          <w:rFonts w:ascii="Arial" w:hAnsi="Arial" w:cs="Arial"/>
          <w:sz w:val="20"/>
          <w:szCs w:val="20"/>
          <w:lang w:val="en"/>
        </w:rPr>
        <w:t xml:space="preserve">Historically, the diagnosis and classification of CNS tumors have been based exclusively on the histologic appearance of the tumor. In recent decades, however, our knowledge of the molecular basis of many of these tumors has increased significantly. In the 5th edition of the WHO Classification of </w:t>
      </w:r>
      <w:proofErr w:type="spellStart"/>
      <w:r>
        <w:rPr>
          <w:rFonts w:ascii="Arial" w:hAnsi="Arial" w:cs="Arial"/>
          <w:sz w:val="20"/>
          <w:szCs w:val="20"/>
          <w:lang w:val="en"/>
        </w:rPr>
        <w:t>Tumours</w:t>
      </w:r>
      <w:proofErr w:type="spellEnd"/>
      <w:r>
        <w:rPr>
          <w:rFonts w:ascii="Arial" w:hAnsi="Arial" w:cs="Arial"/>
          <w:sz w:val="20"/>
          <w:szCs w:val="20"/>
          <w:lang w:val="en"/>
        </w:rPr>
        <w:t xml:space="preserve"> of the Central Nervous System,</w:t>
      </w:r>
      <w:hyperlink w:anchor="R69229" w:tgtFrame="_top" w:tooltip="WHO Classification of Tumours Editorial Board. &amp;lt;em&amp;gt;WHO Classification of Tumours of the Central Nervous System&amp;lt;/em&amp;gt;, 5th Edition, Volume 6. Lyon, France: IARC Press; 2021." w:history="1">
        <w:r>
          <w:rPr>
            <w:rStyle w:val="Hyperlink"/>
            <w:vertAlign w:val="superscript"/>
            <w:lang w:val="en"/>
          </w:rPr>
          <w:t>1</w:t>
        </w:r>
      </w:hyperlink>
      <w:r>
        <w:rPr>
          <w:rFonts w:ascii="Arial" w:hAnsi="Arial" w:cs="Arial"/>
          <w:sz w:val="20"/>
          <w:szCs w:val="20"/>
          <w:lang w:val="en"/>
        </w:rPr>
        <w:t> molecular information is now integrated into many of the tumor diagnostic entities. In such cases, including the diffuse gliomas and embryonal tumors, the final diagnosis should reflect the integration of both histologic and molecular information.</w:t>
      </w:r>
    </w:p>
    <w:p w14:paraId="2E4A1182" w14:textId="77777777" w:rsidR="00D42A4A" w:rsidRDefault="00D42A4A" w:rsidP="008904F8">
      <w:pPr>
        <w:pStyle w:val="NormalWeb"/>
        <w:spacing w:before="0" w:beforeAutospacing="0" w:after="0" w:afterAutospacing="0" w:line="276" w:lineRule="auto"/>
        <w:divId w:val="2064863107"/>
        <w:rPr>
          <w:lang w:val="en"/>
        </w:rPr>
      </w:pPr>
      <w:r>
        <w:rPr>
          <w:rFonts w:ascii="Arial" w:hAnsi="Arial" w:cs="Arial"/>
          <w:sz w:val="20"/>
          <w:szCs w:val="20"/>
          <w:lang w:val="en"/>
        </w:rPr>
        <w:t>One optional method of reporting the histologic and molecular information is through a “layered” report format with the tumor site as follows:</w:t>
      </w:r>
      <w:hyperlink w:anchor="R69230" w:tgtFrame="_top" w:tooltip="Louis DN, Perry A, Burger P, et al. International Society of Neuropathology-Haarlem Consensus guidelines for nervous system tumor classification and grading. &amp;lt;em&amp;gt;Brain Pathol.&amp;lt;/em&amp;gt; 2014; 24:429-435." w:history="1">
        <w:r>
          <w:rPr>
            <w:rStyle w:val="Hyperlink"/>
            <w:vertAlign w:val="superscript"/>
            <w:lang w:val="en"/>
          </w:rPr>
          <w:t>2</w:t>
        </w:r>
      </w:hyperlink>
    </w:p>
    <w:p w14:paraId="6A8E6E35" w14:textId="77777777" w:rsidR="00D42A4A" w:rsidRDefault="00D42A4A" w:rsidP="008904F8">
      <w:pPr>
        <w:pStyle w:val="NormalWeb"/>
        <w:spacing w:before="0" w:beforeAutospacing="0" w:after="0" w:afterAutospacing="0" w:line="276" w:lineRule="auto"/>
        <w:divId w:val="2064863107"/>
        <w:rPr>
          <w:lang w:val="en"/>
        </w:rPr>
      </w:pPr>
      <w:r>
        <w:rPr>
          <w:lang w:val="en"/>
        </w:rPr>
        <w:t> </w:t>
      </w:r>
    </w:p>
    <w:p w14:paraId="7526DA1E" w14:textId="77777777" w:rsidR="00D42A4A" w:rsidRDefault="00D42A4A" w:rsidP="008904F8">
      <w:pPr>
        <w:pStyle w:val="NormalWeb"/>
        <w:spacing w:before="0" w:beforeAutospacing="0" w:after="0" w:afterAutospacing="0" w:line="276" w:lineRule="auto"/>
        <w:divId w:val="2064863107"/>
        <w:rPr>
          <w:lang w:val="en"/>
        </w:rPr>
      </w:pPr>
      <w:r>
        <w:rPr>
          <w:rFonts w:ascii="Arial" w:hAnsi="Arial" w:cs="Arial"/>
          <w:sz w:val="20"/>
          <w:szCs w:val="20"/>
          <w:lang w:val="en"/>
        </w:rPr>
        <w:t>Layer 1: Integrated diagnosis (combined tissue-based histological and molecular diagnosis)</w:t>
      </w:r>
    </w:p>
    <w:p w14:paraId="6E8A9C31" w14:textId="77777777" w:rsidR="00D42A4A" w:rsidRDefault="00D42A4A" w:rsidP="008904F8">
      <w:pPr>
        <w:pStyle w:val="NormalWeb"/>
        <w:spacing w:before="0" w:beforeAutospacing="0" w:after="0" w:afterAutospacing="0" w:line="276" w:lineRule="auto"/>
        <w:divId w:val="2064863107"/>
        <w:rPr>
          <w:lang w:val="en"/>
        </w:rPr>
      </w:pPr>
      <w:r>
        <w:rPr>
          <w:rFonts w:ascii="Arial" w:hAnsi="Arial" w:cs="Arial"/>
          <w:sz w:val="20"/>
          <w:szCs w:val="20"/>
          <w:lang w:val="en"/>
        </w:rPr>
        <w:t>Layer 2: Histopathological classification</w:t>
      </w:r>
    </w:p>
    <w:p w14:paraId="56970833" w14:textId="77777777" w:rsidR="00D42A4A" w:rsidRDefault="00D42A4A" w:rsidP="008904F8">
      <w:pPr>
        <w:pStyle w:val="NormalWeb"/>
        <w:spacing w:before="0" w:beforeAutospacing="0" w:after="0" w:afterAutospacing="0" w:line="276" w:lineRule="auto"/>
        <w:divId w:val="2064863107"/>
        <w:rPr>
          <w:lang w:val="en"/>
        </w:rPr>
      </w:pPr>
      <w:r>
        <w:rPr>
          <w:rFonts w:ascii="Arial" w:hAnsi="Arial" w:cs="Arial"/>
          <w:sz w:val="20"/>
          <w:szCs w:val="20"/>
          <w:lang w:val="en"/>
        </w:rPr>
        <w:t>Layer 3: CNS WHO grade</w:t>
      </w:r>
    </w:p>
    <w:p w14:paraId="7B2264DD" w14:textId="77777777" w:rsidR="00D42A4A" w:rsidRDefault="00D42A4A" w:rsidP="008904F8">
      <w:pPr>
        <w:pStyle w:val="NormalWeb"/>
        <w:spacing w:before="0" w:beforeAutospacing="0" w:after="0" w:afterAutospacing="0" w:line="276" w:lineRule="auto"/>
        <w:divId w:val="2064863107"/>
        <w:rPr>
          <w:lang w:val="en"/>
        </w:rPr>
      </w:pPr>
      <w:r>
        <w:rPr>
          <w:rFonts w:ascii="Arial" w:hAnsi="Arial" w:cs="Arial"/>
          <w:sz w:val="20"/>
          <w:szCs w:val="20"/>
          <w:lang w:val="en"/>
        </w:rPr>
        <w:t>Layer 4: Molecular Information</w:t>
      </w:r>
    </w:p>
    <w:p w14:paraId="71847867" w14:textId="77777777" w:rsidR="00D42A4A" w:rsidRDefault="00D42A4A" w:rsidP="008904F8">
      <w:pPr>
        <w:pStyle w:val="NormalWeb"/>
        <w:spacing w:before="0" w:beforeAutospacing="0" w:after="0" w:afterAutospacing="0" w:line="276" w:lineRule="auto"/>
        <w:divId w:val="2064863107"/>
        <w:rPr>
          <w:lang w:val="en"/>
        </w:rPr>
      </w:pPr>
      <w:r>
        <w:rPr>
          <w:lang w:val="en"/>
        </w:rPr>
        <w:t> </w:t>
      </w:r>
    </w:p>
    <w:p w14:paraId="020C0D05" w14:textId="77777777" w:rsidR="00D42A4A" w:rsidRDefault="00D42A4A" w:rsidP="008904F8">
      <w:pPr>
        <w:pStyle w:val="NormalWeb"/>
        <w:spacing w:before="0" w:beforeAutospacing="0" w:after="0" w:afterAutospacing="0" w:line="276" w:lineRule="auto"/>
        <w:divId w:val="2064863107"/>
        <w:rPr>
          <w:lang w:val="en"/>
        </w:rPr>
      </w:pPr>
      <w:r>
        <w:rPr>
          <w:rFonts w:ascii="Arial" w:hAnsi="Arial" w:cs="Arial"/>
          <w:sz w:val="20"/>
          <w:szCs w:val="20"/>
          <w:lang w:val="en"/>
        </w:rPr>
        <w:t>At centers where molecular testing is not available, an NOS (not otherwise specified) designation is available for tumor entities that include molecular alterations as part of the definitions. The NOS designation implies that insufficient information is available to provide a more specific integrated diagnosis and may occasionally be used for tumors that do not precisely fit into one of the defined tumor categories. A designation of NEC (not elsewhere classified) can be added when necessary diagnostic testing was successfully performed but the results do not readily permit a WHO diagnosis. Both NOS and NEC can be used for all tumor types.</w:t>
      </w:r>
    </w:p>
    <w:p w14:paraId="235C2733" w14:textId="77777777" w:rsidR="00D42A4A" w:rsidRDefault="00D42A4A" w:rsidP="008904F8">
      <w:pPr>
        <w:pStyle w:val="NormalWeb"/>
        <w:spacing w:before="0" w:beforeAutospacing="0" w:after="0" w:afterAutospacing="0" w:line="276" w:lineRule="auto"/>
        <w:divId w:val="2064863107"/>
        <w:rPr>
          <w:lang w:val="en"/>
        </w:rPr>
      </w:pPr>
      <w:r>
        <w:rPr>
          <w:lang w:val="en"/>
        </w:rPr>
        <w:t> </w:t>
      </w:r>
    </w:p>
    <w:p w14:paraId="5E27A932" w14:textId="77777777" w:rsidR="00D42A4A" w:rsidRDefault="00D42A4A" w:rsidP="008904F8">
      <w:pPr>
        <w:spacing w:after="0" w:line="276" w:lineRule="auto"/>
        <w:divId w:val="1721782732"/>
        <w:rPr>
          <w:rFonts w:ascii="Arial" w:eastAsia="Times New Roman" w:hAnsi="Arial" w:cs="Arial"/>
          <w:sz w:val="20"/>
          <w:szCs w:val="20"/>
          <w:lang w:val="en"/>
        </w:rPr>
      </w:pPr>
      <w:r>
        <w:rPr>
          <w:rFonts w:ascii="Arial" w:eastAsia="Times New Roman" w:hAnsi="Arial" w:cs="Arial"/>
          <w:sz w:val="20"/>
          <w:szCs w:val="20"/>
          <w:lang w:val="en"/>
        </w:rPr>
        <w:t>References</w:t>
      </w:r>
    </w:p>
    <w:p w14:paraId="3292DB93" w14:textId="77777777" w:rsidR="00D42A4A" w:rsidRDefault="00D42A4A" w:rsidP="008904F8">
      <w:pPr>
        <w:numPr>
          <w:ilvl w:val="0"/>
          <w:numId w:val="6"/>
        </w:numPr>
        <w:spacing w:after="0" w:line="276" w:lineRule="auto"/>
        <w:divId w:val="993603229"/>
        <w:rPr>
          <w:rFonts w:ascii="Arial" w:eastAsia="Times New Roman" w:hAnsi="Arial" w:cs="Arial"/>
          <w:sz w:val="20"/>
          <w:szCs w:val="20"/>
          <w:lang w:val="en"/>
        </w:rPr>
      </w:pPr>
      <w:bookmarkStart w:id="14" w:name="R69229"/>
      <w:r>
        <w:rPr>
          <w:rFonts w:ascii="Arial" w:eastAsia="Times New Roman" w:hAnsi="Arial" w:cs="Arial"/>
          <w:sz w:val="20"/>
          <w:szCs w:val="20"/>
          <w:lang w:val="en"/>
        </w:rPr>
        <w:t xml:space="preserve">WHO Classification of </w:t>
      </w:r>
      <w:proofErr w:type="spellStart"/>
      <w:r>
        <w:rPr>
          <w:rFonts w:ascii="Arial" w:eastAsia="Times New Roman" w:hAnsi="Arial" w:cs="Arial"/>
          <w:sz w:val="20"/>
          <w:szCs w:val="20"/>
          <w:lang w:val="en"/>
        </w:rPr>
        <w:t>Tumours</w:t>
      </w:r>
      <w:proofErr w:type="spellEnd"/>
      <w:r>
        <w:rPr>
          <w:rFonts w:ascii="Arial" w:eastAsia="Times New Roman" w:hAnsi="Arial" w:cs="Arial"/>
          <w:sz w:val="20"/>
          <w:szCs w:val="20"/>
          <w:lang w:val="en"/>
        </w:rPr>
        <w:t xml:space="preserve"> Editorial Board. </w:t>
      </w:r>
      <w:r>
        <w:rPr>
          <w:rStyle w:val="Emphasis"/>
          <w:rFonts w:ascii="Arial" w:eastAsia="Times New Roman" w:hAnsi="Arial" w:cs="Arial"/>
          <w:sz w:val="20"/>
          <w:szCs w:val="20"/>
          <w:lang w:val="en"/>
        </w:rPr>
        <w:t xml:space="preserve">WHO Classification of </w:t>
      </w:r>
      <w:proofErr w:type="spellStart"/>
      <w:r>
        <w:rPr>
          <w:rStyle w:val="Emphasis"/>
          <w:rFonts w:ascii="Arial" w:eastAsia="Times New Roman" w:hAnsi="Arial" w:cs="Arial"/>
          <w:sz w:val="20"/>
          <w:szCs w:val="20"/>
          <w:lang w:val="en"/>
        </w:rPr>
        <w:t>Tumours</w:t>
      </w:r>
      <w:proofErr w:type="spellEnd"/>
      <w:r>
        <w:rPr>
          <w:rStyle w:val="Emphasis"/>
          <w:rFonts w:ascii="Arial" w:eastAsia="Times New Roman" w:hAnsi="Arial" w:cs="Arial"/>
          <w:sz w:val="20"/>
          <w:szCs w:val="20"/>
          <w:lang w:val="en"/>
        </w:rPr>
        <w:t xml:space="preserve"> of the Central Nervous System</w:t>
      </w:r>
      <w:r>
        <w:rPr>
          <w:rFonts w:ascii="Arial" w:eastAsia="Times New Roman" w:hAnsi="Arial" w:cs="Arial"/>
          <w:sz w:val="20"/>
          <w:szCs w:val="20"/>
          <w:lang w:val="en"/>
        </w:rPr>
        <w:t>, 5th Edition, Volume 6. Lyon, France: IARC Press; 2021.</w:t>
      </w:r>
      <w:bookmarkEnd w:id="14"/>
    </w:p>
    <w:p w14:paraId="46FE6C45" w14:textId="77777777" w:rsidR="00D42A4A" w:rsidRDefault="00D42A4A" w:rsidP="008904F8">
      <w:pPr>
        <w:numPr>
          <w:ilvl w:val="0"/>
          <w:numId w:val="6"/>
        </w:numPr>
        <w:spacing w:after="0" w:line="276" w:lineRule="auto"/>
        <w:divId w:val="993603229"/>
        <w:rPr>
          <w:rFonts w:ascii="Arial" w:eastAsia="Times New Roman" w:hAnsi="Arial" w:cs="Arial"/>
          <w:sz w:val="20"/>
          <w:szCs w:val="20"/>
          <w:lang w:val="en"/>
        </w:rPr>
      </w:pPr>
      <w:bookmarkStart w:id="15" w:name="R69230"/>
      <w:r>
        <w:rPr>
          <w:rFonts w:ascii="Arial" w:eastAsia="Times New Roman" w:hAnsi="Arial" w:cs="Arial"/>
          <w:sz w:val="20"/>
          <w:szCs w:val="20"/>
          <w:lang w:val="en"/>
        </w:rPr>
        <w:t xml:space="preserve">Louis DN, Perry A, Burger P, et al. International Society of Neuropathology-Haarlem Consensus guidelines for nervous system tumor classification and grading. </w:t>
      </w:r>
      <w:r>
        <w:rPr>
          <w:rStyle w:val="Emphasis"/>
          <w:rFonts w:ascii="Arial" w:eastAsia="Times New Roman" w:hAnsi="Arial" w:cs="Arial"/>
          <w:sz w:val="20"/>
          <w:szCs w:val="20"/>
          <w:lang w:val="en"/>
        </w:rPr>
        <w:t xml:space="preserve">Brain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2014; 24:429-435.</w:t>
      </w:r>
      <w:bookmarkEnd w:id="15"/>
    </w:p>
    <w:p w14:paraId="3C68D3E7" w14:textId="77777777" w:rsidR="008904F8" w:rsidRDefault="008904F8" w:rsidP="008904F8">
      <w:pPr>
        <w:spacing w:after="0" w:line="276" w:lineRule="auto"/>
        <w:ind w:left="720"/>
        <w:divId w:val="993603229"/>
        <w:rPr>
          <w:rFonts w:ascii="Arial" w:eastAsia="Times New Roman" w:hAnsi="Arial" w:cs="Arial"/>
          <w:sz w:val="20"/>
          <w:szCs w:val="20"/>
          <w:lang w:val="en"/>
        </w:rPr>
      </w:pPr>
    </w:p>
    <w:p w14:paraId="298C730D" w14:textId="77777777" w:rsidR="00D42A4A" w:rsidRDefault="00D42A4A" w:rsidP="008904F8">
      <w:pPr>
        <w:spacing w:after="0" w:line="276" w:lineRule="auto"/>
        <w:divId w:val="594900940"/>
        <w:rPr>
          <w:rFonts w:ascii="Arial" w:eastAsia="Times New Roman" w:hAnsi="Arial" w:cs="Arial"/>
          <w:b/>
          <w:bCs/>
          <w:sz w:val="20"/>
          <w:szCs w:val="20"/>
          <w:lang w:val="en"/>
        </w:rPr>
      </w:pPr>
      <w:bookmarkStart w:id="16" w:name="N10372"/>
      <w:r>
        <w:rPr>
          <w:rFonts w:ascii="Arial" w:eastAsia="Times New Roman" w:hAnsi="Arial" w:cs="Arial"/>
          <w:b/>
          <w:bCs/>
          <w:sz w:val="20"/>
          <w:szCs w:val="20"/>
          <w:lang w:val="en"/>
        </w:rPr>
        <w:t>G. Histologic Type</w:t>
      </w:r>
      <w:bookmarkEnd w:id="16"/>
    </w:p>
    <w:p w14:paraId="0C26875A" w14:textId="77777777" w:rsidR="00D42A4A" w:rsidRDefault="00D42A4A" w:rsidP="008904F8">
      <w:pPr>
        <w:pStyle w:val="NormalWeb"/>
        <w:spacing w:before="0" w:beforeAutospacing="0" w:after="0" w:afterAutospacing="0" w:line="276" w:lineRule="auto"/>
        <w:divId w:val="1999991510"/>
        <w:rPr>
          <w:lang w:val="en"/>
        </w:rPr>
      </w:pPr>
      <w:r>
        <w:rPr>
          <w:rFonts w:ascii="Arial" w:hAnsi="Arial" w:cs="Arial"/>
          <w:sz w:val="20"/>
          <w:szCs w:val="20"/>
          <w:lang w:val="en"/>
        </w:rPr>
        <w:t>Classification should be made according to the WHO classification of tumors of the nervous system and the WHO classification of tumors of the endocrine organs whenever possible.</w:t>
      </w:r>
      <w:hyperlink w:anchor="R69231" w:tgtFrame="_top" w:tooltip="WHO Classification of Tumours Editorial Board. &amp;lt;em&amp;gt;WHO Classification of Tumours of the Central Nervous System&amp;lt;/em&amp;gt;, 5th Edition, Volume 6. Lyon, France: IARC Press; 2021." w:history="1">
        <w:r>
          <w:rPr>
            <w:rStyle w:val="Hyperlink"/>
            <w:vertAlign w:val="superscript"/>
            <w:lang w:val="en"/>
          </w:rPr>
          <w:t>1,</w:t>
        </w:r>
      </w:hyperlink>
      <w:hyperlink w:anchor="R69232" w:tgtFrame="_top" w:tooltip="WHO Classification of Tumours Editorial Board. &amp;lt;em&amp;gt;WHO Classification of Tumours of the Endocrine and Neuroendocrine Tumours,&amp;lt;/em&amp;gt; 5th Edition, Volume 9. Lyon, France: IARC Press; 2022." w:history="1">
        <w:r>
          <w:rPr>
            <w:rStyle w:val="Hyperlink"/>
            <w:vertAlign w:val="superscript"/>
            <w:lang w:val="en"/>
          </w:rPr>
          <w:t>2</w:t>
        </w:r>
      </w:hyperlink>
      <w:r>
        <w:rPr>
          <w:rFonts w:ascii="Arial" w:hAnsi="Arial" w:cs="Arial"/>
          <w:sz w:val="20"/>
          <w:szCs w:val="20"/>
          <w:lang w:val="en"/>
        </w:rPr>
        <w:t>  Table 1 listed in Note H (Histologic Grade) contains WHO 2021 diagnostic entities for which the Central Nervous System (CNS) Cancer Protocol is recommended.</w:t>
      </w:r>
    </w:p>
    <w:p w14:paraId="3D234211" w14:textId="77777777" w:rsidR="00D42A4A" w:rsidRDefault="00D42A4A" w:rsidP="008904F8">
      <w:pPr>
        <w:pStyle w:val="NormalWeb"/>
        <w:spacing w:before="0" w:beforeAutospacing="0" w:after="0" w:afterAutospacing="0" w:line="276" w:lineRule="auto"/>
        <w:divId w:val="1999991510"/>
        <w:rPr>
          <w:lang w:val="en"/>
        </w:rPr>
      </w:pPr>
      <w:r>
        <w:rPr>
          <w:lang w:val="en"/>
        </w:rPr>
        <w:t> </w:t>
      </w:r>
    </w:p>
    <w:p w14:paraId="7C4F8C5C" w14:textId="77777777" w:rsidR="00D42A4A" w:rsidRDefault="00D42A4A" w:rsidP="008904F8">
      <w:pPr>
        <w:spacing w:after="0" w:line="276" w:lineRule="auto"/>
        <w:divId w:val="862405797"/>
        <w:rPr>
          <w:rFonts w:ascii="Arial" w:eastAsia="Times New Roman" w:hAnsi="Arial" w:cs="Arial"/>
          <w:sz w:val="20"/>
          <w:szCs w:val="20"/>
          <w:lang w:val="en"/>
        </w:rPr>
      </w:pPr>
      <w:r>
        <w:rPr>
          <w:rFonts w:ascii="Arial" w:eastAsia="Times New Roman" w:hAnsi="Arial" w:cs="Arial"/>
          <w:sz w:val="20"/>
          <w:szCs w:val="20"/>
          <w:lang w:val="en"/>
        </w:rPr>
        <w:t>References</w:t>
      </w:r>
    </w:p>
    <w:p w14:paraId="12C8961E" w14:textId="77777777" w:rsidR="00D42A4A" w:rsidRDefault="00D42A4A" w:rsidP="008904F8">
      <w:pPr>
        <w:numPr>
          <w:ilvl w:val="0"/>
          <w:numId w:val="7"/>
        </w:numPr>
        <w:spacing w:after="0" w:line="276" w:lineRule="auto"/>
        <w:divId w:val="993603229"/>
        <w:rPr>
          <w:rFonts w:ascii="Arial" w:eastAsia="Times New Roman" w:hAnsi="Arial" w:cs="Arial"/>
          <w:sz w:val="20"/>
          <w:szCs w:val="20"/>
          <w:lang w:val="en"/>
        </w:rPr>
      </w:pPr>
      <w:bookmarkStart w:id="17" w:name="R69231"/>
      <w:r>
        <w:rPr>
          <w:rFonts w:ascii="Arial" w:eastAsia="Times New Roman" w:hAnsi="Arial" w:cs="Arial"/>
          <w:sz w:val="20"/>
          <w:szCs w:val="20"/>
          <w:lang w:val="en"/>
        </w:rPr>
        <w:t xml:space="preserve">WHO Classification of </w:t>
      </w:r>
      <w:proofErr w:type="spellStart"/>
      <w:r>
        <w:rPr>
          <w:rFonts w:ascii="Arial" w:eastAsia="Times New Roman" w:hAnsi="Arial" w:cs="Arial"/>
          <w:sz w:val="20"/>
          <w:szCs w:val="20"/>
          <w:lang w:val="en"/>
        </w:rPr>
        <w:t>Tumours</w:t>
      </w:r>
      <w:proofErr w:type="spellEnd"/>
      <w:r>
        <w:rPr>
          <w:rFonts w:ascii="Arial" w:eastAsia="Times New Roman" w:hAnsi="Arial" w:cs="Arial"/>
          <w:sz w:val="20"/>
          <w:szCs w:val="20"/>
          <w:lang w:val="en"/>
        </w:rPr>
        <w:t xml:space="preserve"> Editorial Board. </w:t>
      </w:r>
      <w:r>
        <w:rPr>
          <w:rStyle w:val="Emphasis"/>
          <w:rFonts w:ascii="Arial" w:eastAsia="Times New Roman" w:hAnsi="Arial" w:cs="Arial"/>
          <w:sz w:val="20"/>
          <w:szCs w:val="20"/>
          <w:lang w:val="en"/>
        </w:rPr>
        <w:t xml:space="preserve">WHO Classification of </w:t>
      </w:r>
      <w:proofErr w:type="spellStart"/>
      <w:r>
        <w:rPr>
          <w:rStyle w:val="Emphasis"/>
          <w:rFonts w:ascii="Arial" w:eastAsia="Times New Roman" w:hAnsi="Arial" w:cs="Arial"/>
          <w:sz w:val="20"/>
          <w:szCs w:val="20"/>
          <w:lang w:val="en"/>
        </w:rPr>
        <w:t>Tumours</w:t>
      </w:r>
      <w:proofErr w:type="spellEnd"/>
      <w:r>
        <w:rPr>
          <w:rStyle w:val="Emphasis"/>
          <w:rFonts w:ascii="Arial" w:eastAsia="Times New Roman" w:hAnsi="Arial" w:cs="Arial"/>
          <w:sz w:val="20"/>
          <w:szCs w:val="20"/>
          <w:lang w:val="en"/>
        </w:rPr>
        <w:t xml:space="preserve"> of the Central Nervous System</w:t>
      </w:r>
      <w:r>
        <w:rPr>
          <w:rFonts w:ascii="Arial" w:eastAsia="Times New Roman" w:hAnsi="Arial" w:cs="Arial"/>
          <w:sz w:val="20"/>
          <w:szCs w:val="20"/>
          <w:lang w:val="en"/>
        </w:rPr>
        <w:t>, 5th Edition, Volume 6. Lyon, France: IARC Press; 2021.</w:t>
      </w:r>
      <w:bookmarkEnd w:id="17"/>
    </w:p>
    <w:p w14:paraId="3433B791" w14:textId="77777777" w:rsidR="00D42A4A" w:rsidRDefault="00D42A4A" w:rsidP="008904F8">
      <w:pPr>
        <w:numPr>
          <w:ilvl w:val="0"/>
          <w:numId w:val="7"/>
        </w:numPr>
        <w:spacing w:after="0" w:line="276" w:lineRule="auto"/>
        <w:divId w:val="993603229"/>
        <w:rPr>
          <w:rFonts w:ascii="Arial" w:eastAsia="Times New Roman" w:hAnsi="Arial" w:cs="Arial"/>
          <w:sz w:val="20"/>
          <w:szCs w:val="20"/>
          <w:lang w:val="en"/>
        </w:rPr>
      </w:pPr>
      <w:bookmarkStart w:id="18" w:name="R69232"/>
      <w:r>
        <w:rPr>
          <w:rFonts w:ascii="Arial" w:eastAsia="Times New Roman" w:hAnsi="Arial" w:cs="Arial"/>
          <w:sz w:val="20"/>
          <w:szCs w:val="20"/>
          <w:lang w:val="en"/>
        </w:rPr>
        <w:lastRenderedPageBreak/>
        <w:t xml:space="preserve">WHO Classification of </w:t>
      </w:r>
      <w:proofErr w:type="spellStart"/>
      <w:r>
        <w:rPr>
          <w:rFonts w:ascii="Arial" w:eastAsia="Times New Roman" w:hAnsi="Arial" w:cs="Arial"/>
          <w:sz w:val="20"/>
          <w:szCs w:val="20"/>
          <w:lang w:val="en"/>
        </w:rPr>
        <w:t>Tumours</w:t>
      </w:r>
      <w:proofErr w:type="spellEnd"/>
      <w:r>
        <w:rPr>
          <w:rFonts w:ascii="Arial" w:eastAsia="Times New Roman" w:hAnsi="Arial" w:cs="Arial"/>
          <w:sz w:val="20"/>
          <w:szCs w:val="20"/>
          <w:lang w:val="en"/>
        </w:rPr>
        <w:t xml:space="preserve"> Editorial Board. </w:t>
      </w:r>
      <w:r>
        <w:rPr>
          <w:rStyle w:val="Emphasis"/>
          <w:rFonts w:ascii="Arial" w:eastAsia="Times New Roman" w:hAnsi="Arial" w:cs="Arial"/>
          <w:sz w:val="20"/>
          <w:szCs w:val="20"/>
          <w:lang w:val="en"/>
        </w:rPr>
        <w:t xml:space="preserve">WHO Classification of </w:t>
      </w:r>
      <w:proofErr w:type="spellStart"/>
      <w:r>
        <w:rPr>
          <w:rStyle w:val="Emphasis"/>
          <w:rFonts w:ascii="Arial" w:eastAsia="Times New Roman" w:hAnsi="Arial" w:cs="Arial"/>
          <w:sz w:val="20"/>
          <w:szCs w:val="20"/>
          <w:lang w:val="en"/>
        </w:rPr>
        <w:t>Tumours</w:t>
      </w:r>
      <w:proofErr w:type="spellEnd"/>
      <w:r>
        <w:rPr>
          <w:rStyle w:val="Emphasis"/>
          <w:rFonts w:ascii="Arial" w:eastAsia="Times New Roman" w:hAnsi="Arial" w:cs="Arial"/>
          <w:sz w:val="20"/>
          <w:szCs w:val="20"/>
          <w:lang w:val="en"/>
        </w:rPr>
        <w:t xml:space="preserve"> of the Endocrine and Neuroendocrine </w:t>
      </w:r>
      <w:proofErr w:type="spellStart"/>
      <w:r>
        <w:rPr>
          <w:rStyle w:val="Emphasis"/>
          <w:rFonts w:ascii="Arial" w:eastAsia="Times New Roman" w:hAnsi="Arial" w:cs="Arial"/>
          <w:sz w:val="20"/>
          <w:szCs w:val="20"/>
          <w:lang w:val="en"/>
        </w:rPr>
        <w:t>Tumours</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5th Edition, Volume 9. Lyon, France: IARC Press; 2022.</w:t>
      </w:r>
      <w:bookmarkEnd w:id="18"/>
    </w:p>
    <w:p w14:paraId="75B8C8B2" w14:textId="77777777" w:rsidR="008904F8" w:rsidRDefault="008904F8" w:rsidP="008904F8">
      <w:pPr>
        <w:spacing w:after="0" w:line="276" w:lineRule="auto"/>
        <w:ind w:left="720"/>
        <w:divId w:val="993603229"/>
        <w:rPr>
          <w:rFonts w:ascii="Arial" w:eastAsia="Times New Roman" w:hAnsi="Arial" w:cs="Arial"/>
          <w:sz w:val="20"/>
          <w:szCs w:val="20"/>
          <w:lang w:val="en"/>
        </w:rPr>
      </w:pPr>
    </w:p>
    <w:p w14:paraId="3F161822" w14:textId="77777777" w:rsidR="00D42A4A" w:rsidRDefault="00D42A4A" w:rsidP="008904F8">
      <w:pPr>
        <w:spacing w:after="0" w:line="276" w:lineRule="auto"/>
        <w:divId w:val="1775176373"/>
        <w:rPr>
          <w:rFonts w:ascii="Arial" w:eastAsia="Times New Roman" w:hAnsi="Arial" w:cs="Arial"/>
          <w:b/>
          <w:bCs/>
          <w:sz w:val="20"/>
          <w:szCs w:val="20"/>
          <w:lang w:val="en"/>
        </w:rPr>
      </w:pPr>
      <w:bookmarkStart w:id="19" w:name="N10369"/>
      <w:r>
        <w:rPr>
          <w:rFonts w:ascii="Arial" w:eastAsia="Times New Roman" w:hAnsi="Arial" w:cs="Arial"/>
          <w:b/>
          <w:bCs/>
          <w:sz w:val="20"/>
          <w:szCs w:val="20"/>
          <w:lang w:val="en"/>
        </w:rPr>
        <w:t>H. Histologic Grade</w:t>
      </w:r>
      <w:bookmarkEnd w:id="19"/>
    </w:p>
    <w:p w14:paraId="4DA89DC1" w14:textId="213F9709" w:rsidR="00D42A4A" w:rsidRDefault="00D42A4A" w:rsidP="008904F8">
      <w:pPr>
        <w:pStyle w:val="NormalWeb"/>
        <w:spacing w:before="0" w:beforeAutospacing="0" w:after="0" w:afterAutospacing="0" w:line="276" w:lineRule="auto"/>
        <w:divId w:val="176429868"/>
        <w:rPr>
          <w:lang w:val="en"/>
        </w:rPr>
      </w:pPr>
      <w:r>
        <w:rPr>
          <w:rFonts w:ascii="Arial" w:hAnsi="Arial" w:cs="Arial"/>
          <w:sz w:val="20"/>
          <w:szCs w:val="20"/>
          <w:lang w:val="en"/>
        </w:rPr>
        <w:t>Below is a list of possible WHO grades for CNS tumors. The WHO grading of some of the more common CNS tumors is shown in Table 1. There is no formal TNM-based classification and staging system for CNS tumors. </w:t>
      </w:r>
      <w:r>
        <w:rPr>
          <w:lang w:val="en"/>
        </w:rPr>
        <w:br/>
      </w:r>
      <w:r>
        <w:rPr>
          <w:rFonts w:ascii="Arial" w:hAnsi="Arial" w:cs="Arial"/>
          <w:sz w:val="20"/>
          <w:szCs w:val="20"/>
          <w:u w:val="single"/>
          <w:lang w:val="en"/>
        </w:rPr>
        <w:t>CNS WHO Grades for CNS Tumors</w:t>
      </w:r>
      <w:r>
        <w:rPr>
          <w:lang w:val="en"/>
        </w:rPr>
        <w:br/>
      </w:r>
      <w:r>
        <w:rPr>
          <w:rFonts w:ascii="Arial" w:hAnsi="Arial" w:cs="Arial"/>
          <w:sz w:val="20"/>
          <w:szCs w:val="20"/>
          <w:lang w:val="en"/>
        </w:rPr>
        <w:t>CNS WHO grade 1</w:t>
      </w:r>
    </w:p>
    <w:p w14:paraId="58B8C0F1" w14:textId="77777777" w:rsidR="00D42A4A" w:rsidRDefault="00D42A4A" w:rsidP="008904F8">
      <w:pPr>
        <w:pStyle w:val="NormalWeb"/>
        <w:spacing w:before="0" w:beforeAutospacing="0" w:after="0" w:afterAutospacing="0" w:line="276" w:lineRule="auto"/>
        <w:divId w:val="176429868"/>
        <w:rPr>
          <w:lang w:val="en"/>
        </w:rPr>
      </w:pPr>
      <w:r>
        <w:rPr>
          <w:rFonts w:ascii="Arial" w:hAnsi="Arial" w:cs="Arial"/>
          <w:sz w:val="20"/>
          <w:szCs w:val="20"/>
          <w:lang w:val="en"/>
        </w:rPr>
        <w:t>CNS WHO grade 2</w:t>
      </w:r>
    </w:p>
    <w:p w14:paraId="42CEB07F" w14:textId="77777777" w:rsidR="00D42A4A" w:rsidRDefault="00D42A4A" w:rsidP="008904F8">
      <w:pPr>
        <w:pStyle w:val="NormalWeb"/>
        <w:spacing w:before="0" w:beforeAutospacing="0" w:after="0" w:afterAutospacing="0" w:line="276" w:lineRule="auto"/>
        <w:divId w:val="176429868"/>
        <w:rPr>
          <w:lang w:val="en"/>
        </w:rPr>
      </w:pPr>
      <w:r>
        <w:rPr>
          <w:rFonts w:ascii="Arial" w:hAnsi="Arial" w:cs="Arial"/>
          <w:sz w:val="20"/>
          <w:szCs w:val="20"/>
          <w:lang w:val="en"/>
        </w:rPr>
        <w:t>CNS WHO grade 3</w:t>
      </w:r>
    </w:p>
    <w:p w14:paraId="0E55D4E7" w14:textId="77777777" w:rsidR="00D42A4A" w:rsidRDefault="00D42A4A" w:rsidP="008904F8">
      <w:pPr>
        <w:pStyle w:val="NormalWeb"/>
        <w:spacing w:before="0" w:beforeAutospacing="0" w:after="0" w:afterAutospacing="0" w:line="276" w:lineRule="auto"/>
        <w:divId w:val="176429868"/>
        <w:rPr>
          <w:lang w:val="en"/>
        </w:rPr>
      </w:pPr>
      <w:r>
        <w:rPr>
          <w:rFonts w:ascii="Arial" w:hAnsi="Arial" w:cs="Arial"/>
          <w:sz w:val="20"/>
          <w:szCs w:val="20"/>
          <w:lang w:val="en"/>
        </w:rPr>
        <w:t>CNS WHO grade 4</w:t>
      </w:r>
    </w:p>
    <w:p w14:paraId="0DD55074" w14:textId="77777777" w:rsidR="00D42A4A" w:rsidRDefault="00D42A4A" w:rsidP="008904F8">
      <w:pPr>
        <w:pStyle w:val="NormalWeb"/>
        <w:spacing w:before="0" w:beforeAutospacing="0" w:after="0" w:afterAutospacing="0" w:line="276" w:lineRule="auto"/>
        <w:divId w:val="176429868"/>
        <w:rPr>
          <w:lang w:val="en"/>
        </w:rPr>
      </w:pPr>
      <w:r>
        <w:rPr>
          <w:rFonts w:ascii="Arial" w:hAnsi="Arial" w:cs="Arial"/>
          <w:sz w:val="20"/>
          <w:szCs w:val="20"/>
          <w:lang w:val="en"/>
        </w:rPr>
        <w:t>CNS WHO grade not assigned</w:t>
      </w:r>
      <w:r>
        <w:rPr>
          <w:lang w:val="en"/>
        </w:rPr>
        <w:br/>
      </w:r>
      <w:r>
        <w:rPr>
          <w:lang w:val="en"/>
        </w:rPr>
        <w:br/>
      </w:r>
      <w:r>
        <w:rPr>
          <w:rStyle w:val="Strong"/>
          <w:rFonts w:ascii="Arial" w:hAnsi="Arial" w:cs="Arial"/>
          <w:sz w:val="20"/>
          <w:szCs w:val="20"/>
          <w:lang w:val="en"/>
        </w:rPr>
        <w:t>Table 1.  CNS WHO Grading System for Some of the More Common Tumors of the CNS</w:t>
      </w:r>
      <w:hyperlink w:anchor="R69233" w:tgtFrame="_top" w:tooltip="WHO Classification of Tumours Editorial Board. &amp;lt;em&amp;gt;WHO Classification of Tumours of the Central Nervous System&amp;lt;/em&amp;gt;, 5th Edition, Volume 6. Lyon, France: IARC Press; 2021." w:history="1">
        <w:r>
          <w:rPr>
            <w:rStyle w:val="Hyperlink"/>
            <w:vertAlign w:val="superscript"/>
            <w:lang w:val="en"/>
          </w:rPr>
          <w:t>1,</w:t>
        </w:r>
      </w:hyperlink>
      <w:hyperlink w:anchor="R69234" w:tgtFrame="_top" w:tooltip="WHO Classification of Tumours Editorial Board. &amp;lt;em&amp;gt;WHO Classification of Tumours of the Endocrine and Neuroendocrine Tumours,&amp;lt;/em&amp;gt; 5th Edition, Volume 9. Lyon, France: IARC Press; 2022." w:history="1">
        <w:r>
          <w:rPr>
            <w:rStyle w:val="Hyperlink"/>
            <w:vertAlign w:val="superscript"/>
            <w:lang w:val="en"/>
          </w:rPr>
          <w:t>2</w:t>
        </w:r>
      </w:hyperlink>
    </w:p>
    <w:tbl>
      <w:tblPr>
        <w:tblW w:w="5000" w:type="pct"/>
        <w:tblCellMar>
          <w:top w:w="15" w:type="dxa"/>
          <w:left w:w="15" w:type="dxa"/>
          <w:bottom w:w="15" w:type="dxa"/>
          <w:right w:w="15" w:type="dxa"/>
        </w:tblCellMar>
        <w:tblLook w:val="04A0" w:firstRow="1" w:lastRow="0" w:firstColumn="1" w:lastColumn="0" w:noHBand="0" w:noVBand="1"/>
      </w:tblPr>
      <w:tblGrid>
        <w:gridCol w:w="2020"/>
        <w:gridCol w:w="3378"/>
        <w:gridCol w:w="1009"/>
        <w:gridCol w:w="1009"/>
        <w:gridCol w:w="1009"/>
        <w:gridCol w:w="1151"/>
      </w:tblGrid>
      <w:tr w:rsidR="00DE0733" w14:paraId="5DD8652C"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hideMark/>
          </w:tcPr>
          <w:p w14:paraId="4B7C1DE6" w14:textId="77777777" w:rsidR="00D42A4A" w:rsidRDefault="00D42A4A" w:rsidP="008904F8">
            <w:pPr>
              <w:pStyle w:val="NormalWeb"/>
              <w:spacing w:before="0" w:beforeAutospacing="0" w:after="0" w:afterAutospacing="0" w:line="276" w:lineRule="auto"/>
              <w:jc w:val="center"/>
            </w:pPr>
            <w:r>
              <w:rPr>
                <w:rFonts w:ascii="Arial" w:hAnsi="Arial" w:cs="Arial"/>
                <w:sz w:val="20"/>
                <w:szCs w:val="20"/>
              </w:rPr>
              <w:t>Group</w:t>
            </w:r>
          </w:p>
        </w:tc>
        <w:tc>
          <w:tcPr>
            <w:tcW w:w="1764" w:type="pct"/>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hideMark/>
          </w:tcPr>
          <w:p w14:paraId="7393DD63" w14:textId="77777777" w:rsidR="00D42A4A" w:rsidRDefault="00D42A4A" w:rsidP="008904F8">
            <w:pPr>
              <w:pStyle w:val="NormalWeb"/>
              <w:spacing w:before="0" w:beforeAutospacing="0" w:after="0" w:afterAutospacing="0" w:line="276" w:lineRule="auto"/>
              <w:jc w:val="center"/>
            </w:pPr>
            <w:r>
              <w:rPr>
                <w:rFonts w:ascii="Arial" w:hAnsi="Arial" w:cs="Arial"/>
                <w:sz w:val="20"/>
                <w:szCs w:val="20"/>
              </w:rPr>
              <w:t>Type</w:t>
            </w:r>
          </w:p>
        </w:tc>
        <w:tc>
          <w:tcPr>
            <w:tcW w:w="527" w:type="pct"/>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hideMark/>
          </w:tcPr>
          <w:p w14:paraId="0AA12132" w14:textId="77777777" w:rsidR="00D42A4A" w:rsidRDefault="00D42A4A" w:rsidP="008904F8">
            <w:pPr>
              <w:pStyle w:val="NormalWeb"/>
              <w:spacing w:before="0" w:beforeAutospacing="0" w:after="0" w:afterAutospacing="0" w:line="276" w:lineRule="auto"/>
              <w:jc w:val="center"/>
            </w:pPr>
            <w:r>
              <w:rPr>
                <w:rFonts w:ascii="Arial" w:hAnsi="Arial" w:cs="Arial"/>
                <w:sz w:val="20"/>
                <w:szCs w:val="20"/>
              </w:rPr>
              <w:t>Grade 1</w:t>
            </w:r>
          </w:p>
        </w:tc>
        <w:tc>
          <w:tcPr>
            <w:tcW w:w="527" w:type="pct"/>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hideMark/>
          </w:tcPr>
          <w:p w14:paraId="628322F3" w14:textId="77777777" w:rsidR="00D42A4A" w:rsidRDefault="00D42A4A" w:rsidP="008904F8">
            <w:pPr>
              <w:pStyle w:val="NormalWeb"/>
              <w:spacing w:before="0" w:beforeAutospacing="0" w:after="0" w:afterAutospacing="0" w:line="276" w:lineRule="auto"/>
              <w:jc w:val="center"/>
            </w:pPr>
            <w:r>
              <w:rPr>
                <w:rFonts w:ascii="Arial" w:hAnsi="Arial" w:cs="Arial"/>
                <w:sz w:val="20"/>
                <w:szCs w:val="20"/>
              </w:rPr>
              <w:t>Grade 2</w:t>
            </w:r>
          </w:p>
        </w:tc>
        <w:tc>
          <w:tcPr>
            <w:tcW w:w="527" w:type="pct"/>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hideMark/>
          </w:tcPr>
          <w:p w14:paraId="5BE0AF6C" w14:textId="77777777" w:rsidR="00D42A4A" w:rsidRDefault="00D42A4A" w:rsidP="008904F8">
            <w:pPr>
              <w:pStyle w:val="NormalWeb"/>
              <w:spacing w:before="0" w:beforeAutospacing="0" w:after="0" w:afterAutospacing="0" w:line="276" w:lineRule="auto"/>
              <w:jc w:val="center"/>
            </w:pPr>
            <w:r>
              <w:rPr>
                <w:rFonts w:ascii="Arial" w:hAnsi="Arial" w:cs="Arial"/>
                <w:sz w:val="20"/>
                <w:szCs w:val="20"/>
              </w:rPr>
              <w:t>Grade 3</w:t>
            </w:r>
          </w:p>
        </w:tc>
        <w:tc>
          <w:tcPr>
            <w:tcW w:w="601" w:type="pct"/>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hideMark/>
          </w:tcPr>
          <w:p w14:paraId="55B6B8B2" w14:textId="77777777" w:rsidR="00D42A4A" w:rsidRDefault="00D42A4A" w:rsidP="008904F8">
            <w:pPr>
              <w:pStyle w:val="NormalWeb"/>
              <w:spacing w:before="0" w:beforeAutospacing="0" w:after="0" w:afterAutospacing="0" w:line="276" w:lineRule="auto"/>
              <w:jc w:val="center"/>
            </w:pPr>
            <w:r>
              <w:rPr>
                <w:rFonts w:ascii="Arial" w:hAnsi="Arial" w:cs="Arial"/>
                <w:sz w:val="20"/>
                <w:szCs w:val="20"/>
              </w:rPr>
              <w:t>Grade 4</w:t>
            </w:r>
          </w:p>
        </w:tc>
      </w:tr>
      <w:tr w:rsidR="00DE0733" w14:paraId="53CCDB25" w14:textId="77777777" w:rsidTr="008904F8">
        <w:trPr>
          <w:divId w:val="176429868"/>
          <w:trHeight w:val="456"/>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1AE2106" w14:textId="77777777" w:rsidR="00D42A4A" w:rsidRDefault="00D42A4A" w:rsidP="008904F8">
            <w:pPr>
              <w:pStyle w:val="NormalWeb"/>
              <w:spacing w:before="0" w:beforeAutospacing="0" w:after="0" w:afterAutospacing="0" w:line="276" w:lineRule="auto"/>
            </w:pPr>
            <w:r>
              <w:rPr>
                <w:rFonts w:ascii="Arial" w:hAnsi="Arial" w:cs="Arial"/>
                <w:sz w:val="20"/>
                <w:szCs w:val="20"/>
              </w:rPr>
              <w:t>Adult-type diffuse gliomas</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035CD6E" w14:textId="77777777" w:rsidR="00D42A4A" w:rsidRDefault="00D42A4A" w:rsidP="008904F8">
            <w:pPr>
              <w:pStyle w:val="NormalWeb"/>
              <w:spacing w:before="0" w:beforeAutospacing="0" w:after="0" w:afterAutospacing="0" w:line="276" w:lineRule="auto"/>
            </w:pPr>
            <w:r>
              <w:rPr>
                <w:rFonts w:ascii="Arial" w:hAnsi="Arial" w:cs="Arial"/>
                <w:sz w:val="20"/>
                <w:szCs w:val="20"/>
              </w:rPr>
              <w:t>Astrocytoma, IDH-mutant</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B16BE2A"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28A3CDB"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C4D711A"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1F8E097"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r>
      <w:tr w:rsidR="00DE0733" w14:paraId="153CD0CA" w14:textId="77777777" w:rsidTr="008904F8">
        <w:trPr>
          <w:divId w:val="176429868"/>
          <w:trHeight w:val="456"/>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4FFEF8F"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99627FA" w14:textId="77777777" w:rsidR="00D42A4A" w:rsidRDefault="00D42A4A" w:rsidP="008904F8">
            <w:pPr>
              <w:pStyle w:val="NormalWeb"/>
              <w:spacing w:before="0" w:beforeAutospacing="0" w:after="0" w:afterAutospacing="0" w:line="276" w:lineRule="auto"/>
            </w:pPr>
            <w:r>
              <w:rPr>
                <w:rFonts w:ascii="Arial" w:hAnsi="Arial" w:cs="Arial"/>
                <w:sz w:val="20"/>
                <w:szCs w:val="20"/>
              </w:rPr>
              <w:t>Oligodendroglioma, IDH-mutant and, 1p/19q co-deleted</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088725F"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D986419"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A451F1F"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8C7D4D6"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0B34303D"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9228DF4"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DACA8CD" w14:textId="77777777" w:rsidR="00D42A4A" w:rsidRDefault="00D42A4A" w:rsidP="008904F8">
            <w:pPr>
              <w:pStyle w:val="NormalWeb"/>
              <w:spacing w:before="0" w:beforeAutospacing="0" w:after="0" w:afterAutospacing="0" w:line="276" w:lineRule="auto"/>
            </w:pPr>
            <w:r>
              <w:rPr>
                <w:rFonts w:ascii="Arial" w:hAnsi="Arial" w:cs="Arial"/>
                <w:sz w:val="20"/>
                <w:szCs w:val="20"/>
              </w:rPr>
              <w:t>Glioblastoma, IDH-wildtype</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3D48E2D"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C5F15B0"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6CFC366"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B87FE50"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r>
      <w:tr w:rsidR="00DE0733" w14:paraId="790EF2E2" w14:textId="77777777" w:rsidTr="008904F8">
        <w:trPr>
          <w:divId w:val="176429868"/>
          <w:trHeight w:val="456"/>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C2B3A39" w14:textId="77777777" w:rsidR="00D42A4A" w:rsidRDefault="00D42A4A" w:rsidP="008904F8">
            <w:pPr>
              <w:pStyle w:val="NormalWeb"/>
              <w:spacing w:before="0" w:beforeAutospacing="0" w:after="0" w:afterAutospacing="0" w:line="276" w:lineRule="auto"/>
            </w:pPr>
            <w:proofErr w:type="gramStart"/>
            <w:r>
              <w:rPr>
                <w:rFonts w:ascii="Arial" w:hAnsi="Arial" w:cs="Arial"/>
                <w:sz w:val="20"/>
                <w:szCs w:val="20"/>
              </w:rPr>
              <w:t>Pediatric-type</w:t>
            </w:r>
            <w:proofErr w:type="gramEnd"/>
            <w:r>
              <w:rPr>
                <w:rFonts w:ascii="Arial" w:hAnsi="Arial" w:cs="Arial"/>
                <w:sz w:val="20"/>
                <w:szCs w:val="20"/>
              </w:rPr>
              <w:t xml:space="preserve"> diffuse low-grade gliomas</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1658109" w14:textId="77777777" w:rsidR="00D42A4A" w:rsidRDefault="00D42A4A" w:rsidP="008904F8">
            <w:pPr>
              <w:pStyle w:val="NormalWeb"/>
              <w:spacing w:before="0" w:beforeAutospacing="0" w:after="0" w:afterAutospacing="0" w:line="276" w:lineRule="auto"/>
            </w:pPr>
            <w:r>
              <w:rPr>
                <w:rFonts w:ascii="Arial" w:hAnsi="Arial" w:cs="Arial"/>
                <w:sz w:val="20"/>
                <w:szCs w:val="20"/>
              </w:rPr>
              <w:t>Diffuse glioma, MYB- or MYBL1- altered</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E141880"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3FCC55C"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32C329D"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19E82DB"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41C594BF"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D88B473"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07F6C6F" w14:textId="77777777" w:rsidR="00D42A4A" w:rsidRDefault="00D42A4A" w:rsidP="008904F8">
            <w:pPr>
              <w:pStyle w:val="NormalWeb"/>
              <w:spacing w:before="0" w:beforeAutospacing="0" w:after="0" w:afterAutospacing="0" w:line="276" w:lineRule="auto"/>
            </w:pPr>
            <w:r>
              <w:rPr>
                <w:rFonts w:ascii="Arial" w:hAnsi="Arial" w:cs="Arial"/>
                <w:sz w:val="20"/>
                <w:szCs w:val="20"/>
              </w:rPr>
              <w:t>Angiocentric glioma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36F8AD6"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92DE32B"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070E800"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68119C0"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1F5C827A" w14:textId="77777777" w:rsidTr="008904F8">
        <w:trPr>
          <w:divId w:val="176429868"/>
          <w:trHeight w:val="456"/>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3E82D7D"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D2606E7" w14:textId="77777777" w:rsidR="00D42A4A" w:rsidRDefault="00D42A4A" w:rsidP="008904F8">
            <w:pPr>
              <w:pStyle w:val="NormalWeb"/>
              <w:spacing w:before="0" w:beforeAutospacing="0" w:after="0" w:afterAutospacing="0" w:line="276" w:lineRule="auto"/>
            </w:pPr>
            <w:r>
              <w:rPr>
                <w:rFonts w:ascii="Arial" w:hAnsi="Arial" w:cs="Arial"/>
                <w:sz w:val="20"/>
                <w:szCs w:val="20"/>
              </w:rPr>
              <w:t>Polymorphous low-grade neuroepithelial tumor of the young</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6E39461"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3BFF326"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5DFF58F"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BDC595A"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0D6B5CC9" w14:textId="77777777" w:rsidTr="008904F8">
        <w:trPr>
          <w:divId w:val="176429868"/>
          <w:trHeight w:val="456"/>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B063F50"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9B7B45B" w14:textId="77777777" w:rsidR="00D42A4A" w:rsidRDefault="00D42A4A" w:rsidP="008904F8">
            <w:pPr>
              <w:pStyle w:val="NormalWeb"/>
              <w:spacing w:before="0" w:beforeAutospacing="0" w:after="0" w:afterAutospacing="0" w:line="276" w:lineRule="auto"/>
            </w:pPr>
            <w:r>
              <w:rPr>
                <w:rFonts w:ascii="Arial" w:hAnsi="Arial" w:cs="Arial"/>
                <w:sz w:val="20"/>
                <w:szCs w:val="20"/>
              </w:rPr>
              <w:t>Diffuse low-grade glioma, MAPK pathway-altered*</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78EEE2A"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1537256"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956261B"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900C3FB"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5A232E7C" w14:textId="77777777" w:rsidTr="008904F8">
        <w:trPr>
          <w:divId w:val="176429868"/>
          <w:trHeight w:val="456"/>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AD3545F" w14:textId="77777777" w:rsidR="00D42A4A" w:rsidRDefault="00D42A4A" w:rsidP="008904F8">
            <w:pPr>
              <w:pStyle w:val="NormalWeb"/>
              <w:spacing w:before="0" w:beforeAutospacing="0" w:after="0" w:afterAutospacing="0" w:line="276" w:lineRule="auto"/>
            </w:pPr>
            <w:proofErr w:type="gramStart"/>
            <w:r>
              <w:rPr>
                <w:rFonts w:ascii="Arial" w:hAnsi="Arial" w:cs="Arial"/>
                <w:sz w:val="20"/>
                <w:szCs w:val="20"/>
              </w:rPr>
              <w:t>Pediatric-type</w:t>
            </w:r>
            <w:proofErr w:type="gramEnd"/>
            <w:r>
              <w:rPr>
                <w:rFonts w:ascii="Arial" w:hAnsi="Arial" w:cs="Arial"/>
                <w:sz w:val="20"/>
                <w:szCs w:val="20"/>
              </w:rPr>
              <w:t xml:space="preserve"> diffuse high-grade gliomas</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858BA0C" w14:textId="77777777" w:rsidR="00D42A4A" w:rsidRDefault="00D42A4A" w:rsidP="008904F8">
            <w:pPr>
              <w:pStyle w:val="NormalWeb"/>
              <w:spacing w:before="0" w:beforeAutospacing="0" w:after="0" w:afterAutospacing="0" w:line="276" w:lineRule="auto"/>
            </w:pPr>
            <w:r>
              <w:rPr>
                <w:rFonts w:ascii="Arial" w:hAnsi="Arial" w:cs="Arial"/>
                <w:sz w:val="20"/>
                <w:szCs w:val="20"/>
              </w:rPr>
              <w:t>Diffuse midline glioma, H3 K27-altered</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EE629D1"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EDEE708"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851E8E9"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96105AA"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r>
      <w:tr w:rsidR="00DE0733" w14:paraId="18B84E8D" w14:textId="77777777" w:rsidTr="008904F8">
        <w:trPr>
          <w:divId w:val="176429868"/>
          <w:trHeight w:val="456"/>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2BB4230"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4E6D792" w14:textId="77777777" w:rsidR="00D42A4A" w:rsidRDefault="00D42A4A" w:rsidP="008904F8">
            <w:pPr>
              <w:pStyle w:val="NormalWeb"/>
              <w:spacing w:before="0" w:beforeAutospacing="0" w:after="0" w:afterAutospacing="0" w:line="276" w:lineRule="auto"/>
            </w:pPr>
            <w:r>
              <w:rPr>
                <w:rFonts w:ascii="Arial" w:hAnsi="Arial" w:cs="Arial"/>
                <w:sz w:val="20"/>
                <w:szCs w:val="20"/>
              </w:rPr>
              <w:t>Diffuse hemispheric glioma, H3 G34-mutant</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6E8D55B"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D4DCB50"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C7DB24D"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D2DFFB9"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r>
      <w:tr w:rsidR="00DE0733" w14:paraId="6CB83512" w14:textId="77777777" w:rsidTr="008904F8">
        <w:trPr>
          <w:divId w:val="176429868"/>
          <w:trHeight w:val="456"/>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1AA31E4"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948DA49" w14:textId="77777777" w:rsidR="00D42A4A" w:rsidRDefault="00D42A4A" w:rsidP="008904F8">
            <w:pPr>
              <w:pStyle w:val="NormalWeb"/>
              <w:spacing w:before="0" w:beforeAutospacing="0" w:after="0" w:afterAutospacing="0" w:line="276" w:lineRule="auto"/>
            </w:pPr>
            <w:r>
              <w:rPr>
                <w:rFonts w:ascii="Arial" w:hAnsi="Arial" w:cs="Arial"/>
                <w:sz w:val="20"/>
                <w:szCs w:val="20"/>
              </w:rPr>
              <w:t>Diffuse pediatric-type high-grade glioma, H3/IDH-wildtype</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AEAF011"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208BC4D"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42CC731"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4E267E3"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r>
      <w:tr w:rsidR="00DE0733" w14:paraId="24C5B8F0"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1D8E9EC"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99302A3" w14:textId="77777777" w:rsidR="00D42A4A" w:rsidRDefault="00D42A4A" w:rsidP="008904F8">
            <w:pPr>
              <w:pStyle w:val="NormalWeb"/>
              <w:spacing w:before="0" w:beforeAutospacing="0" w:after="0" w:afterAutospacing="0" w:line="276" w:lineRule="auto"/>
            </w:pPr>
            <w:r>
              <w:rPr>
                <w:rFonts w:ascii="Arial" w:hAnsi="Arial" w:cs="Arial"/>
                <w:sz w:val="20"/>
                <w:szCs w:val="20"/>
              </w:rPr>
              <w:t>Infant-type hemispheric glioma*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7D90375"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B66439F"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D3CF35F"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651375C"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1A661184" w14:textId="77777777" w:rsidTr="008904F8">
        <w:trPr>
          <w:divId w:val="176429868"/>
          <w:trHeight w:val="456"/>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054940C" w14:textId="77777777" w:rsidR="00D42A4A" w:rsidRDefault="00D42A4A" w:rsidP="008904F8">
            <w:pPr>
              <w:pStyle w:val="NormalWeb"/>
              <w:spacing w:before="0" w:beforeAutospacing="0" w:after="0" w:afterAutospacing="0" w:line="276" w:lineRule="auto"/>
            </w:pPr>
            <w:r>
              <w:rPr>
                <w:rFonts w:ascii="Arial" w:hAnsi="Arial" w:cs="Arial"/>
                <w:sz w:val="20"/>
                <w:szCs w:val="20"/>
              </w:rPr>
              <w:t>Circumscribed astrocytic gliomas</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7C0676D" w14:textId="77777777" w:rsidR="00D42A4A" w:rsidRDefault="00D42A4A" w:rsidP="008904F8">
            <w:pPr>
              <w:pStyle w:val="NormalWeb"/>
              <w:spacing w:before="0" w:beforeAutospacing="0" w:after="0" w:afterAutospacing="0" w:line="276" w:lineRule="auto"/>
            </w:pPr>
            <w:r>
              <w:rPr>
                <w:rFonts w:ascii="Arial" w:hAnsi="Arial" w:cs="Arial"/>
                <w:sz w:val="20"/>
                <w:szCs w:val="20"/>
              </w:rPr>
              <w:t>Pilocytic astrocytoma</w:t>
            </w:r>
          </w:p>
          <w:p w14:paraId="0B4C9CFD"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52F47F7"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1E88F18"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1C666AE"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35E0EAF"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3190CEA2" w14:textId="77777777" w:rsidTr="008904F8">
        <w:trPr>
          <w:divId w:val="176429868"/>
          <w:trHeight w:val="456"/>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8BAA26F"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AF65FFB" w14:textId="77777777" w:rsidR="00D42A4A" w:rsidRDefault="00D42A4A" w:rsidP="008904F8">
            <w:pPr>
              <w:pStyle w:val="NormalWeb"/>
              <w:spacing w:before="0" w:beforeAutospacing="0" w:after="0" w:afterAutospacing="0" w:line="276" w:lineRule="auto"/>
            </w:pPr>
            <w:r>
              <w:rPr>
                <w:rFonts w:ascii="Arial" w:hAnsi="Arial" w:cs="Arial"/>
                <w:sz w:val="20"/>
                <w:szCs w:val="20"/>
              </w:rPr>
              <w:t xml:space="preserve">High-grade astrocytoma with </w:t>
            </w:r>
            <w:proofErr w:type="spellStart"/>
            <w:r>
              <w:rPr>
                <w:rFonts w:ascii="Arial" w:hAnsi="Arial" w:cs="Arial"/>
                <w:sz w:val="20"/>
                <w:szCs w:val="20"/>
              </w:rPr>
              <w:t>piloid</w:t>
            </w:r>
            <w:proofErr w:type="spellEnd"/>
            <w:r>
              <w:rPr>
                <w:rFonts w:ascii="Arial" w:hAnsi="Arial" w:cs="Arial"/>
                <w:sz w:val="20"/>
                <w:szCs w:val="20"/>
              </w:rPr>
              <w:t xml:space="preserve"> features*</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8CCE9FD"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8396587"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CF8C4FC"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EA9C253"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6D962ECD"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B53E695"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CC1B1C6" w14:textId="77777777" w:rsidR="00D42A4A" w:rsidRDefault="00D42A4A" w:rsidP="008904F8">
            <w:pPr>
              <w:pStyle w:val="NormalWeb"/>
              <w:spacing w:before="0" w:beforeAutospacing="0" w:after="0" w:afterAutospacing="0" w:line="276" w:lineRule="auto"/>
            </w:pPr>
            <w:r>
              <w:rPr>
                <w:rFonts w:ascii="Arial" w:hAnsi="Arial" w:cs="Arial"/>
                <w:sz w:val="20"/>
                <w:szCs w:val="20"/>
              </w:rPr>
              <w:t xml:space="preserve">Pleomorphic </w:t>
            </w:r>
            <w:proofErr w:type="spellStart"/>
            <w:r>
              <w:rPr>
                <w:rFonts w:ascii="Arial" w:hAnsi="Arial" w:cs="Arial"/>
                <w:sz w:val="20"/>
                <w:szCs w:val="20"/>
              </w:rPr>
              <w:t>xanthoastrocytoma</w:t>
            </w:r>
            <w:proofErr w:type="spellEnd"/>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DCDFC5B"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256F99D"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DB2CB9B"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F39F5C3"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43F805E8"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58E5D25"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19812DC" w14:textId="77777777" w:rsidR="00D42A4A" w:rsidRDefault="00D42A4A" w:rsidP="008904F8">
            <w:pPr>
              <w:pStyle w:val="NormalWeb"/>
              <w:spacing w:before="0" w:beforeAutospacing="0" w:after="0" w:afterAutospacing="0" w:line="276" w:lineRule="auto"/>
            </w:pPr>
            <w:r>
              <w:rPr>
                <w:rFonts w:ascii="Arial" w:hAnsi="Arial" w:cs="Arial"/>
                <w:sz w:val="20"/>
                <w:szCs w:val="20"/>
              </w:rPr>
              <w:t>Subependymal giant cell astrocytoma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218412A"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788A76C"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08BB8CC"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B3D266E"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2F8D3511"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D076040" w14:textId="77777777" w:rsidR="00D42A4A" w:rsidRDefault="00D42A4A" w:rsidP="008904F8">
            <w:pPr>
              <w:pStyle w:val="NormalWeb"/>
              <w:spacing w:before="0" w:beforeAutospacing="0" w:after="0" w:afterAutospacing="0" w:line="276" w:lineRule="auto"/>
            </w:pPr>
            <w:r>
              <w:rPr>
                <w:rFonts w:ascii="Arial" w:hAnsi="Arial" w:cs="Arial"/>
                <w:sz w:val="20"/>
                <w:szCs w:val="20"/>
              </w:rPr>
              <w:lastRenderedPageBreak/>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F0433A5" w14:textId="77777777" w:rsidR="00D42A4A" w:rsidRDefault="00D42A4A" w:rsidP="008904F8">
            <w:pPr>
              <w:pStyle w:val="NormalWeb"/>
              <w:spacing w:before="0" w:beforeAutospacing="0" w:after="0" w:afterAutospacing="0" w:line="276" w:lineRule="auto"/>
            </w:pPr>
            <w:r>
              <w:rPr>
                <w:rFonts w:ascii="Arial" w:hAnsi="Arial" w:cs="Arial"/>
                <w:sz w:val="20"/>
                <w:szCs w:val="20"/>
              </w:rPr>
              <w:t>Chordoid glioma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F3E03DB"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926A3E7"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A6AA95D"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8F02375"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07121755"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739A6DD"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9C35662" w14:textId="77777777" w:rsidR="00D42A4A" w:rsidRDefault="00D42A4A" w:rsidP="008904F8">
            <w:pPr>
              <w:pStyle w:val="NormalWeb"/>
              <w:spacing w:before="0" w:beforeAutospacing="0" w:after="0" w:afterAutospacing="0" w:line="276" w:lineRule="auto"/>
            </w:pPr>
            <w:r>
              <w:rPr>
                <w:rFonts w:ascii="Arial" w:hAnsi="Arial" w:cs="Arial"/>
                <w:sz w:val="20"/>
                <w:szCs w:val="20"/>
              </w:rPr>
              <w:t>Astroblastoma, MN1-altered*</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5D5CF3C"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67BFE45"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DD6963A"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C4DFDE4"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3060C2D6" w14:textId="77777777" w:rsidTr="008904F8">
        <w:trPr>
          <w:divId w:val="176429868"/>
          <w:trHeight w:val="456"/>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C15C2F6" w14:textId="77777777" w:rsidR="00D42A4A" w:rsidRDefault="00D42A4A" w:rsidP="008904F8">
            <w:pPr>
              <w:pStyle w:val="NormalWeb"/>
              <w:spacing w:before="0" w:beforeAutospacing="0" w:after="0" w:afterAutospacing="0" w:line="276" w:lineRule="auto"/>
            </w:pPr>
            <w:r>
              <w:rPr>
                <w:rFonts w:ascii="Arial" w:hAnsi="Arial" w:cs="Arial"/>
                <w:sz w:val="20"/>
                <w:szCs w:val="20"/>
              </w:rPr>
              <w:t>Glioneuronal and neuronal tumors</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9E54237" w14:textId="77777777" w:rsidR="00D42A4A" w:rsidRDefault="00D42A4A" w:rsidP="008904F8">
            <w:pPr>
              <w:pStyle w:val="NormalWeb"/>
              <w:spacing w:before="0" w:beforeAutospacing="0" w:after="0" w:afterAutospacing="0" w:line="276" w:lineRule="auto"/>
            </w:pPr>
            <w:r>
              <w:rPr>
                <w:rFonts w:ascii="Arial" w:hAnsi="Arial" w:cs="Arial"/>
                <w:sz w:val="20"/>
                <w:szCs w:val="20"/>
              </w:rPr>
              <w:t>Ganglioglioma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B2A1291"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81735AC"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D72B7AA"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4FCC6BB"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7B7089DF"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B1F497D"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A52E74C" w14:textId="77777777" w:rsidR="00D42A4A" w:rsidRDefault="00D42A4A" w:rsidP="008904F8">
            <w:pPr>
              <w:pStyle w:val="NormalWeb"/>
              <w:spacing w:before="0" w:beforeAutospacing="0" w:after="0" w:afterAutospacing="0" w:line="276" w:lineRule="auto"/>
            </w:pPr>
            <w:r>
              <w:rPr>
                <w:rFonts w:ascii="Arial" w:hAnsi="Arial" w:cs="Arial"/>
                <w:sz w:val="20"/>
                <w:szCs w:val="20"/>
              </w:rPr>
              <w:t>Gangliocytoma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98032DC"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62C2378"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659B4F9"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A806A09"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546A9905" w14:textId="77777777" w:rsidTr="008904F8">
        <w:trPr>
          <w:divId w:val="176429868"/>
          <w:trHeight w:val="456"/>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7662F77"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637C106" w14:textId="77777777" w:rsidR="00D42A4A" w:rsidRDefault="00D42A4A" w:rsidP="008904F8">
            <w:pPr>
              <w:pStyle w:val="NormalWeb"/>
              <w:spacing w:before="0" w:beforeAutospacing="0" w:after="0" w:afterAutospacing="0" w:line="276" w:lineRule="auto"/>
            </w:pPr>
            <w:r>
              <w:rPr>
                <w:rFonts w:ascii="Arial" w:hAnsi="Arial" w:cs="Arial"/>
                <w:sz w:val="20"/>
                <w:szCs w:val="20"/>
              </w:rPr>
              <w:t>Desmoplastic infantile ganglioglioma/astrocytoma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3F4C005"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F776C8A"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38BB32F"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1661619"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22F84C9D"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87D29CA"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4B8DD1D" w14:textId="77777777" w:rsidR="00D42A4A" w:rsidRDefault="00D42A4A" w:rsidP="008904F8">
            <w:pPr>
              <w:pStyle w:val="NormalWeb"/>
              <w:spacing w:before="0" w:beforeAutospacing="0" w:after="0" w:afterAutospacing="0" w:line="276" w:lineRule="auto"/>
            </w:pPr>
            <w:proofErr w:type="spellStart"/>
            <w:r>
              <w:rPr>
                <w:rFonts w:ascii="Arial" w:hAnsi="Arial" w:cs="Arial"/>
                <w:sz w:val="20"/>
                <w:szCs w:val="20"/>
              </w:rPr>
              <w:t>Dysembryoplastic</w:t>
            </w:r>
            <w:proofErr w:type="spellEnd"/>
            <w:r>
              <w:rPr>
                <w:rFonts w:ascii="Arial" w:hAnsi="Arial" w:cs="Arial"/>
                <w:sz w:val="20"/>
                <w:szCs w:val="20"/>
              </w:rPr>
              <w:t xml:space="preserve"> neuroepithelial tumor</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30753E4"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B2A07B4"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6764EDF"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3BC899D"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32A3A207" w14:textId="77777777" w:rsidTr="008904F8">
        <w:trPr>
          <w:divId w:val="176429868"/>
          <w:trHeight w:val="320"/>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A9FF130"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4F48339" w14:textId="77777777" w:rsidR="00D42A4A" w:rsidRDefault="00D42A4A" w:rsidP="008904F8">
            <w:pPr>
              <w:pStyle w:val="NormalWeb"/>
              <w:spacing w:before="0" w:beforeAutospacing="0" w:after="0" w:afterAutospacing="0" w:line="276" w:lineRule="auto"/>
            </w:pPr>
            <w:r>
              <w:rPr>
                <w:rFonts w:ascii="Arial" w:hAnsi="Arial" w:cs="Arial"/>
                <w:sz w:val="20"/>
                <w:szCs w:val="20"/>
              </w:rPr>
              <w:t>Papillary glioneuronal tumor</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35AF1CE"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2FB4C59"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DACA402"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31CCAF9"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400F8197"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A8BABDA"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B4CA4B5" w14:textId="77777777" w:rsidR="00D42A4A" w:rsidRDefault="00D42A4A" w:rsidP="008904F8">
            <w:pPr>
              <w:pStyle w:val="NormalWeb"/>
              <w:spacing w:before="0" w:beforeAutospacing="0" w:after="0" w:afterAutospacing="0" w:line="276" w:lineRule="auto"/>
            </w:pPr>
            <w:r>
              <w:rPr>
                <w:rFonts w:ascii="Arial" w:hAnsi="Arial" w:cs="Arial"/>
                <w:sz w:val="20"/>
                <w:szCs w:val="20"/>
              </w:rPr>
              <w:t>Rosette-forming glioneuronal tumor</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6579DC6"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A4CB609"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BF0298D"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776B521"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4A7CD455"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DEB4616"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5EC97BA" w14:textId="77777777" w:rsidR="00D42A4A" w:rsidRDefault="00D42A4A" w:rsidP="008904F8">
            <w:pPr>
              <w:pStyle w:val="NormalWeb"/>
              <w:spacing w:before="0" w:beforeAutospacing="0" w:after="0" w:afterAutospacing="0" w:line="276" w:lineRule="auto"/>
            </w:pPr>
            <w:r>
              <w:rPr>
                <w:rFonts w:ascii="Arial" w:hAnsi="Arial" w:cs="Arial"/>
                <w:sz w:val="20"/>
                <w:szCs w:val="20"/>
              </w:rPr>
              <w:t>Myxoid glioneuronal tumor</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0859D53"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0F1626E"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759D14E"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BBF71C9"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65870E48"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1EA9014"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EA628E2" w14:textId="77777777" w:rsidR="00D42A4A" w:rsidRDefault="00D42A4A" w:rsidP="008904F8">
            <w:pPr>
              <w:pStyle w:val="NormalWeb"/>
              <w:spacing w:before="0" w:beforeAutospacing="0" w:after="0" w:afterAutospacing="0" w:line="276" w:lineRule="auto"/>
            </w:pPr>
            <w:r>
              <w:rPr>
                <w:rFonts w:ascii="Arial" w:hAnsi="Arial" w:cs="Arial"/>
                <w:sz w:val="20"/>
                <w:szCs w:val="20"/>
              </w:rPr>
              <w:t>Diffuse leptomeningeal glioneuronal tumor</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77B22DF"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9F58466"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AE53086"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58334A3"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11CCA516" w14:textId="77777777" w:rsidTr="008904F8">
        <w:trPr>
          <w:divId w:val="176429868"/>
          <w:trHeight w:val="674"/>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93BBB6C"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391DADA" w14:textId="77777777" w:rsidR="00D42A4A" w:rsidRDefault="00D42A4A" w:rsidP="008904F8">
            <w:pPr>
              <w:pStyle w:val="NormalWeb"/>
              <w:spacing w:before="0" w:beforeAutospacing="0" w:after="0" w:afterAutospacing="0" w:line="276" w:lineRule="auto"/>
            </w:pPr>
            <w:r>
              <w:rPr>
                <w:rFonts w:ascii="Arial" w:hAnsi="Arial" w:cs="Arial"/>
                <w:sz w:val="20"/>
                <w:szCs w:val="20"/>
              </w:rPr>
              <w:t>Diffuse glioneuronal tumor with oligodendroglioma features and nuclear clusters*</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D85B504"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D7E096F"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73CBCE4"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027614D"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746ACDC4" w14:textId="77777777" w:rsidTr="008904F8">
        <w:trPr>
          <w:divId w:val="176429868"/>
          <w:trHeight w:val="456"/>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2E5F5DC"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B15F3F3" w14:textId="77777777" w:rsidR="00D42A4A" w:rsidRDefault="00D42A4A" w:rsidP="008904F8">
            <w:pPr>
              <w:pStyle w:val="NormalWeb"/>
              <w:spacing w:before="0" w:beforeAutospacing="0" w:after="0" w:afterAutospacing="0" w:line="276" w:lineRule="auto"/>
            </w:pPr>
            <w:r>
              <w:rPr>
                <w:rFonts w:ascii="Arial" w:hAnsi="Arial" w:cs="Arial"/>
                <w:sz w:val="20"/>
                <w:szCs w:val="20"/>
              </w:rPr>
              <w:t>Multinodular and vacuolating neuronal tumor</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43CBB60"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8ECFC5B"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69A2EE3"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4058FCF"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0E6D4085" w14:textId="77777777" w:rsidTr="008904F8">
        <w:trPr>
          <w:divId w:val="176429868"/>
          <w:trHeight w:val="456"/>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064C2AD"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48D4508" w14:textId="77777777" w:rsidR="00D42A4A" w:rsidRDefault="00D42A4A" w:rsidP="008904F8">
            <w:pPr>
              <w:pStyle w:val="NormalWeb"/>
              <w:spacing w:before="0" w:beforeAutospacing="0" w:after="0" w:afterAutospacing="0" w:line="276" w:lineRule="auto"/>
            </w:pPr>
            <w:r>
              <w:rPr>
                <w:rFonts w:ascii="Arial" w:hAnsi="Arial" w:cs="Arial"/>
                <w:sz w:val="20"/>
                <w:szCs w:val="20"/>
              </w:rPr>
              <w:t>Dysplastic cerebellar gangliocytoma (Lhermitte-Duclos disease)</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A9E2A1B"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0C244B8"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7D32ACC"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B1DB9CA"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664B064E"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050E265"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A09F963" w14:textId="77777777" w:rsidR="00D42A4A" w:rsidRDefault="00D42A4A" w:rsidP="008904F8">
            <w:pPr>
              <w:pStyle w:val="NormalWeb"/>
              <w:spacing w:before="0" w:beforeAutospacing="0" w:after="0" w:afterAutospacing="0" w:line="276" w:lineRule="auto"/>
            </w:pPr>
            <w:r>
              <w:rPr>
                <w:rFonts w:ascii="Arial" w:hAnsi="Arial" w:cs="Arial"/>
                <w:sz w:val="20"/>
                <w:szCs w:val="20"/>
              </w:rPr>
              <w:t>Central neurocytoma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BB10363"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0DBBE31"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91C0D61"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43A2931"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14BC63A0"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73DBF71"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6E63B7A" w14:textId="77777777" w:rsidR="00D42A4A" w:rsidRDefault="00D42A4A" w:rsidP="008904F8">
            <w:pPr>
              <w:pStyle w:val="NormalWeb"/>
              <w:spacing w:before="0" w:beforeAutospacing="0" w:after="0" w:afterAutospacing="0" w:line="276" w:lineRule="auto"/>
            </w:pPr>
            <w:r>
              <w:rPr>
                <w:rFonts w:ascii="Arial" w:hAnsi="Arial" w:cs="Arial"/>
                <w:sz w:val="20"/>
                <w:szCs w:val="20"/>
              </w:rPr>
              <w:t>Extra-ventricular neurocytoma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984809B"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B466026"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5E3613B"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F15DC97"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0692D62A"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A46B1A4"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519A31E" w14:textId="77777777" w:rsidR="00D42A4A" w:rsidRDefault="00D42A4A" w:rsidP="008904F8">
            <w:pPr>
              <w:pStyle w:val="NormalWeb"/>
              <w:spacing w:before="0" w:beforeAutospacing="0" w:after="0" w:afterAutospacing="0" w:line="276" w:lineRule="auto"/>
            </w:pPr>
            <w:r>
              <w:rPr>
                <w:rFonts w:ascii="Arial" w:hAnsi="Arial" w:cs="Arial"/>
                <w:sz w:val="20"/>
                <w:szCs w:val="20"/>
              </w:rPr>
              <w:t xml:space="preserve">Cerebellar </w:t>
            </w:r>
            <w:proofErr w:type="spellStart"/>
            <w:r>
              <w:rPr>
                <w:rFonts w:ascii="Arial" w:hAnsi="Arial" w:cs="Arial"/>
                <w:sz w:val="20"/>
                <w:szCs w:val="20"/>
              </w:rPr>
              <w:t>liponeurocytoma</w:t>
            </w:r>
            <w:proofErr w:type="spellEnd"/>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39374C3"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AF345E4"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1CD08A1"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1D0E94C"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46537673"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A2EBCA9" w14:textId="77777777" w:rsidR="00D42A4A" w:rsidRDefault="00D42A4A" w:rsidP="008904F8">
            <w:pPr>
              <w:pStyle w:val="NormalWeb"/>
              <w:spacing w:before="0" w:beforeAutospacing="0" w:after="0" w:afterAutospacing="0" w:line="276" w:lineRule="auto"/>
            </w:pPr>
            <w:r>
              <w:rPr>
                <w:rFonts w:ascii="Arial" w:hAnsi="Arial" w:cs="Arial"/>
                <w:sz w:val="20"/>
                <w:szCs w:val="20"/>
              </w:rPr>
              <w:t>Ependymal tumors</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E086A18" w14:textId="77777777" w:rsidR="00D42A4A" w:rsidRDefault="00D42A4A" w:rsidP="008904F8">
            <w:pPr>
              <w:pStyle w:val="NormalWeb"/>
              <w:spacing w:before="0" w:beforeAutospacing="0" w:after="0" w:afterAutospacing="0" w:line="276" w:lineRule="auto"/>
            </w:pPr>
            <w:r>
              <w:rPr>
                <w:rFonts w:ascii="Arial" w:hAnsi="Arial" w:cs="Arial"/>
                <w:sz w:val="20"/>
                <w:szCs w:val="20"/>
              </w:rPr>
              <w:t>Supratentorial ependymoma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3DB1E98"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8317B12"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D4B30D1"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89C7C26"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45FA2BE0" w14:textId="77777777" w:rsidTr="008904F8">
        <w:trPr>
          <w:divId w:val="176429868"/>
          <w:trHeight w:val="456"/>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AF3FFE8"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DAD30DC" w14:textId="77777777" w:rsidR="00D42A4A" w:rsidRDefault="00D42A4A" w:rsidP="008904F8">
            <w:pPr>
              <w:pStyle w:val="NormalWeb"/>
              <w:spacing w:before="0" w:beforeAutospacing="0" w:after="0" w:afterAutospacing="0" w:line="276" w:lineRule="auto"/>
            </w:pPr>
            <w:r>
              <w:rPr>
                <w:rFonts w:ascii="Arial" w:hAnsi="Arial" w:cs="Arial"/>
                <w:sz w:val="20"/>
                <w:szCs w:val="20"/>
              </w:rPr>
              <w:t xml:space="preserve">Supratentorial ependymoma, </w:t>
            </w:r>
            <w:r>
              <w:rPr>
                <w:rFonts w:ascii="Arial" w:hAnsi="Arial" w:cs="Arial"/>
                <w:i/>
                <w:iCs/>
                <w:sz w:val="20"/>
                <w:szCs w:val="20"/>
              </w:rPr>
              <w:t>ZFTA</w:t>
            </w:r>
            <w:r>
              <w:rPr>
                <w:rFonts w:ascii="Arial" w:hAnsi="Arial" w:cs="Arial"/>
                <w:sz w:val="20"/>
                <w:szCs w:val="20"/>
              </w:rPr>
              <w:t xml:space="preserve"> fusion-positive</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8385000"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361CEF0"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A4CBD35"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D036303"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48C65D9D" w14:textId="77777777" w:rsidTr="008904F8">
        <w:trPr>
          <w:divId w:val="176429868"/>
          <w:trHeight w:val="456"/>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9721CA6"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9C1D1D7" w14:textId="77777777" w:rsidR="00D42A4A" w:rsidRDefault="00D42A4A" w:rsidP="008904F8">
            <w:pPr>
              <w:pStyle w:val="NormalWeb"/>
              <w:spacing w:before="0" w:beforeAutospacing="0" w:after="0" w:afterAutospacing="0" w:line="276" w:lineRule="auto"/>
            </w:pPr>
            <w:r>
              <w:rPr>
                <w:rFonts w:ascii="Arial" w:hAnsi="Arial" w:cs="Arial"/>
                <w:sz w:val="20"/>
                <w:szCs w:val="20"/>
              </w:rPr>
              <w:t xml:space="preserve">Supratentorial ependymoma, </w:t>
            </w:r>
            <w:r>
              <w:rPr>
                <w:rFonts w:ascii="Arial" w:hAnsi="Arial" w:cs="Arial"/>
                <w:i/>
                <w:iCs/>
                <w:sz w:val="20"/>
                <w:szCs w:val="20"/>
              </w:rPr>
              <w:t xml:space="preserve">YAP1 </w:t>
            </w:r>
            <w:r>
              <w:rPr>
                <w:rFonts w:ascii="Arial" w:hAnsi="Arial" w:cs="Arial"/>
                <w:sz w:val="20"/>
                <w:szCs w:val="20"/>
              </w:rPr>
              <w:t>fusion-positive</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B9BEE29"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80C788E"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179BB60"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61618E7"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67BECA26"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D022813"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6C84B26" w14:textId="77777777" w:rsidR="00D42A4A" w:rsidRDefault="00D42A4A" w:rsidP="008904F8">
            <w:pPr>
              <w:pStyle w:val="NormalWeb"/>
              <w:spacing w:before="0" w:beforeAutospacing="0" w:after="0" w:afterAutospacing="0" w:line="276" w:lineRule="auto"/>
            </w:pPr>
            <w:r>
              <w:rPr>
                <w:rFonts w:ascii="Arial" w:hAnsi="Arial" w:cs="Arial"/>
                <w:sz w:val="20"/>
                <w:szCs w:val="20"/>
              </w:rPr>
              <w:t>Posterior fossa ependymoma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CF7E085"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C6D47DA"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76A417F"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25F9408"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681ECCD7"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D5E0C71"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C100F76" w14:textId="77777777" w:rsidR="00D42A4A" w:rsidRDefault="00D42A4A" w:rsidP="008904F8">
            <w:pPr>
              <w:pStyle w:val="NormalWeb"/>
              <w:spacing w:before="0" w:beforeAutospacing="0" w:after="0" w:afterAutospacing="0" w:line="276" w:lineRule="auto"/>
            </w:pPr>
            <w:r>
              <w:rPr>
                <w:rFonts w:ascii="Arial" w:hAnsi="Arial" w:cs="Arial"/>
                <w:sz w:val="20"/>
                <w:szCs w:val="20"/>
              </w:rPr>
              <w:t>Posterior fossa ependymoma, group PFA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F2DF57D"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12F8B29"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7FA7A11"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F298D4F"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79B32546"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0A53657"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D22601A" w14:textId="77777777" w:rsidR="00D42A4A" w:rsidRDefault="00D42A4A" w:rsidP="008904F8">
            <w:pPr>
              <w:pStyle w:val="NormalWeb"/>
              <w:spacing w:before="0" w:beforeAutospacing="0" w:after="0" w:afterAutospacing="0" w:line="276" w:lineRule="auto"/>
            </w:pPr>
            <w:r>
              <w:rPr>
                <w:rFonts w:ascii="Arial" w:hAnsi="Arial" w:cs="Arial"/>
                <w:sz w:val="20"/>
                <w:szCs w:val="20"/>
              </w:rPr>
              <w:t>Posterior fossa ependymoma, group PFB</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ACD9DA4"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D255381"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C0134CE"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553C4D7"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1D549B9A"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8A9DEF8"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7DBC9B4" w14:textId="77777777" w:rsidR="00D42A4A" w:rsidRDefault="00D42A4A" w:rsidP="008904F8">
            <w:pPr>
              <w:pStyle w:val="NormalWeb"/>
              <w:spacing w:before="0" w:beforeAutospacing="0" w:after="0" w:afterAutospacing="0" w:line="276" w:lineRule="auto"/>
            </w:pPr>
            <w:r>
              <w:rPr>
                <w:rFonts w:ascii="Arial" w:hAnsi="Arial" w:cs="Arial"/>
                <w:sz w:val="20"/>
                <w:szCs w:val="20"/>
              </w:rPr>
              <w:t>Spinal ependymoma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5D5D0AA"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6B2CE2C"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49C1B3D"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3CDE846"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30876FD6"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1E21213"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8DC4668" w14:textId="77777777" w:rsidR="00D42A4A" w:rsidRDefault="00D42A4A" w:rsidP="008904F8">
            <w:pPr>
              <w:pStyle w:val="NormalWeb"/>
              <w:spacing w:before="0" w:beforeAutospacing="0" w:after="0" w:afterAutospacing="0" w:line="276" w:lineRule="auto"/>
            </w:pPr>
            <w:r>
              <w:rPr>
                <w:rFonts w:ascii="Arial" w:hAnsi="Arial" w:cs="Arial"/>
                <w:sz w:val="20"/>
                <w:szCs w:val="20"/>
              </w:rPr>
              <w:t xml:space="preserve">Spinal ependymoma, </w:t>
            </w:r>
            <w:r>
              <w:rPr>
                <w:rFonts w:ascii="Arial" w:hAnsi="Arial" w:cs="Arial"/>
                <w:i/>
                <w:iCs/>
                <w:sz w:val="20"/>
                <w:szCs w:val="20"/>
              </w:rPr>
              <w:t>MYCN</w:t>
            </w:r>
            <w:r>
              <w:rPr>
                <w:rFonts w:ascii="Arial" w:hAnsi="Arial" w:cs="Arial"/>
                <w:sz w:val="20"/>
                <w:szCs w:val="20"/>
              </w:rPr>
              <w:t>-amplified*</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585E603"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CD5DFF3"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3FD4579"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65EDE6A"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4BFF0C05"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6DA2ACD"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AA8CDF2" w14:textId="77777777" w:rsidR="00D42A4A" w:rsidRDefault="00D42A4A" w:rsidP="008904F8">
            <w:pPr>
              <w:pStyle w:val="NormalWeb"/>
              <w:spacing w:before="0" w:beforeAutospacing="0" w:after="0" w:afterAutospacing="0" w:line="276" w:lineRule="auto"/>
            </w:pPr>
            <w:r>
              <w:rPr>
                <w:rFonts w:ascii="Arial" w:hAnsi="Arial" w:cs="Arial"/>
                <w:sz w:val="20"/>
                <w:szCs w:val="20"/>
              </w:rPr>
              <w:t>Myxopapillary ependymoma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8F17DBB"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37126FB"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6F13FEE"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02E51A5"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1C8EB22C"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27CF6EF"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F19DD81" w14:textId="77777777" w:rsidR="00D42A4A" w:rsidRDefault="00D42A4A" w:rsidP="008904F8">
            <w:pPr>
              <w:pStyle w:val="NormalWeb"/>
              <w:spacing w:before="0" w:beforeAutospacing="0" w:after="0" w:afterAutospacing="0" w:line="276" w:lineRule="auto"/>
            </w:pPr>
            <w:proofErr w:type="spellStart"/>
            <w:r>
              <w:rPr>
                <w:rFonts w:ascii="Arial" w:hAnsi="Arial" w:cs="Arial"/>
                <w:sz w:val="20"/>
                <w:szCs w:val="20"/>
              </w:rPr>
              <w:t>Subependymoma</w:t>
            </w:r>
            <w:proofErr w:type="spellEnd"/>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E537DEB"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4129B54"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8DDC234"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E7012D1"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6ECC262C"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955F816" w14:textId="77777777" w:rsidR="00D42A4A" w:rsidRDefault="00D42A4A" w:rsidP="008904F8">
            <w:pPr>
              <w:pStyle w:val="NormalWeb"/>
              <w:spacing w:before="0" w:beforeAutospacing="0" w:after="0" w:afterAutospacing="0" w:line="276" w:lineRule="auto"/>
            </w:pPr>
            <w:r>
              <w:rPr>
                <w:rFonts w:ascii="Arial" w:hAnsi="Arial" w:cs="Arial"/>
                <w:sz w:val="20"/>
                <w:szCs w:val="20"/>
              </w:rPr>
              <w:t>Choroid plexus tumors</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21B1D03" w14:textId="77777777" w:rsidR="00D42A4A" w:rsidRDefault="00D42A4A" w:rsidP="008904F8">
            <w:pPr>
              <w:pStyle w:val="NormalWeb"/>
              <w:spacing w:before="0" w:beforeAutospacing="0" w:after="0" w:afterAutospacing="0" w:line="276" w:lineRule="auto"/>
            </w:pPr>
            <w:r>
              <w:rPr>
                <w:rFonts w:ascii="Arial" w:hAnsi="Arial" w:cs="Arial"/>
                <w:sz w:val="20"/>
                <w:szCs w:val="20"/>
              </w:rPr>
              <w:t>Choroid plexus papilloma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534DEB2"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8502E01"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7019FF3"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46200F8"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6BC535C6"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8E15E65"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8EF1EA2" w14:textId="77777777" w:rsidR="00D42A4A" w:rsidRDefault="00D42A4A" w:rsidP="008904F8">
            <w:pPr>
              <w:pStyle w:val="NormalWeb"/>
              <w:spacing w:before="0" w:beforeAutospacing="0" w:after="0" w:afterAutospacing="0" w:line="276" w:lineRule="auto"/>
            </w:pPr>
            <w:r>
              <w:rPr>
                <w:rFonts w:ascii="Arial" w:hAnsi="Arial" w:cs="Arial"/>
                <w:sz w:val="20"/>
                <w:szCs w:val="20"/>
              </w:rPr>
              <w:t>Atypical choroid plexus papilloma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87713CE"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B3F8F57"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06ADDB6"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EC8788A"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74DAF7AB"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7ACDFA6" w14:textId="77777777" w:rsidR="00D42A4A" w:rsidRDefault="00D42A4A" w:rsidP="008904F8">
            <w:pPr>
              <w:pStyle w:val="NormalWeb"/>
              <w:spacing w:before="0" w:beforeAutospacing="0" w:after="0" w:afterAutospacing="0" w:line="276" w:lineRule="auto"/>
            </w:pPr>
            <w:r>
              <w:rPr>
                <w:rFonts w:ascii="Arial" w:hAnsi="Arial" w:cs="Arial"/>
                <w:sz w:val="20"/>
                <w:szCs w:val="20"/>
              </w:rPr>
              <w:lastRenderedPageBreak/>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E0C9A61" w14:textId="77777777" w:rsidR="00D42A4A" w:rsidRDefault="00D42A4A" w:rsidP="008904F8">
            <w:pPr>
              <w:pStyle w:val="NormalWeb"/>
              <w:spacing w:before="0" w:beforeAutospacing="0" w:after="0" w:afterAutospacing="0" w:line="276" w:lineRule="auto"/>
            </w:pPr>
            <w:r>
              <w:rPr>
                <w:rFonts w:ascii="Arial" w:hAnsi="Arial" w:cs="Arial"/>
                <w:sz w:val="20"/>
                <w:szCs w:val="20"/>
              </w:rPr>
              <w:t>Choroid plexus carcinoma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48B4220"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D7472A8"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75F773D"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46E41B0"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3AF300F4"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F5C4932" w14:textId="77777777" w:rsidR="00D42A4A" w:rsidRDefault="00D42A4A" w:rsidP="008904F8">
            <w:pPr>
              <w:pStyle w:val="NormalWeb"/>
              <w:spacing w:before="0" w:beforeAutospacing="0" w:after="0" w:afterAutospacing="0" w:line="276" w:lineRule="auto"/>
            </w:pPr>
            <w:r>
              <w:rPr>
                <w:rFonts w:ascii="Arial" w:hAnsi="Arial" w:cs="Arial"/>
                <w:sz w:val="20"/>
                <w:szCs w:val="20"/>
              </w:rPr>
              <w:t>Embryonal Tumors</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270B032" w14:textId="77777777" w:rsidR="00D42A4A" w:rsidRDefault="00D42A4A" w:rsidP="008904F8">
            <w:pPr>
              <w:pStyle w:val="NormalWeb"/>
              <w:spacing w:before="0" w:beforeAutospacing="0" w:after="0" w:afterAutospacing="0" w:line="276" w:lineRule="auto"/>
            </w:pPr>
            <w:r>
              <w:rPr>
                <w:rFonts w:ascii="Arial" w:hAnsi="Arial" w:cs="Arial"/>
                <w:sz w:val="20"/>
                <w:szCs w:val="20"/>
              </w:rPr>
              <w:t>Medulloblastoma, WNT-activated</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8244E60"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3DF750B"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E99FB5D"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44D0CDB"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r>
      <w:tr w:rsidR="00DE0733" w14:paraId="3F5807B1" w14:textId="77777777" w:rsidTr="008904F8">
        <w:trPr>
          <w:divId w:val="176429868"/>
          <w:trHeight w:val="456"/>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77870DA"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28E175E" w14:textId="77777777" w:rsidR="00D42A4A" w:rsidRDefault="00D42A4A" w:rsidP="008904F8">
            <w:pPr>
              <w:pStyle w:val="NormalWeb"/>
              <w:spacing w:before="0" w:beforeAutospacing="0" w:after="0" w:afterAutospacing="0" w:line="276" w:lineRule="auto"/>
            </w:pPr>
            <w:r>
              <w:rPr>
                <w:rFonts w:ascii="Arial" w:hAnsi="Arial" w:cs="Arial"/>
                <w:sz w:val="20"/>
                <w:szCs w:val="20"/>
              </w:rPr>
              <w:t xml:space="preserve">Medulloblastoma, SHH-activated and </w:t>
            </w:r>
            <w:r>
              <w:rPr>
                <w:rFonts w:ascii="Arial" w:hAnsi="Arial" w:cs="Arial"/>
                <w:i/>
                <w:iCs/>
                <w:sz w:val="20"/>
                <w:szCs w:val="20"/>
              </w:rPr>
              <w:t>TP53</w:t>
            </w:r>
            <w:r>
              <w:rPr>
                <w:rFonts w:ascii="Arial" w:hAnsi="Arial" w:cs="Arial"/>
                <w:sz w:val="20"/>
                <w:szCs w:val="20"/>
              </w:rPr>
              <w:t>-wildtype</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0231F28"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E6F093D"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4C2537D"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E098C4C"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r>
      <w:tr w:rsidR="00DE0733" w14:paraId="6301AA10" w14:textId="77777777" w:rsidTr="008904F8">
        <w:trPr>
          <w:divId w:val="176429868"/>
          <w:trHeight w:val="456"/>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F2BE11A"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1676714" w14:textId="77777777" w:rsidR="00D42A4A" w:rsidRDefault="00D42A4A" w:rsidP="008904F8">
            <w:pPr>
              <w:pStyle w:val="NormalWeb"/>
              <w:spacing w:before="0" w:beforeAutospacing="0" w:after="0" w:afterAutospacing="0" w:line="276" w:lineRule="auto"/>
            </w:pPr>
            <w:r>
              <w:rPr>
                <w:rFonts w:ascii="Arial" w:hAnsi="Arial" w:cs="Arial"/>
                <w:sz w:val="20"/>
                <w:szCs w:val="20"/>
              </w:rPr>
              <w:t xml:space="preserve">Medulloblastoma, SHH-activated and </w:t>
            </w:r>
            <w:r>
              <w:rPr>
                <w:rFonts w:ascii="Arial" w:hAnsi="Arial" w:cs="Arial"/>
                <w:i/>
                <w:iCs/>
                <w:sz w:val="20"/>
                <w:szCs w:val="20"/>
              </w:rPr>
              <w:t>TP53</w:t>
            </w:r>
            <w:r>
              <w:rPr>
                <w:rFonts w:ascii="Arial" w:hAnsi="Arial" w:cs="Arial"/>
                <w:sz w:val="20"/>
                <w:szCs w:val="20"/>
              </w:rPr>
              <w:t>-mutant</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6EA52CB"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676F822"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D1A07A5"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AA40FDE"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r>
      <w:tr w:rsidR="00DE0733" w14:paraId="22FD3AE0"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1E60FAA"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1F3BD29" w14:textId="77777777" w:rsidR="00D42A4A" w:rsidRDefault="00D42A4A" w:rsidP="008904F8">
            <w:pPr>
              <w:pStyle w:val="NormalWeb"/>
              <w:spacing w:before="0" w:beforeAutospacing="0" w:after="0" w:afterAutospacing="0" w:line="276" w:lineRule="auto"/>
            </w:pPr>
            <w:r>
              <w:rPr>
                <w:rFonts w:ascii="Arial" w:hAnsi="Arial" w:cs="Arial"/>
                <w:sz w:val="20"/>
                <w:szCs w:val="20"/>
              </w:rPr>
              <w:t>Medulloblastoma, non-WNT/non-SHH</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EAC7D8C"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A5951C8"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FA3420C"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529786A"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r>
      <w:tr w:rsidR="00DE0733" w14:paraId="226DE5DB"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7C857F9"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BE3D8EE" w14:textId="77777777" w:rsidR="00D42A4A" w:rsidRDefault="00D42A4A" w:rsidP="008904F8">
            <w:pPr>
              <w:pStyle w:val="NormalWeb"/>
              <w:spacing w:before="0" w:beforeAutospacing="0" w:after="0" w:afterAutospacing="0" w:line="276" w:lineRule="auto"/>
            </w:pPr>
            <w:r>
              <w:rPr>
                <w:rFonts w:ascii="Arial" w:hAnsi="Arial" w:cs="Arial"/>
                <w:sz w:val="20"/>
                <w:szCs w:val="20"/>
              </w:rPr>
              <w:t>Medulloblastomas, histologically defined</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F05E466"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017F0E6"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1818B36"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1C6606C"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r>
      <w:tr w:rsidR="00DE0733" w14:paraId="1E00CC03"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D17B522"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18CCA7E" w14:textId="77777777" w:rsidR="00D42A4A" w:rsidRDefault="00D42A4A" w:rsidP="008904F8">
            <w:pPr>
              <w:pStyle w:val="NormalWeb"/>
              <w:spacing w:before="0" w:beforeAutospacing="0" w:after="0" w:afterAutospacing="0" w:line="276" w:lineRule="auto"/>
            </w:pPr>
            <w:r>
              <w:rPr>
                <w:rFonts w:ascii="Arial" w:hAnsi="Arial" w:cs="Arial"/>
                <w:sz w:val="20"/>
                <w:szCs w:val="20"/>
              </w:rPr>
              <w:t>Atypical teratoid/rhabdoid tumor</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1412867"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BB7CF15"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5904666"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AE994DD"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r>
      <w:tr w:rsidR="00DE0733" w14:paraId="5E204FC1" w14:textId="77777777" w:rsidTr="008904F8">
        <w:trPr>
          <w:divId w:val="176429868"/>
          <w:trHeight w:val="456"/>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F9F4DF5"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D7E72B1" w14:textId="77777777" w:rsidR="00D42A4A" w:rsidRDefault="00D42A4A" w:rsidP="008904F8">
            <w:pPr>
              <w:pStyle w:val="NormalWeb"/>
              <w:spacing w:before="0" w:beforeAutospacing="0" w:after="0" w:afterAutospacing="0" w:line="276" w:lineRule="auto"/>
            </w:pPr>
            <w:r>
              <w:rPr>
                <w:rFonts w:ascii="Arial" w:hAnsi="Arial" w:cs="Arial"/>
                <w:sz w:val="20"/>
                <w:szCs w:val="20"/>
              </w:rPr>
              <w:t>Embryonal tumor with multilayered rosettes</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702BD1A"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F1D6F40"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741DE2A"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4F4CB19"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r>
      <w:tr w:rsidR="00DE0733" w14:paraId="5A0C9725"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8A07881"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F3BBB16" w14:textId="77777777" w:rsidR="00D42A4A" w:rsidRDefault="00D42A4A" w:rsidP="008904F8">
            <w:pPr>
              <w:pStyle w:val="NormalWeb"/>
              <w:spacing w:before="0" w:beforeAutospacing="0" w:after="0" w:afterAutospacing="0" w:line="276" w:lineRule="auto"/>
            </w:pPr>
            <w:r>
              <w:rPr>
                <w:rFonts w:ascii="Arial" w:hAnsi="Arial" w:cs="Arial"/>
                <w:sz w:val="20"/>
                <w:szCs w:val="20"/>
              </w:rPr>
              <w:t xml:space="preserve">CNS neuroblastoma, </w:t>
            </w:r>
            <w:r>
              <w:rPr>
                <w:rFonts w:ascii="Arial" w:hAnsi="Arial" w:cs="Arial"/>
                <w:i/>
                <w:iCs/>
                <w:sz w:val="20"/>
                <w:szCs w:val="20"/>
              </w:rPr>
              <w:t>FOXR2</w:t>
            </w:r>
            <w:r>
              <w:rPr>
                <w:rFonts w:ascii="Arial" w:hAnsi="Arial" w:cs="Arial"/>
                <w:sz w:val="20"/>
                <w:szCs w:val="20"/>
              </w:rPr>
              <w:t>-activated</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1852D1C"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D205726"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CBC2DB0"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A318D74"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r>
      <w:tr w:rsidR="00DE0733" w14:paraId="74900015" w14:textId="77777777" w:rsidTr="008904F8">
        <w:trPr>
          <w:divId w:val="176429868"/>
          <w:trHeight w:val="456"/>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00F57F6"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7AE32F6" w14:textId="77777777" w:rsidR="00D42A4A" w:rsidRDefault="00D42A4A" w:rsidP="008904F8">
            <w:pPr>
              <w:pStyle w:val="NormalWeb"/>
              <w:spacing w:before="0" w:beforeAutospacing="0" w:after="0" w:afterAutospacing="0" w:line="276" w:lineRule="auto"/>
            </w:pPr>
            <w:r>
              <w:rPr>
                <w:rFonts w:ascii="Arial" w:hAnsi="Arial" w:cs="Arial"/>
                <w:sz w:val="20"/>
                <w:szCs w:val="20"/>
              </w:rPr>
              <w:t xml:space="preserve">CNS tumor with </w:t>
            </w:r>
            <w:r>
              <w:rPr>
                <w:rFonts w:ascii="Arial" w:hAnsi="Arial" w:cs="Arial"/>
                <w:i/>
                <w:iCs/>
                <w:sz w:val="20"/>
                <w:szCs w:val="20"/>
              </w:rPr>
              <w:t xml:space="preserve">BCOR </w:t>
            </w:r>
            <w:r>
              <w:rPr>
                <w:rFonts w:ascii="Arial" w:hAnsi="Arial" w:cs="Arial"/>
                <w:sz w:val="20"/>
                <w:szCs w:val="20"/>
              </w:rPr>
              <w:t>internal tandem duplication*</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0E5E2DB"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E3CBD15"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B2E9A16"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5D9EE18" w14:textId="77777777" w:rsidR="00D42A4A" w:rsidRDefault="00D42A4A" w:rsidP="008904F8">
            <w:pPr>
              <w:pStyle w:val="NormalWeb"/>
              <w:spacing w:before="0" w:beforeAutospacing="0" w:after="0" w:afterAutospacing="0" w:line="276" w:lineRule="auto"/>
            </w:pPr>
          </w:p>
        </w:tc>
      </w:tr>
      <w:tr w:rsidR="00DE0733" w14:paraId="0082E5E3"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3601F03"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99299D2" w14:textId="77777777" w:rsidR="00D42A4A" w:rsidRDefault="00D42A4A" w:rsidP="008904F8">
            <w:pPr>
              <w:pStyle w:val="NormalWeb"/>
              <w:spacing w:before="0" w:beforeAutospacing="0" w:after="0" w:afterAutospacing="0" w:line="276" w:lineRule="auto"/>
            </w:pPr>
            <w:r>
              <w:rPr>
                <w:rFonts w:ascii="Arial" w:hAnsi="Arial" w:cs="Arial"/>
                <w:sz w:val="20"/>
                <w:szCs w:val="20"/>
              </w:rPr>
              <w:t>CNS embryonal tumor, NEC/NOS</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823DE0F"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30ADE50"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2FF5617"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8967E95"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r>
      <w:tr w:rsidR="00DE0733" w14:paraId="589572A9" w14:textId="77777777" w:rsidTr="008904F8">
        <w:trPr>
          <w:divId w:val="176429868"/>
          <w:trHeight w:val="456"/>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8B9DB14" w14:textId="77777777" w:rsidR="00D42A4A" w:rsidRDefault="00D42A4A" w:rsidP="008904F8">
            <w:pPr>
              <w:pStyle w:val="NormalWeb"/>
              <w:spacing w:before="0" w:beforeAutospacing="0" w:after="0" w:afterAutospacing="0" w:line="276" w:lineRule="auto"/>
            </w:pPr>
            <w:r>
              <w:rPr>
                <w:rFonts w:ascii="Arial" w:hAnsi="Arial" w:cs="Arial"/>
                <w:sz w:val="20"/>
                <w:szCs w:val="20"/>
              </w:rPr>
              <w:t>Pineal parenchymal tumors</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D166F26" w14:textId="77777777" w:rsidR="00D42A4A" w:rsidRDefault="00D42A4A" w:rsidP="008904F8">
            <w:pPr>
              <w:pStyle w:val="NormalWeb"/>
              <w:spacing w:before="0" w:beforeAutospacing="0" w:after="0" w:afterAutospacing="0" w:line="276" w:lineRule="auto"/>
            </w:pPr>
            <w:r>
              <w:rPr>
                <w:rFonts w:ascii="Arial" w:hAnsi="Arial" w:cs="Arial"/>
                <w:sz w:val="20"/>
                <w:szCs w:val="20"/>
              </w:rPr>
              <w:t>Pineocytoma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0B2E4C9"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9FFE703"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94E1876"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40D2D74"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34445396" w14:textId="77777777" w:rsidTr="008904F8">
        <w:trPr>
          <w:divId w:val="176429868"/>
          <w:trHeight w:val="456"/>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85CAE15"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68F6307" w14:textId="77777777" w:rsidR="00D42A4A" w:rsidRDefault="00D42A4A" w:rsidP="008904F8">
            <w:pPr>
              <w:pStyle w:val="NormalWeb"/>
              <w:spacing w:before="0" w:beforeAutospacing="0" w:after="0" w:afterAutospacing="0" w:line="276" w:lineRule="auto"/>
            </w:pPr>
            <w:r>
              <w:rPr>
                <w:rFonts w:ascii="Arial" w:hAnsi="Arial" w:cs="Arial"/>
                <w:sz w:val="20"/>
                <w:szCs w:val="20"/>
              </w:rPr>
              <w:t>Pineal parenchymal tumor of intermediate differentiation</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5D6BFB7"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A857D7C"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E2BEC1E"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60E0E39"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7F882EDF"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C4761C8"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97F09A7" w14:textId="77777777" w:rsidR="00D42A4A" w:rsidRDefault="00D42A4A" w:rsidP="008904F8">
            <w:pPr>
              <w:pStyle w:val="NormalWeb"/>
              <w:spacing w:before="0" w:beforeAutospacing="0" w:after="0" w:afterAutospacing="0" w:line="276" w:lineRule="auto"/>
            </w:pPr>
            <w:proofErr w:type="spellStart"/>
            <w:r>
              <w:rPr>
                <w:rFonts w:ascii="Arial" w:hAnsi="Arial" w:cs="Arial"/>
                <w:sz w:val="20"/>
                <w:szCs w:val="20"/>
              </w:rPr>
              <w:t>Pineoblastoma</w:t>
            </w:r>
            <w:proofErr w:type="spellEnd"/>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9A216E6"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A55371F"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2305144"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2AA6F9A"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r>
      <w:tr w:rsidR="00DE0733" w14:paraId="265F5741"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67B2F9A"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EDDF3E5" w14:textId="77777777" w:rsidR="00D42A4A" w:rsidRDefault="00D42A4A" w:rsidP="008904F8">
            <w:pPr>
              <w:pStyle w:val="NormalWeb"/>
              <w:spacing w:before="0" w:beforeAutospacing="0" w:after="0" w:afterAutospacing="0" w:line="276" w:lineRule="auto"/>
            </w:pPr>
            <w:r>
              <w:rPr>
                <w:rFonts w:ascii="Arial" w:hAnsi="Arial" w:cs="Arial"/>
                <w:sz w:val="20"/>
                <w:szCs w:val="20"/>
              </w:rPr>
              <w:t>Papillary tumor of the pineal region</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3E286F0"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45F6A80"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B8564A6"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7731E54"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30A472F3" w14:textId="77777777" w:rsidTr="008904F8">
        <w:trPr>
          <w:divId w:val="176429868"/>
          <w:trHeight w:val="456"/>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2A3312E"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9A28003" w14:textId="77777777" w:rsidR="00D42A4A" w:rsidRDefault="00D42A4A" w:rsidP="008904F8">
            <w:pPr>
              <w:pStyle w:val="NormalWeb"/>
              <w:spacing w:before="0" w:beforeAutospacing="0" w:after="0" w:afterAutospacing="0" w:line="276" w:lineRule="auto"/>
            </w:pPr>
            <w:r>
              <w:rPr>
                <w:rFonts w:ascii="Arial" w:hAnsi="Arial" w:cs="Arial"/>
                <w:sz w:val="20"/>
                <w:szCs w:val="20"/>
              </w:rPr>
              <w:t>Desmoplastic myxoid tumor of the pineal region, SMARCB1-mutant*</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A15C5D0"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052846C"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8AEDE21"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78C68FD"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34979ED0" w14:textId="77777777" w:rsidTr="008904F8">
        <w:trPr>
          <w:divId w:val="176429868"/>
          <w:trHeight w:val="456"/>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FDAA13B" w14:textId="77777777" w:rsidR="00D42A4A" w:rsidRDefault="00D42A4A" w:rsidP="008904F8">
            <w:pPr>
              <w:pStyle w:val="NormalWeb"/>
              <w:spacing w:before="0" w:beforeAutospacing="0" w:after="0" w:afterAutospacing="0" w:line="276" w:lineRule="auto"/>
            </w:pPr>
            <w:r>
              <w:rPr>
                <w:rFonts w:ascii="Arial" w:hAnsi="Arial" w:cs="Arial"/>
                <w:sz w:val="20"/>
                <w:szCs w:val="20"/>
              </w:rPr>
              <w:t>Cranial and peripheral nerve tumors</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1681CD0" w14:textId="77777777" w:rsidR="00D42A4A" w:rsidRDefault="00D42A4A" w:rsidP="008904F8">
            <w:pPr>
              <w:pStyle w:val="NormalWeb"/>
              <w:spacing w:before="0" w:beforeAutospacing="0" w:after="0" w:afterAutospacing="0" w:line="276" w:lineRule="auto"/>
            </w:pPr>
            <w:r>
              <w:rPr>
                <w:rFonts w:ascii="Arial" w:hAnsi="Arial" w:cs="Arial"/>
                <w:sz w:val="20"/>
                <w:szCs w:val="20"/>
              </w:rPr>
              <w:t>Schwannoma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226433C"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0EE2F62"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C9CB398"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2A2A4C4"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3504DB08"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7B46077"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DE589FA" w14:textId="77777777" w:rsidR="00D42A4A" w:rsidRDefault="00D42A4A" w:rsidP="008904F8">
            <w:pPr>
              <w:pStyle w:val="NormalWeb"/>
              <w:spacing w:before="0" w:beforeAutospacing="0" w:after="0" w:afterAutospacing="0" w:line="276" w:lineRule="auto"/>
            </w:pPr>
            <w:r>
              <w:rPr>
                <w:rFonts w:ascii="Arial" w:hAnsi="Arial" w:cs="Arial"/>
                <w:sz w:val="20"/>
                <w:szCs w:val="20"/>
              </w:rPr>
              <w:t>Neurofibroma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9EB0002"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76C0B72"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6FFC92A"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DD5254D"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3F16FA2A"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6539681"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FC1891D" w14:textId="77777777" w:rsidR="00D42A4A" w:rsidRDefault="00D42A4A" w:rsidP="008904F8">
            <w:pPr>
              <w:pStyle w:val="NormalWeb"/>
              <w:spacing w:before="0" w:beforeAutospacing="0" w:after="0" w:afterAutospacing="0" w:line="276" w:lineRule="auto"/>
            </w:pPr>
            <w:proofErr w:type="spellStart"/>
            <w:r>
              <w:rPr>
                <w:rFonts w:ascii="Arial" w:hAnsi="Arial" w:cs="Arial"/>
                <w:sz w:val="20"/>
                <w:szCs w:val="20"/>
              </w:rPr>
              <w:t>Perineurioma</w:t>
            </w:r>
            <w:proofErr w:type="spellEnd"/>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EB5E47E"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30B9024"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DA56ACD"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DFF1D60"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7F85237B"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F87F4B2"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DC34FE4" w14:textId="77777777" w:rsidR="00D42A4A" w:rsidRDefault="00D42A4A" w:rsidP="008904F8">
            <w:pPr>
              <w:pStyle w:val="NormalWeb"/>
              <w:spacing w:before="0" w:beforeAutospacing="0" w:after="0" w:afterAutospacing="0" w:line="276" w:lineRule="auto"/>
            </w:pPr>
            <w:r>
              <w:rPr>
                <w:rFonts w:ascii="Arial" w:hAnsi="Arial" w:cs="Arial"/>
                <w:sz w:val="20"/>
                <w:szCs w:val="20"/>
              </w:rPr>
              <w:t>Hybrid nerve sheath tumor</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8DCC826"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8F75058"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2D20115"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D80568D"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11EA3192"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1AF11BB"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4480A14" w14:textId="77777777" w:rsidR="00D42A4A" w:rsidRDefault="00D42A4A" w:rsidP="008904F8">
            <w:pPr>
              <w:pStyle w:val="NormalWeb"/>
              <w:spacing w:before="0" w:beforeAutospacing="0" w:after="0" w:afterAutospacing="0" w:line="276" w:lineRule="auto"/>
            </w:pPr>
            <w:r>
              <w:rPr>
                <w:rFonts w:ascii="Arial" w:hAnsi="Arial" w:cs="Arial"/>
                <w:sz w:val="20"/>
                <w:szCs w:val="20"/>
              </w:rPr>
              <w:t>Malignant melanotic nerve sheath tumor*</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AB75E41"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7A7DE45"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E06E43E"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96EFCEF"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37DB3095"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07C7239"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136D9CA" w14:textId="77777777" w:rsidR="00D42A4A" w:rsidRDefault="00D42A4A" w:rsidP="008904F8">
            <w:pPr>
              <w:pStyle w:val="NormalWeb"/>
              <w:spacing w:before="0" w:beforeAutospacing="0" w:after="0" w:afterAutospacing="0" w:line="276" w:lineRule="auto"/>
            </w:pPr>
            <w:r>
              <w:rPr>
                <w:rFonts w:ascii="Arial" w:hAnsi="Arial" w:cs="Arial"/>
                <w:sz w:val="20"/>
                <w:szCs w:val="20"/>
              </w:rPr>
              <w:t>Malignant peripheral nerve sheath tumor*</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04DCF22"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4102065"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9B7A2C1"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4EB7458"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07137D48" w14:textId="77777777" w:rsidTr="008904F8">
        <w:trPr>
          <w:divId w:val="176429868"/>
          <w:trHeight w:val="352"/>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EE38B15" w14:textId="77777777" w:rsidR="00D42A4A" w:rsidRDefault="00D42A4A" w:rsidP="008904F8">
            <w:pPr>
              <w:pStyle w:val="NormalWeb"/>
              <w:spacing w:before="0" w:beforeAutospacing="0" w:after="0" w:afterAutospacing="0" w:line="276" w:lineRule="auto"/>
            </w:pPr>
            <w:r>
              <w:rPr>
                <w:rFonts w:ascii="Arial" w:hAnsi="Arial" w:cs="Arial"/>
                <w:sz w:val="20"/>
                <w:szCs w:val="20"/>
              </w:rPr>
              <w:t>Meningiomas</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A5BA55B" w14:textId="77777777" w:rsidR="00D42A4A" w:rsidRDefault="00D42A4A" w:rsidP="008904F8">
            <w:pPr>
              <w:pStyle w:val="NormalWeb"/>
              <w:spacing w:before="0" w:beforeAutospacing="0" w:after="0" w:afterAutospacing="0" w:line="276" w:lineRule="auto"/>
            </w:pPr>
            <w:r>
              <w:rPr>
                <w:rFonts w:ascii="Arial" w:hAnsi="Arial" w:cs="Arial"/>
                <w:sz w:val="20"/>
                <w:szCs w:val="20"/>
              </w:rPr>
              <w:t>Meningioma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8E3704C"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857DE16"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DEFE0F7"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6961795"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6C4191BE"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1B9F7F2"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669A8A7" w14:textId="77777777" w:rsidR="00D42A4A" w:rsidRDefault="00D42A4A" w:rsidP="008904F8">
            <w:pPr>
              <w:pStyle w:val="NormalWeb"/>
              <w:spacing w:before="0" w:beforeAutospacing="0" w:after="0" w:afterAutospacing="0" w:line="276" w:lineRule="auto"/>
            </w:pPr>
            <w:r>
              <w:rPr>
                <w:rFonts w:ascii="Arial" w:hAnsi="Arial" w:cs="Arial"/>
                <w:sz w:val="20"/>
                <w:szCs w:val="20"/>
              </w:rPr>
              <w:t>Atypical meningioma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E77C8D0"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45FAB9B"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5471D32"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437D05F"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3B3819EB"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A811FEF"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6B2DBAE" w14:textId="77777777" w:rsidR="00D42A4A" w:rsidRDefault="00D42A4A" w:rsidP="008904F8">
            <w:pPr>
              <w:pStyle w:val="NormalWeb"/>
              <w:spacing w:before="0" w:beforeAutospacing="0" w:after="0" w:afterAutospacing="0" w:line="276" w:lineRule="auto"/>
            </w:pPr>
            <w:r>
              <w:rPr>
                <w:rFonts w:ascii="Arial" w:hAnsi="Arial" w:cs="Arial"/>
                <w:sz w:val="20"/>
                <w:szCs w:val="20"/>
              </w:rPr>
              <w:t>Clear cell meningioma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6A28379"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39A6398"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4EB7F41"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97DD3EE"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06D49EEF"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24718A5"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C896EB3" w14:textId="77777777" w:rsidR="00D42A4A" w:rsidRDefault="00D42A4A" w:rsidP="008904F8">
            <w:pPr>
              <w:pStyle w:val="NormalWeb"/>
              <w:spacing w:before="0" w:beforeAutospacing="0" w:after="0" w:afterAutospacing="0" w:line="276" w:lineRule="auto"/>
            </w:pPr>
            <w:r>
              <w:rPr>
                <w:rFonts w:ascii="Arial" w:hAnsi="Arial" w:cs="Arial"/>
                <w:sz w:val="20"/>
                <w:szCs w:val="20"/>
              </w:rPr>
              <w:t>Chordoid meningioma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F688D23"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8FB55D3"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D185EE3"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AFCFF22"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6A84CD4F"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5E1F9BD"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9368300" w14:textId="77777777" w:rsidR="00D42A4A" w:rsidRDefault="00D42A4A" w:rsidP="008904F8">
            <w:pPr>
              <w:pStyle w:val="NormalWeb"/>
              <w:spacing w:before="0" w:beforeAutospacing="0" w:after="0" w:afterAutospacing="0" w:line="276" w:lineRule="auto"/>
            </w:pPr>
            <w:r>
              <w:rPr>
                <w:rFonts w:ascii="Arial" w:hAnsi="Arial" w:cs="Arial"/>
                <w:sz w:val="20"/>
                <w:szCs w:val="20"/>
              </w:rPr>
              <w:t>Anaplastic meningioma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B4C91CE"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38280DF"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096E0B9"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73800D5"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4E4D96B2"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3C5390D"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02A6A09" w14:textId="77777777" w:rsidR="00D42A4A" w:rsidRDefault="00D42A4A" w:rsidP="008904F8">
            <w:pPr>
              <w:pStyle w:val="NormalWeb"/>
              <w:spacing w:before="0" w:beforeAutospacing="0" w:after="0" w:afterAutospacing="0" w:line="276" w:lineRule="auto"/>
            </w:pPr>
            <w:r>
              <w:rPr>
                <w:rFonts w:ascii="Arial" w:hAnsi="Arial" w:cs="Arial"/>
                <w:sz w:val="20"/>
                <w:szCs w:val="20"/>
              </w:rPr>
              <w:t>Papillary meningioma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632AB98"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0EDB544"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A4FE3BE"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5E0DB65"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2EEC398A"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19AFED0"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22E245E" w14:textId="77777777" w:rsidR="00D42A4A" w:rsidRDefault="00D42A4A" w:rsidP="008904F8">
            <w:pPr>
              <w:pStyle w:val="NormalWeb"/>
              <w:spacing w:before="0" w:beforeAutospacing="0" w:after="0" w:afterAutospacing="0" w:line="276" w:lineRule="auto"/>
            </w:pPr>
            <w:r>
              <w:rPr>
                <w:rFonts w:ascii="Arial" w:hAnsi="Arial" w:cs="Arial"/>
                <w:sz w:val="20"/>
                <w:szCs w:val="20"/>
              </w:rPr>
              <w:t>Rhabdoid meningioma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F35E378"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1644AB7"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F9309F9"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6F277D6"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6935382C"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7683315" w14:textId="77777777" w:rsidR="00D42A4A" w:rsidRDefault="00D42A4A" w:rsidP="008904F8">
            <w:pPr>
              <w:pStyle w:val="NormalWeb"/>
              <w:spacing w:before="0" w:beforeAutospacing="0" w:after="0" w:afterAutospacing="0" w:line="276" w:lineRule="auto"/>
            </w:pPr>
            <w:r>
              <w:rPr>
                <w:rFonts w:ascii="Arial" w:hAnsi="Arial" w:cs="Arial"/>
                <w:sz w:val="20"/>
                <w:szCs w:val="20"/>
              </w:rPr>
              <w:lastRenderedPageBreak/>
              <w:t>Mesenchymal tumors</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37C7F33"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A28A7CF"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4BA99B4"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5A73846"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B26C3E1"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794F7B1C"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9B8DAFC"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3B5B7B6" w14:textId="77777777" w:rsidR="00D42A4A" w:rsidRDefault="00D42A4A" w:rsidP="008904F8">
            <w:pPr>
              <w:pStyle w:val="NormalWeb"/>
              <w:spacing w:before="0" w:beforeAutospacing="0" w:after="0" w:afterAutospacing="0" w:line="276" w:lineRule="auto"/>
            </w:pPr>
            <w:r>
              <w:rPr>
                <w:rFonts w:ascii="Arial" w:hAnsi="Arial" w:cs="Arial"/>
                <w:sz w:val="20"/>
                <w:szCs w:val="20"/>
              </w:rPr>
              <w:t>Solitary fibrous tumor</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D558380"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4A2C329"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325A088"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58C7ACB"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36F468E5"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932D84E"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EA12159" w14:textId="77777777" w:rsidR="00D42A4A" w:rsidRDefault="00D42A4A" w:rsidP="008904F8">
            <w:pPr>
              <w:pStyle w:val="NormalWeb"/>
              <w:spacing w:before="0" w:beforeAutospacing="0" w:after="0" w:afterAutospacing="0" w:line="276" w:lineRule="auto"/>
            </w:pPr>
            <w:r>
              <w:rPr>
                <w:rFonts w:ascii="Arial" w:hAnsi="Arial" w:cs="Arial"/>
                <w:sz w:val="20"/>
                <w:szCs w:val="20"/>
              </w:rPr>
              <w:t>Hemangioma*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689144B"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3DC6D99"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A652CDF"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67739E2"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05CD0255" w14:textId="77777777" w:rsidTr="008904F8">
        <w:trPr>
          <w:divId w:val="176429868"/>
          <w:trHeight w:val="265"/>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968F234"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A20AD01" w14:textId="77777777" w:rsidR="00D42A4A" w:rsidRDefault="00D42A4A" w:rsidP="008904F8">
            <w:pPr>
              <w:pStyle w:val="NormalWeb"/>
              <w:spacing w:before="0" w:beforeAutospacing="0" w:after="0" w:afterAutospacing="0" w:line="276" w:lineRule="auto"/>
            </w:pPr>
            <w:r>
              <w:rPr>
                <w:rFonts w:ascii="Arial" w:hAnsi="Arial" w:cs="Arial"/>
                <w:sz w:val="20"/>
                <w:szCs w:val="20"/>
              </w:rPr>
              <w:t>Hemangioblastoma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299B95C"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E68C887"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4E1AF2C"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109F370"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7F9773E5" w14:textId="77777777" w:rsidTr="008904F8">
        <w:trPr>
          <w:divId w:val="176429868"/>
          <w:trHeight w:val="265"/>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4DF26E9"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FE47CAF" w14:textId="77777777" w:rsidR="00D42A4A" w:rsidRDefault="00D42A4A" w:rsidP="008904F8">
            <w:pPr>
              <w:pStyle w:val="NormalWeb"/>
              <w:spacing w:before="0" w:beforeAutospacing="0" w:after="0" w:afterAutospacing="0" w:line="276" w:lineRule="auto"/>
            </w:pPr>
            <w:hyperlink w:history="1">
              <w:r>
                <w:rPr>
                  <w:rStyle w:val="Hyperlink"/>
                  <w:rFonts w:ascii="Arial" w:hAnsi="Arial" w:cs="Arial"/>
                  <w:color w:val="000000"/>
                  <w:sz w:val="20"/>
                  <w:szCs w:val="20"/>
                </w:rPr>
                <w:t>Rhabdomyosarcoma</w:t>
              </w:r>
            </w:hyperlink>
            <w:r>
              <w:rPr>
                <w:rFonts w:ascii="Arial" w:hAnsi="Arial" w:cs="Arial"/>
                <w:sz w:val="20"/>
                <w:szCs w:val="20"/>
              </w:rPr>
              <w:t>*</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B8FF65B"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CEABE0C"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489CD04"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58AF9A1"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5C7A89E1" w14:textId="77777777" w:rsidTr="008904F8">
        <w:trPr>
          <w:divId w:val="176429868"/>
          <w:trHeight w:val="456"/>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046134C"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B5F353B" w14:textId="77777777" w:rsidR="00D42A4A" w:rsidRDefault="00D42A4A" w:rsidP="008904F8">
            <w:pPr>
              <w:pStyle w:val="NormalWeb"/>
              <w:spacing w:before="0" w:beforeAutospacing="0" w:after="0" w:afterAutospacing="0" w:line="276" w:lineRule="auto"/>
            </w:pPr>
            <w:r>
              <w:rPr>
                <w:rFonts w:ascii="Arial" w:hAnsi="Arial" w:cs="Arial"/>
                <w:sz w:val="20"/>
                <w:szCs w:val="20"/>
              </w:rPr>
              <w:t xml:space="preserve">Intracranial mesenchymal tumor, </w:t>
            </w:r>
            <w:proofErr w:type="gramStart"/>
            <w:r>
              <w:rPr>
                <w:rFonts w:ascii="Arial" w:hAnsi="Arial" w:cs="Arial"/>
                <w:sz w:val="20"/>
                <w:szCs w:val="20"/>
              </w:rPr>
              <w:t>FET::</w:t>
            </w:r>
            <w:proofErr w:type="gramEnd"/>
            <w:r>
              <w:rPr>
                <w:rFonts w:ascii="Arial" w:hAnsi="Arial" w:cs="Arial"/>
                <w:sz w:val="20"/>
                <w:szCs w:val="20"/>
              </w:rPr>
              <w:t>CREB fusion-positive*</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E8A048F"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FDD998C"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3586128"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0941871"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6321EA9F"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4086CFB"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249B6C5" w14:textId="77777777" w:rsidR="00D42A4A" w:rsidRDefault="00D42A4A" w:rsidP="008904F8">
            <w:pPr>
              <w:pStyle w:val="NormalWeb"/>
              <w:spacing w:before="0" w:beforeAutospacing="0" w:after="0" w:afterAutospacing="0" w:line="276" w:lineRule="auto"/>
            </w:pPr>
            <w:r>
              <w:rPr>
                <w:rFonts w:ascii="Arial" w:hAnsi="Arial" w:cs="Arial"/>
                <w:sz w:val="20"/>
                <w:szCs w:val="20"/>
              </w:rPr>
              <w:t>CIC-rearranged sarcoma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0F57862"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418391D"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05414DB"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4B0F133"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r>
      <w:tr w:rsidR="00DE0733" w14:paraId="187AEEB9" w14:textId="77777777" w:rsidTr="008904F8">
        <w:trPr>
          <w:divId w:val="176429868"/>
          <w:trHeight w:val="441"/>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732BF56"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0E31D75" w14:textId="77777777" w:rsidR="00D42A4A" w:rsidRDefault="00D42A4A" w:rsidP="008904F8">
            <w:pPr>
              <w:pStyle w:val="NormalWeb"/>
              <w:spacing w:before="0" w:beforeAutospacing="0" w:after="0" w:afterAutospacing="0" w:line="276" w:lineRule="auto"/>
            </w:pPr>
            <w:hyperlink w:history="1">
              <w:r>
                <w:rPr>
                  <w:rStyle w:val="Hyperlink"/>
                  <w:rFonts w:ascii="Arial" w:hAnsi="Arial" w:cs="Arial"/>
                  <w:color w:val="000000"/>
                  <w:sz w:val="20"/>
                  <w:szCs w:val="20"/>
                </w:rPr>
                <w:t>Primary intracranial sarcoma, DICER1-mutant*</w:t>
              </w:r>
            </w:hyperlink>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3EDFBD5"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BE2C430"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58D4CEA"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8CC80EE"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5C38C0DE"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F24F4E4"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7D3A5D3" w14:textId="77777777" w:rsidR="00D42A4A" w:rsidRDefault="00D42A4A" w:rsidP="008904F8">
            <w:pPr>
              <w:pStyle w:val="NormalWeb"/>
              <w:spacing w:before="0" w:beforeAutospacing="0" w:after="0" w:afterAutospacing="0" w:line="276" w:lineRule="auto"/>
            </w:pPr>
            <w:r>
              <w:rPr>
                <w:rFonts w:ascii="Arial" w:hAnsi="Arial" w:cs="Arial"/>
                <w:sz w:val="20"/>
                <w:szCs w:val="20"/>
              </w:rPr>
              <w:t>Ewing sarcoma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D8D3EB5"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EAB824B"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4B2373C"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3FDD749"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r>
      <w:tr w:rsidR="00DE0733" w14:paraId="18906C67"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84BEB14"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3861D5A" w14:textId="77777777" w:rsidR="00D42A4A" w:rsidRDefault="00D42A4A" w:rsidP="008904F8">
            <w:pPr>
              <w:pStyle w:val="NormalWeb"/>
              <w:spacing w:before="0" w:beforeAutospacing="0" w:after="0" w:afterAutospacing="0" w:line="276" w:lineRule="auto"/>
            </w:pPr>
            <w:hyperlink w:history="1">
              <w:r>
                <w:rPr>
                  <w:rStyle w:val="Hyperlink"/>
                  <w:rFonts w:ascii="Arial" w:hAnsi="Arial" w:cs="Arial"/>
                  <w:color w:val="000000"/>
                  <w:sz w:val="20"/>
                  <w:szCs w:val="20"/>
                </w:rPr>
                <w:t>Mesenchymal chondrosarcoma</w:t>
              </w:r>
            </w:hyperlink>
            <w:r>
              <w:rPr>
                <w:rFonts w:ascii="Arial" w:hAnsi="Arial" w:cs="Arial"/>
                <w:sz w:val="20"/>
                <w:szCs w:val="20"/>
              </w:rPr>
              <w:t>*</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B2103A7"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C95DE1C"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C7693BE"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C0EA303"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00EB0F65"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79B7BBD"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2E6F713" w14:textId="77777777" w:rsidR="00D42A4A" w:rsidRDefault="00D42A4A" w:rsidP="008904F8">
            <w:pPr>
              <w:pStyle w:val="NormalWeb"/>
              <w:spacing w:before="0" w:beforeAutospacing="0" w:after="0" w:afterAutospacing="0" w:line="276" w:lineRule="auto"/>
            </w:pPr>
            <w:r>
              <w:rPr>
                <w:rFonts w:ascii="Arial" w:hAnsi="Arial" w:cs="Arial"/>
                <w:sz w:val="20"/>
                <w:szCs w:val="20"/>
              </w:rPr>
              <w:t>Chondrosarcoma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1A15FA8"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6DF7C01" w14:textId="77777777" w:rsidR="00D42A4A" w:rsidRDefault="00D42A4A" w:rsidP="008904F8">
            <w:pPr>
              <w:pStyle w:val="NormalWeb"/>
              <w:spacing w:before="0" w:beforeAutospacing="0" w:after="0" w:afterAutospacing="0" w:line="276" w:lineRule="auto"/>
            </w:pPr>
            <w:r>
              <w:rPr>
                <w:rFonts w:ascii="Arial" w:hAnsi="Arial" w:cs="Arial"/>
                <w:sz w:val="20"/>
                <w:szCs w:val="20"/>
              </w:rPr>
              <w:t>X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6A5399B"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B9FEA44"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190B7C58"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4BA3D41"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7CCBCDC" w14:textId="77777777" w:rsidR="00D42A4A" w:rsidRDefault="00D42A4A" w:rsidP="008904F8">
            <w:pPr>
              <w:pStyle w:val="NormalWeb"/>
              <w:spacing w:before="0" w:beforeAutospacing="0" w:after="0" w:afterAutospacing="0" w:line="276" w:lineRule="auto"/>
            </w:pPr>
            <w:r>
              <w:rPr>
                <w:rFonts w:ascii="Arial" w:hAnsi="Arial" w:cs="Arial"/>
                <w:sz w:val="20"/>
                <w:szCs w:val="20"/>
              </w:rPr>
              <w:t>Chordoma*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476057C"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EBD3D6A"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CE9DD67"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2DFA6B6"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72107EBD" w14:textId="77777777" w:rsidTr="008904F8">
        <w:trPr>
          <w:divId w:val="176429868"/>
          <w:trHeight w:val="456"/>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8AE08D8" w14:textId="77777777" w:rsidR="00D42A4A" w:rsidRDefault="00D42A4A" w:rsidP="008904F8">
            <w:pPr>
              <w:pStyle w:val="NormalWeb"/>
              <w:spacing w:before="0" w:beforeAutospacing="0" w:after="0" w:afterAutospacing="0" w:line="276" w:lineRule="auto"/>
            </w:pPr>
            <w:r>
              <w:rPr>
                <w:rFonts w:ascii="Arial" w:hAnsi="Arial" w:cs="Arial"/>
                <w:sz w:val="20"/>
                <w:szCs w:val="20"/>
              </w:rPr>
              <w:t>Melanocytic tumors</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7962E3E" w14:textId="77777777" w:rsidR="00D42A4A" w:rsidRDefault="00D42A4A" w:rsidP="008904F8">
            <w:pPr>
              <w:pStyle w:val="NormalWeb"/>
              <w:spacing w:before="0" w:beforeAutospacing="0" w:after="0" w:afterAutospacing="0" w:line="276" w:lineRule="auto"/>
            </w:pPr>
            <w:r>
              <w:rPr>
                <w:rFonts w:ascii="Arial" w:hAnsi="Arial" w:cs="Arial"/>
                <w:sz w:val="20"/>
                <w:szCs w:val="20"/>
              </w:rPr>
              <w:t xml:space="preserve">Meningeal </w:t>
            </w:r>
            <w:proofErr w:type="spellStart"/>
            <w:r>
              <w:rPr>
                <w:rFonts w:ascii="Arial" w:hAnsi="Arial" w:cs="Arial"/>
                <w:sz w:val="20"/>
                <w:szCs w:val="20"/>
              </w:rPr>
              <w:t>melanocytosis</w:t>
            </w:r>
            <w:proofErr w:type="spellEnd"/>
            <w:r>
              <w:rPr>
                <w:rFonts w:ascii="Arial" w:hAnsi="Arial" w:cs="Arial"/>
                <w:sz w:val="20"/>
                <w:szCs w:val="20"/>
              </w:rPr>
              <w:t xml:space="preserve"> and meningeal </w:t>
            </w:r>
            <w:proofErr w:type="spellStart"/>
            <w:r>
              <w:rPr>
                <w:rFonts w:ascii="Arial" w:hAnsi="Arial" w:cs="Arial"/>
                <w:sz w:val="20"/>
                <w:szCs w:val="20"/>
              </w:rPr>
              <w:t>melanomatosis</w:t>
            </w:r>
            <w:proofErr w:type="spellEnd"/>
            <w:r>
              <w:rPr>
                <w:rFonts w:ascii="Arial" w:hAnsi="Arial" w:cs="Arial"/>
                <w:sz w:val="20"/>
                <w:szCs w:val="20"/>
              </w:rPr>
              <w:t>*</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778F051"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5A82D90"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FE8DADC"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320F2D5"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09C9E608" w14:textId="77777777" w:rsidTr="008904F8">
        <w:trPr>
          <w:divId w:val="176429868"/>
          <w:trHeight w:val="456"/>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DDAFCB0"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51CD8A8" w14:textId="77777777" w:rsidR="00D42A4A" w:rsidRDefault="00D42A4A" w:rsidP="008904F8">
            <w:pPr>
              <w:pStyle w:val="NormalWeb"/>
              <w:spacing w:before="0" w:beforeAutospacing="0" w:after="0" w:afterAutospacing="0" w:line="276" w:lineRule="auto"/>
            </w:pPr>
            <w:hyperlink w:history="1">
              <w:r>
                <w:rPr>
                  <w:rStyle w:val="Hyperlink"/>
                  <w:rFonts w:ascii="Arial" w:hAnsi="Arial" w:cs="Arial"/>
                  <w:color w:val="000000"/>
                  <w:sz w:val="20"/>
                  <w:szCs w:val="20"/>
                </w:rPr>
                <w:t>Meningeal melanocytoma and meningeal melanoma</w:t>
              </w:r>
            </w:hyperlink>
            <w:r>
              <w:rPr>
                <w:rFonts w:ascii="Arial" w:hAnsi="Arial" w:cs="Arial"/>
                <w:sz w:val="20"/>
                <w:szCs w:val="20"/>
              </w:rPr>
              <w:t>*</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EB09473"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73BDD70"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EAAED79"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E652859"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75E0021B" w14:textId="77777777" w:rsidTr="008904F8">
        <w:trPr>
          <w:divId w:val="176429868"/>
          <w:trHeight w:val="456"/>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18A7296" w14:textId="77777777" w:rsidR="00D42A4A" w:rsidRDefault="00D42A4A" w:rsidP="008904F8">
            <w:pPr>
              <w:pStyle w:val="NormalWeb"/>
              <w:spacing w:before="0" w:beforeAutospacing="0" w:after="0" w:afterAutospacing="0" w:line="276" w:lineRule="auto"/>
            </w:pPr>
            <w:r>
              <w:rPr>
                <w:rFonts w:ascii="Arial" w:hAnsi="Arial" w:cs="Arial"/>
                <w:sz w:val="20"/>
                <w:szCs w:val="20"/>
              </w:rPr>
              <w:t xml:space="preserve">Tumors of the </w:t>
            </w:r>
            <w:proofErr w:type="spellStart"/>
            <w:r>
              <w:rPr>
                <w:rFonts w:ascii="Arial" w:hAnsi="Arial" w:cs="Arial"/>
                <w:sz w:val="20"/>
                <w:szCs w:val="20"/>
              </w:rPr>
              <w:t>sellar</w:t>
            </w:r>
            <w:proofErr w:type="spellEnd"/>
            <w:r>
              <w:rPr>
                <w:rFonts w:ascii="Arial" w:hAnsi="Arial" w:cs="Arial"/>
                <w:sz w:val="20"/>
                <w:szCs w:val="20"/>
              </w:rPr>
              <w:t xml:space="preserve"> region</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75AA860" w14:textId="77777777" w:rsidR="00D42A4A" w:rsidRDefault="00D42A4A" w:rsidP="008904F8">
            <w:pPr>
              <w:pStyle w:val="NormalWeb"/>
              <w:spacing w:before="0" w:beforeAutospacing="0" w:after="0" w:afterAutospacing="0" w:line="276" w:lineRule="auto"/>
            </w:pPr>
            <w:proofErr w:type="spellStart"/>
            <w:r>
              <w:rPr>
                <w:rFonts w:ascii="Arial" w:hAnsi="Arial" w:cs="Arial"/>
                <w:sz w:val="20"/>
                <w:szCs w:val="20"/>
              </w:rPr>
              <w:t>Adamantinomatous</w:t>
            </w:r>
            <w:proofErr w:type="spellEnd"/>
            <w:r>
              <w:rPr>
                <w:rFonts w:ascii="Arial" w:hAnsi="Arial" w:cs="Arial"/>
                <w:sz w:val="20"/>
                <w:szCs w:val="20"/>
              </w:rPr>
              <w:t xml:space="preserve"> craniopharyngioma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BFA5A71"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E6C8CA5"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55C8FDB"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B0765FA"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5123A118"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DBDC14B"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3AD1AE8" w14:textId="77777777" w:rsidR="00D42A4A" w:rsidRDefault="00D42A4A" w:rsidP="008904F8">
            <w:pPr>
              <w:pStyle w:val="NormalWeb"/>
              <w:spacing w:before="0" w:beforeAutospacing="0" w:after="0" w:afterAutospacing="0" w:line="276" w:lineRule="auto"/>
            </w:pPr>
            <w:r>
              <w:rPr>
                <w:rFonts w:ascii="Arial" w:hAnsi="Arial" w:cs="Arial"/>
                <w:sz w:val="20"/>
                <w:szCs w:val="20"/>
              </w:rPr>
              <w:t>Papillary craniopharyngioma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2EE2D1F" w14:textId="77777777" w:rsidR="00D42A4A" w:rsidRDefault="00D42A4A" w:rsidP="008904F8">
            <w:pPr>
              <w:pStyle w:val="NormalWeb"/>
              <w:spacing w:before="0" w:beforeAutospacing="0" w:after="0" w:afterAutospacing="0" w:line="276" w:lineRule="auto"/>
            </w:pPr>
            <w:r>
              <w:rPr>
                <w:rFonts w:ascii="Arial" w:hAnsi="Arial" w:cs="Arial"/>
                <w:sz w:val="20"/>
                <w:szCs w:val="20"/>
              </w:rPr>
              <w:t>X</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645B4E3"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B392BE7"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B5619AC"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70015741" w14:textId="77777777" w:rsidTr="008904F8">
        <w:trPr>
          <w:divId w:val="176429868"/>
          <w:trHeight w:val="456"/>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EE7E5BE"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1658391" w14:textId="77777777" w:rsidR="00D42A4A" w:rsidRDefault="00D42A4A" w:rsidP="008904F8">
            <w:pPr>
              <w:pStyle w:val="NormalWeb"/>
              <w:spacing w:before="0" w:beforeAutospacing="0" w:after="0" w:afterAutospacing="0" w:line="276" w:lineRule="auto"/>
            </w:pPr>
            <w:r>
              <w:rPr>
                <w:rFonts w:ascii="Arial" w:hAnsi="Arial" w:cs="Arial"/>
                <w:sz w:val="20"/>
                <w:szCs w:val="20"/>
              </w:rPr>
              <w:t>Pituicytoma, granular cell tumor and spindle cell oncocytoma*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E75077A"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AAC96D5"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A23419C"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598BFC3"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2E242ABC"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E7D5A63"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A0178E2" w14:textId="77777777" w:rsidR="00D42A4A" w:rsidRDefault="00D42A4A" w:rsidP="008904F8">
            <w:pPr>
              <w:pStyle w:val="NormalWeb"/>
              <w:spacing w:before="0" w:beforeAutospacing="0" w:after="0" w:afterAutospacing="0" w:line="276" w:lineRule="auto"/>
            </w:pPr>
            <w:r>
              <w:rPr>
                <w:rFonts w:ascii="Arial" w:hAnsi="Arial" w:cs="Arial"/>
                <w:sz w:val="20"/>
                <w:szCs w:val="20"/>
              </w:rPr>
              <w:t>Pituitary adenoma/</w:t>
            </w:r>
            <w:proofErr w:type="spellStart"/>
            <w:r>
              <w:rPr>
                <w:rFonts w:ascii="Arial" w:hAnsi="Arial" w:cs="Arial"/>
                <w:sz w:val="20"/>
                <w:szCs w:val="20"/>
              </w:rPr>
              <w:t>PitNET</w:t>
            </w:r>
            <w:proofErr w:type="spellEnd"/>
            <w:r>
              <w:rPr>
                <w:rFonts w:ascii="Arial" w:hAnsi="Arial" w:cs="Arial"/>
                <w:sz w:val="20"/>
                <w:szCs w:val="20"/>
              </w:rPr>
              <w:t>*</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58745C1"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18BB3D1"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77DFCF7"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675E77BB"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54345A45" w14:textId="77777777" w:rsidTr="008904F8">
        <w:trPr>
          <w:divId w:val="176429868"/>
          <w:trHeight w:val="238"/>
        </w:trPr>
        <w:tc>
          <w:tcPr>
            <w:tcW w:w="105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3C88340E"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1764"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5041DB0C" w14:textId="77777777" w:rsidR="00D42A4A" w:rsidRDefault="00D42A4A" w:rsidP="008904F8">
            <w:pPr>
              <w:pStyle w:val="NormalWeb"/>
              <w:spacing w:before="0" w:beforeAutospacing="0" w:after="0" w:afterAutospacing="0" w:line="276" w:lineRule="auto"/>
            </w:pPr>
            <w:r>
              <w:rPr>
                <w:rFonts w:ascii="Arial" w:hAnsi="Arial" w:cs="Arial"/>
                <w:sz w:val="20"/>
                <w:szCs w:val="20"/>
              </w:rPr>
              <w:t>Pituitary blastoma*</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097D2CA9"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222705F2"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527"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4E1BD161"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c>
          <w:tcPr>
            <w:tcW w:w="601" w:type="pct"/>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1C3C667C" w14:textId="77777777" w:rsidR="00D42A4A" w:rsidRDefault="00D42A4A" w:rsidP="008904F8">
            <w:pPr>
              <w:pStyle w:val="NormalWeb"/>
              <w:spacing w:before="0" w:beforeAutospacing="0" w:after="0" w:afterAutospacing="0" w:line="276" w:lineRule="auto"/>
            </w:pPr>
            <w:r>
              <w:rPr>
                <w:rFonts w:ascii="Arial" w:hAnsi="Arial" w:cs="Arial"/>
                <w:sz w:val="20"/>
                <w:szCs w:val="20"/>
              </w:rPr>
              <w:t> </w:t>
            </w:r>
          </w:p>
        </w:tc>
      </w:tr>
      <w:tr w:rsidR="00DE0733" w14:paraId="4C88189E" w14:textId="77777777" w:rsidTr="008904F8">
        <w:trPr>
          <w:divId w:val="176429868"/>
          <w:trHeight w:val="238"/>
        </w:trPr>
        <w:tc>
          <w:tcPr>
            <w:tcW w:w="5000" w:type="pct"/>
            <w:gridSpan w:val="6"/>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14:paraId="7777DDE2" w14:textId="77777777" w:rsidR="00D42A4A" w:rsidRDefault="00D42A4A" w:rsidP="008904F8">
            <w:pPr>
              <w:pStyle w:val="NormalWeb"/>
              <w:spacing w:before="0" w:beforeAutospacing="0" w:after="0" w:afterAutospacing="0" w:line="276" w:lineRule="auto"/>
            </w:pPr>
            <w:r>
              <w:rPr>
                <w:rFonts w:ascii="Arial" w:hAnsi="Arial" w:cs="Arial"/>
                <w:sz w:val="20"/>
                <w:szCs w:val="20"/>
              </w:rPr>
              <w:t>*WHO does not currently grade these tumor types</w:t>
            </w:r>
          </w:p>
        </w:tc>
      </w:tr>
    </w:tbl>
    <w:p w14:paraId="1C25466F" w14:textId="77777777" w:rsidR="00D42A4A" w:rsidRDefault="00D42A4A" w:rsidP="008904F8">
      <w:pPr>
        <w:pStyle w:val="NormalWeb"/>
        <w:spacing w:before="0" w:beforeAutospacing="0" w:after="0" w:afterAutospacing="0" w:line="276" w:lineRule="auto"/>
        <w:divId w:val="176429868"/>
        <w:rPr>
          <w:lang w:val="en"/>
        </w:rPr>
      </w:pPr>
      <w:r>
        <w:rPr>
          <w:lang w:val="en"/>
        </w:rPr>
        <w:t> </w:t>
      </w:r>
    </w:p>
    <w:p w14:paraId="28ADF246" w14:textId="77777777" w:rsidR="00D42A4A" w:rsidRDefault="00D42A4A" w:rsidP="008904F8">
      <w:pPr>
        <w:spacing w:after="0" w:line="276" w:lineRule="auto"/>
        <w:divId w:val="170069500"/>
        <w:rPr>
          <w:rFonts w:ascii="Arial" w:eastAsia="Times New Roman" w:hAnsi="Arial" w:cs="Arial"/>
          <w:sz w:val="20"/>
          <w:szCs w:val="20"/>
          <w:lang w:val="en"/>
        </w:rPr>
      </w:pPr>
      <w:r>
        <w:rPr>
          <w:rFonts w:ascii="Arial" w:eastAsia="Times New Roman" w:hAnsi="Arial" w:cs="Arial"/>
          <w:sz w:val="20"/>
          <w:szCs w:val="20"/>
          <w:lang w:val="en"/>
        </w:rPr>
        <w:t>References</w:t>
      </w:r>
    </w:p>
    <w:p w14:paraId="34343342" w14:textId="77777777" w:rsidR="00D42A4A" w:rsidRDefault="00D42A4A" w:rsidP="008904F8">
      <w:pPr>
        <w:numPr>
          <w:ilvl w:val="0"/>
          <w:numId w:val="8"/>
        </w:numPr>
        <w:spacing w:after="0" w:line="276" w:lineRule="auto"/>
        <w:divId w:val="993603229"/>
        <w:rPr>
          <w:rFonts w:ascii="Arial" w:eastAsia="Times New Roman" w:hAnsi="Arial" w:cs="Arial"/>
          <w:sz w:val="20"/>
          <w:szCs w:val="20"/>
          <w:lang w:val="en"/>
        </w:rPr>
      </w:pPr>
      <w:bookmarkStart w:id="20" w:name="R69233"/>
      <w:r>
        <w:rPr>
          <w:rFonts w:ascii="Arial" w:eastAsia="Times New Roman" w:hAnsi="Arial" w:cs="Arial"/>
          <w:sz w:val="20"/>
          <w:szCs w:val="20"/>
          <w:lang w:val="en"/>
        </w:rPr>
        <w:t xml:space="preserve">WHO Classification of </w:t>
      </w:r>
      <w:proofErr w:type="spellStart"/>
      <w:r>
        <w:rPr>
          <w:rFonts w:ascii="Arial" w:eastAsia="Times New Roman" w:hAnsi="Arial" w:cs="Arial"/>
          <w:sz w:val="20"/>
          <w:szCs w:val="20"/>
          <w:lang w:val="en"/>
        </w:rPr>
        <w:t>Tumours</w:t>
      </w:r>
      <w:proofErr w:type="spellEnd"/>
      <w:r>
        <w:rPr>
          <w:rFonts w:ascii="Arial" w:eastAsia="Times New Roman" w:hAnsi="Arial" w:cs="Arial"/>
          <w:sz w:val="20"/>
          <w:szCs w:val="20"/>
          <w:lang w:val="en"/>
        </w:rPr>
        <w:t xml:space="preserve"> Editorial Board. </w:t>
      </w:r>
      <w:r>
        <w:rPr>
          <w:rStyle w:val="Emphasis"/>
          <w:rFonts w:ascii="Arial" w:eastAsia="Times New Roman" w:hAnsi="Arial" w:cs="Arial"/>
          <w:sz w:val="20"/>
          <w:szCs w:val="20"/>
          <w:lang w:val="en"/>
        </w:rPr>
        <w:t xml:space="preserve">WHO Classification of </w:t>
      </w:r>
      <w:proofErr w:type="spellStart"/>
      <w:r>
        <w:rPr>
          <w:rStyle w:val="Emphasis"/>
          <w:rFonts w:ascii="Arial" w:eastAsia="Times New Roman" w:hAnsi="Arial" w:cs="Arial"/>
          <w:sz w:val="20"/>
          <w:szCs w:val="20"/>
          <w:lang w:val="en"/>
        </w:rPr>
        <w:t>Tumours</w:t>
      </w:r>
      <w:proofErr w:type="spellEnd"/>
      <w:r>
        <w:rPr>
          <w:rStyle w:val="Emphasis"/>
          <w:rFonts w:ascii="Arial" w:eastAsia="Times New Roman" w:hAnsi="Arial" w:cs="Arial"/>
          <w:sz w:val="20"/>
          <w:szCs w:val="20"/>
          <w:lang w:val="en"/>
        </w:rPr>
        <w:t xml:space="preserve"> of the Central Nervous System</w:t>
      </w:r>
      <w:r>
        <w:rPr>
          <w:rFonts w:ascii="Arial" w:eastAsia="Times New Roman" w:hAnsi="Arial" w:cs="Arial"/>
          <w:sz w:val="20"/>
          <w:szCs w:val="20"/>
          <w:lang w:val="en"/>
        </w:rPr>
        <w:t>, 5th Edition, Volume 6. Lyon, France: IARC Press; 2021.</w:t>
      </w:r>
      <w:bookmarkEnd w:id="20"/>
    </w:p>
    <w:p w14:paraId="519F3DEC" w14:textId="77777777" w:rsidR="00D42A4A" w:rsidRDefault="00D42A4A" w:rsidP="008904F8">
      <w:pPr>
        <w:numPr>
          <w:ilvl w:val="0"/>
          <w:numId w:val="8"/>
        </w:numPr>
        <w:spacing w:after="0" w:line="276" w:lineRule="auto"/>
        <w:divId w:val="993603229"/>
        <w:rPr>
          <w:rFonts w:ascii="Arial" w:eastAsia="Times New Roman" w:hAnsi="Arial" w:cs="Arial"/>
          <w:sz w:val="20"/>
          <w:szCs w:val="20"/>
          <w:lang w:val="en"/>
        </w:rPr>
      </w:pPr>
      <w:bookmarkStart w:id="21" w:name="R69234"/>
      <w:r>
        <w:rPr>
          <w:rFonts w:ascii="Arial" w:eastAsia="Times New Roman" w:hAnsi="Arial" w:cs="Arial"/>
          <w:sz w:val="20"/>
          <w:szCs w:val="20"/>
          <w:lang w:val="en"/>
        </w:rPr>
        <w:t xml:space="preserve">WHO Classification of </w:t>
      </w:r>
      <w:proofErr w:type="spellStart"/>
      <w:r>
        <w:rPr>
          <w:rFonts w:ascii="Arial" w:eastAsia="Times New Roman" w:hAnsi="Arial" w:cs="Arial"/>
          <w:sz w:val="20"/>
          <w:szCs w:val="20"/>
          <w:lang w:val="en"/>
        </w:rPr>
        <w:t>Tumours</w:t>
      </w:r>
      <w:proofErr w:type="spellEnd"/>
      <w:r>
        <w:rPr>
          <w:rFonts w:ascii="Arial" w:eastAsia="Times New Roman" w:hAnsi="Arial" w:cs="Arial"/>
          <w:sz w:val="20"/>
          <w:szCs w:val="20"/>
          <w:lang w:val="en"/>
        </w:rPr>
        <w:t xml:space="preserve"> Editorial Board. </w:t>
      </w:r>
      <w:r>
        <w:rPr>
          <w:rStyle w:val="Emphasis"/>
          <w:rFonts w:ascii="Arial" w:eastAsia="Times New Roman" w:hAnsi="Arial" w:cs="Arial"/>
          <w:sz w:val="20"/>
          <w:szCs w:val="20"/>
          <w:lang w:val="en"/>
        </w:rPr>
        <w:t xml:space="preserve">WHO Classification of </w:t>
      </w:r>
      <w:proofErr w:type="spellStart"/>
      <w:r>
        <w:rPr>
          <w:rStyle w:val="Emphasis"/>
          <w:rFonts w:ascii="Arial" w:eastAsia="Times New Roman" w:hAnsi="Arial" w:cs="Arial"/>
          <w:sz w:val="20"/>
          <w:szCs w:val="20"/>
          <w:lang w:val="en"/>
        </w:rPr>
        <w:t>Tumours</w:t>
      </w:r>
      <w:proofErr w:type="spellEnd"/>
      <w:r>
        <w:rPr>
          <w:rStyle w:val="Emphasis"/>
          <w:rFonts w:ascii="Arial" w:eastAsia="Times New Roman" w:hAnsi="Arial" w:cs="Arial"/>
          <w:sz w:val="20"/>
          <w:szCs w:val="20"/>
          <w:lang w:val="en"/>
        </w:rPr>
        <w:t xml:space="preserve"> of the Endocrine and Neuroendocrine </w:t>
      </w:r>
      <w:proofErr w:type="spellStart"/>
      <w:r>
        <w:rPr>
          <w:rStyle w:val="Emphasis"/>
          <w:rFonts w:ascii="Arial" w:eastAsia="Times New Roman" w:hAnsi="Arial" w:cs="Arial"/>
          <w:sz w:val="20"/>
          <w:szCs w:val="20"/>
          <w:lang w:val="en"/>
        </w:rPr>
        <w:t>Tumours</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5th Edition, Volume 9. Lyon, France: IARC Press; 2022.</w:t>
      </w:r>
      <w:bookmarkEnd w:id="21"/>
    </w:p>
    <w:p w14:paraId="1D5854BD" w14:textId="77777777" w:rsidR="008904F8" w:rsidRDefault="008904F8" w:rsidP="008904F8">
      <w:pPr>
        <w:spacing w:after="0" w:line="276" w:lineRule="auto"/>
        <w:ind w:left="720"/>
        <w:divId w:val="993603229"/>
        <w:rPr>
          <w:rFonts w:ascii="Arial" w:eastAsia="Times New Roman" w:hAnsi="Arial" w:cs="Arial"/>
          <w:sz w:val="20"/>
          <w:szCs w:val="20"/>
          <w:lang w:val="en"/>
        </w:rPr>
      </w:pPr>
    </w:p>
    <w:p w14:paraId="6517637E" w14:textId="77777777" w:rsidR="00D42A4A" w:rsidRDefault="00D42A4A" w:rsidP="008904F8">
      <w:pPr>
        <w:spacing w:after="0" w:line="276" w:lineRule="auto"/>
        <w:divId w:val="2054960761"/>
        <w:rPr>
          <w:rFonts w:ascii="Arial" w:eastAsia="Times New Roman" w:hAnsi="Arial" w:cs="Arial"/>
          <w:b/>
          <w:bCs/>
          <w:sz w:val="20"/>
          <w:szCs w:val="20"/>
          <w:lang w:val="en"/>
        </w:rPr>
      </w:pPr>
      <w:bookmarkStart w:id="22" w:name="N10378"/>
      <w:r>
        <w:rPr>
          <w:rFonts w:ascii="Arial" w:eastAsia="Times New Roman" w:hAnsi="Arial" w:cs="Arial"/>
          <w:b/>
          <w:bCs/>
          <w:sz w:val="20"/>
          <w:szCs w:val="20"/>
          <w:lang w:val="en"/>
        </w:rPr>
        <w:t>I. Preoperative Treatment and Treatment Effect</w:t>
      </w:r>
      <w:bookmarkEnd w:id="22"/>
    </w:p>
    <w:p w14:paraId="4D50D408" w14:textId="77777777" w:rsidR="00D42A4A" w:rsidRDefault="00D42A4A" w:rsidP="008904F8">
      <w:pPr>
        <w:pStyle w:val="NormalWeb"/>
        <w:spacing w:before="0" w:beforeAutospacing="0" w:after="0" w:afterAutospacing="0" w:line="276" w:lineRule="auto"/>
        <w:divId w:val="1271937888"/>
        <w:rPr>
          <w:lang w:val="en"/>
        </w:rPr>
      </w:pPr>
      <w:r>
        <w:rPr>
          <w:rFonts w:ascii="Arial" w:hAnsi="Arial" w:cs="Arial"/>
          <w:sz w:val="20"/>
          <w:szCs w:val="20"/>
          <w:lang w:val="en"/>
        </w:rPr>
        <w:t>Knowledge of preoperative treatment, including radiation therapy, chemotherapy, corticosteroid therapy, embolization, and other therapy, is helpful for specimen interpretation.</w:t>
      </w:r>
      <w:hyperlink w:anchor="R69235" w:tgtFrame="_top" w:tooltip="Perry A, Brat DJ. &amp;lt;em&amp;gt;Practical Surgical Pathology: A Diagnostic Approach. &amp;lt;/em&amp;gt;2nd ed. Philadelphia: Elsevier; 2018." w:history="1">
        <w:r>
          <w:rPr>
            <w:rStyle w:val="Hyperlink"/>
            <w:vertAlign w:val="superscript"/>
            <w:lang w:val="en"/>
          </w:rPr>
          <w:t>1,</w:t>
        </w:r>
      </w:hyperlink>
      <w:hyperlink w:anchor="R69236" w:tgtFrame="_top" w:tooltip="Bette Kleinschmidt-DeMasters, Tarik Tihan, Fausto Rodriguez. &amp;lt;em&amp;gt;Diagnostic Pathology: Neuropathology.&amp;lt;/em&amp;gt; 2nd ed, Philadelphia: Elsevier; 2016." w:history="1">
        <w:r>
          <w:rPr>
            <w:rStyle w:val="Hyperlink"/>
            <w:vertAlign w:val="superscript"/>
            <w:lang w:val="en"/>
          </w:rPr>
          <w:t>2,</w:t>
        </w:r>
      </w:hyperlink>
      <w:hyperlink w:anchor="R69237" w:tgtFrame="_top" w:tooltip="WHO Classification of Tumours Editorial Board. &amp;lt;em&amp;gt;WHO Classification of Tumours of the Central Nervous System,&amp;lt;/em&amp;gt; 5th Edition, Volume 6. Lyon, France: IARC Press; 2021." w:history="1">
        <w:r>
          <w:rPr>
            <w:rStyle w:val="Hyperlink"/>
            <w:vertAlign w:val="superscript"/>
            <w:lang w:val="en"/>
          </w:rPr>
          <w:t>3</w:t>
        </w:r>
      </w:hyperlink>
      <w:r>
        <w:rPr>
          <w:rFonts w:ascii="Arial" w:hAnsi="Arial" w:cs="Arial"/>
          <w:sz w:val="20"/>
          <w:szCs w:val="20"/>
          <w:lang w:val="en"/>
        </w:rPr>
        <w:t> In particular, prior radiation therapy or radiosurgery may alter the interpretation of specimens in which there is increased cellular atypia, decreased proliferative activity, or large areas of radiation-induced change (e.g., coagulative [</w:t>
      </w:r>
      <w:proofErr w:type="spellStart"/>
      <w:r>
        <w:rPr>
          <w:rFonts w:ascii="Arial" w:hAnsi="Arial" w:cs="Arial"/>
          <w:sz w:val="20"/>
          <w:szCs w:val="20"/>
          <w:lang w:val="en"/>
        </w:rPr>
        <w:t>nonpalisading</w:t>
      </w:r>
      <w:proofErr w:type="spellEnd"/>
      <w:r>
        <w:rPr>
          <w:rFonts w:ascii="Arial" w:hAnsi="Arial" w:cs="Arial"/>
          <w:sz w:val="20"/>
          <w:szCs w:val="20"/>
          <w:lang w:val="en"/>
        </w:rPr>
        <w:t xml:space="preserve">] necrosis, vascular hyalinization, and gliosis). The addition of chemotherapy to radiation may further alter </w:t>
      </w:r>
      <w:proofErr w:type="spellStart"/>
      <w:r>
        <w:rPr>
          <w:rFonts w:ascii="Arial" w:hAnsi="Arial" w:cs="Arial"/>
          <w:sz w:val="20"/>
          <w:szCs w:val="20"/>
          <w:lang w:val="en"/>
        </w:rPr>
        <w:t>histomorphological</w:t>
      </w:r>
      <w:proofErr w:type="spellEnd"/>
      <w:r>
        <w:rPr>
          <w:rFonts w:ascii="Arial" w:hAnsi="Arial" w:cs="Arial"/>
          <w:sz w:val="20"/>
          <w:szCs w:val="20"/>
          <w:lang w:val="en"/>
        </w:rPr>
        <w:t xml:space="preserve"> appearance. For patients with malignant gliomas, the presence and degree of radiation necrosis appear to be of prognostic significance. Tumors that show evidence of radiation necrosis are associated with a longer survival, and the degree of necrosis appears to be prognostically significant.</w:t>
      </w:r>
      <w:hyperlink w:anchor="R69235" w:tgtFrame="_top" w:tooltip="Perry A, Brat DJ. &amp;lt;em&amp;gt;Practical Surgical Pathology: A Diagnostic Approach. &amp;lt;/em&amp;gt;2nd ed. Philadelphia: Elsevier; 2018." w:history="1">
        <w:r>
          <w:rPr>
            <w:rStyle w:val="Hyperlink"/>
            <w:vertAlign w:val="superscript"/>
            <w:lang w:val="en"/>
          </w:rPr>
          <w:t>1,</w:t>
        </w:r>
      </w:hyperlink>
      <w:hyperlink w:anchor="R69236" w:tgtFrame="_top" w:tooltip="Bette Kleinschmidt-DeMasters, Tarik Tihan, Fausto Rodriguez. &amp;lt;em&amp;gt;Diagnostic Pathology: Neuropathology.&amp;lt;/em&amp;gt; 2nd ed, Philadelphia: Elsevier; 2016." w:history="1">
        <w:r>
          <w:rPr>
            <w:rStyle w:val="Hyperlink"/>
            <w:vertAlign w:val="superscript"/>
            <w:lang w:val="en"/>
          </w:rPr>
          <w:t>2,</w:t>
        </w:r>
      </w:hyperlink>
      <w:hyperlink w:anchor="R69237" w:tgtFrame="_top" w:tooltip="WHO Classification of Tumours Editorial Board. &amp;lt;em&amp;gt;WHO Classification of Tumours of the Central Nervous System,&amp;lt;/em&amp;gt; 5th Edition, Volume 6. Lyon, France: IARC Press; 2021." w:history="1">
        <w:r>
          <w:rPr>
            <w:rStyle w:val="Hyperlink"/>
            <w:vertAlign w:val="superscript"/>
            <w:lang w:val="en"/>
          </w:rPr>
          <w:t>3</w:t>
        </w:r>
      </w:hyperlink>
      <w:r>
        <w:rPr>
          <w:rFonts w:ascii="Arial" w:hAnsi="Arial" w:cs="Arial"/>
          <w:sz w:val="20"/>
          <w:szCs w:val="20"/>
          <w:lang w:val="en"/>
        </w:rPr>
        <w:t xml:space="preserve"> Corticosteroid treatment can alter the pathologic features of some CNS </w:t>
      </w:r>
      <w:r>
        <w:rPr>
          <w:rFonts w:ascii="Arial" w:hAnsi="Arial" w:cs="Arial"/>
          <w:sz w:val="20"/>
          <w:szCs w:val="20"/>
          <w:lang w:val="en"/>
        </w:rPr>
        <w:lastRenderedPageBreak/>
        <w:t>diseases. In particular, the treatment of primary CNS lymphoma with corticosteroids can be associated with widespread tumor cell dropout and infiltration by macrophages, which may limit or misguide interpretation. Embolization of certain tumor types, especially meningiomas, may introduce histologic changes in the neoplasm.</w:t>
      </w:r>
    </w:p>
    <w:p w14:paraId="30E30907" w14:textId="77777777" w:rsidR="00D42A4A" w:rsidRDefault="00D42A4A" w:rsidP="008904F8">
      <w:pPr>
        <w:pStyle w:val="NormalWeb"/>
        <w:spacing w:before="0" w:beforeAutospacing="0" w:after="0" w:afterAutospacing="0" w:line="276" w:lineRule="auto"/>
        <w:divId w:val="1271937888"/>
        <w:rPr>
          <w:lang w:val="en"/>
        </w:rPr>
      </w:pPr>
      <w:r>
        <w:rPr>
          <w:lang w:val="en"/>
        </w:rPr>
        <w:t> </w:t>
      </w:r>
    </w:p>
    <w:p w14:paraId="36A61B1A" w14:textId="77777777" w:rsidR="00D42A4A" w:rsidRDefault="00D42A4A" w:rsidP="008904F8">
      <w:pPr>
        <w:spacing w:after="0" w:line="276" w:lineRule="auto"/>
        <w:divId w:val="1869828151"/>
        <w:rPr>
          <w:rFonts w:ascii="Arial" w:eastAsia="Times New Roman" w:hAnsi="Arial" w:cs="Arial"/>
          <w:sz w:val="20"/>
          <w:szCs w:val="20"/>
          <w:lang w:val="en"/>
        </w:rPr>
      </w:pPr>
      <w:r>
        <w:rPr>
          <w:rFonts w:ascii="Arial" w:eastAsia="Times New Roman" w:hAnsi="Arial" w:cs="Arial"/>
          <w:sz w:val="20"/>
          <w:szCs w:val="20"/>
          <w:lang w:val="en"/>
        </w:rPr>
        <w:t>References</w:t>
      </w:r>
    </w:p>
    <w:p w14:paraId="1D6A8273" w14:textId="77777777" w:rsidR="00D42A4A" w:rsidRDefault="00D42A4A" w:rsidP="008904F8">
      <w:pPr>
        <w:numPr>
          <w:ilvl w:val="0"/>
          <w:numId w:val="9"/>
        </w:numPr>
        <w:spacing w:after="0" w:line="276" w:lineRule="auto"/>
        <w:divId w:val="993603229"/>
        <w:rPr>
          <w:rFonts w:ascii="Arial" w:eastAsia="Times New Roman" w:hAnsi="Arial" w:cs="Arial"/>
          <w:sz w:val="20"/>
          <w:szCs w:val="20"/>
          <w:lang w:val="en"/>
        </w:rPr>
      </w:pPr>
      <w:bookmarkStart w:id="23" w:name="R69235"/>
      <w:r>
        <w:rPr>
          <w:rFonts w:ascii="Arial" w:eastAsia="Times New Roman" w:hAnsi="Arial" w:cs="Arial"/>
          <w:sz w:val="20"/>
          <w:szCs w:val="20"/>
          <w:lang w:val="en"/>
        </w:rPr>
        <w:t xml:space="preserve">Perry A, Brat DJ. </w:t>
      </w:r>
      <w:r>
        <w:rPr>
          <w:rStyle w:val="Emphasis"/>
          <w:rFonts w:ascii="Arial" w:eastAsia="Times New Roman" w:hAnsi="Arial" w:cs="Arial"/>
          <w:sz w:val="20"/>
          <w:szCs w:val="20"/>
          <w:lang w:val="en"/>
        </w:rPr>
        <w:t xml:space="preserve">Practical Surgical Pathology: A Diagnostic Approach. </w:t>
      </w:r>
      <w:r>
        <w:rPr>
          <w:rFonts w:ascii="Arial" w:eastAsia="Times New Roman" w:hAnsi="Arial" w:cs="Arial"/>
          <w:sz w:val="20"/>
          <w:szCs w:val="20"/>
          <w:lang w:val="en"/>
        </w:rPr>
        <w:t>2nd ed. Philadelphia: Elsevier; 2018.</w:t>
      </w:r>
      <w:bookmarkEnd w:id="23"/>
    </w:p>
    <w:p w14:paraId="1A1B2CA1" w14:textId="77777777" w:rsidR="00D42A4A" w:rsidRDefault="00D42A4A" w:rsidP="008904F8">
      <w:pPr>
        <w:numPr>
          <w:ilvl w:val="0"/>
          <w:numId w:val="9"/>
        </w:numPr>
        <w:spacing w:after="0" w:line="276" w:lineRule="auto"/>
        <w:divId w:val="993603229"/>
        <w:rPr>
          <w:rFonts w:ascii="Arial" w:eastAsia="Times New Roman" w:hAnsi="Arial" w:cs="Arial"/>
          <w:sz w:val="20"/>
          <w:szCs w:val="20"/>
          <w:lang w:val="en"/>
        </w:rPr>
      </w:pPr>
      <w:bookmarkStart w:id="24" w:name="R69236"/>
      <w:r>
        <w:rPr>
          <w:rFonts w:ascii="Arial" w:eastAsia="Times New Roman" w:hAnsi="Arial" w:cs="Arial"/>
          <w:sz w:val="20"/>
          <w:szCs w:val="20"/>
          <w:lang w:val="en"/>
        </w:rPr>
        <w:t xml:space="preserve">Bette Kleinschmidt-DeMasters, Tarik </w:t>
      </w:r>
      <w:proofErr w:type="spellStart"/>
      <w:r>
        <w:rPr>
          <w:rFonts w:ascii="Arial" w:eastAsia="Times New Roman" w:hAnsi="Arial" w:cs="Arial"/>
          <w:sz w:val="20"/>
          <w:szCs w:val="20"/>
          <w:lang w:val="en"/>
        </w:rPr>
        <w:t>Tihan</w:t>
      </w:r>
      <w:proofErr w:type="spellEnd"/>
      <w:r>
        <w:rPr>
          <w:rFonts w:ascii="Arial" w:eastAsia="Times New Roman" w:hAnsi="Arial" w:cs="Arial"/>
          <w:sz w:val="20"/>
          <w:szCs w:val="20"/>
          <w:lang w:val="en"/>
        </w:rPr>
        <w:t xml:space="preserve">, Fausto Rodriguez. </w:t>
      </w:r>
      <w:r>
        <w:rPr>
          <w:rStyle w:val="Emphasis"/>
          <w:rFonts w:ascii="Arial" w:eastAsia="Times New Roman" w:hAnsi="Arial" w:cs="Arial"/>
          <w:sz w:val="20"/>
          <w:szCs w:val="20"/>
          <w:lang w:val="en"/>
        </w:rPr>
        <w:t>Diagnostic Pathology: Neuropathology.</w:t>
      </w:r>
      <w:r>
        <w:rPr>
          <w:rFonts w:ascii="Arial" w:eastAsia="Times New Roman" w:hAnsi="Arial" w:cs="Arial"/>
          <w:sz w:val="20"/>
          <w:szCs w:val="20"/>
          <w:lang w:val="en"/>
        </w:rPr>
        <w:t xml:space="preserve"> 2nd ed, Philadelphia: Elsevier; 2016.</w:t>
      </w:r>
      <w:bookmarkEnd w:id="24"/>
    </w:p>
    <w:p w14:paraId="1F8BCE78" w14:textId="77777777" w:rsidR="00D42A4A" w:rsidRDefault="00D42A4A" w:rsidP="008904F8">
      <w:pPr>
        <w:numPr>
          <w:ilvl w:val="0"/>
          <w:numId w:val="9"/>
        </w:numPr>
        <w:spacing w:after="0" w:line="276" w:lineRule="auto"/>
        <w:divId w:val="993603229"/>
        <w:rPr>
          <w:rFonts w:ascii="Arial" w:eastAsia="Times New Roman" w:hAnsi="Arial" w:cs="Arial"/>
          <w:sz w:val="20"/>
          <w:szCs w:val="20"/>
          <w:lang w:val="en"/>
        </w:rPr>
      </w:pPr>
      <w:bookmarkStart w:id="25" w:name="R69237"/>
      <w:r>
        <w:rPr>
          <w:rFonts w:ascii="Arial" w:eastAsia="Times New Roman" w:hAnsi="Arial" w:cs="Arial"/>
          <w:sz w:val="20"/>
          <w:szCs w:val="20"/>
          <w:lang w:val="en"/>
        </w:rPr>
        <w:t xml:space="preserve">WHO Classification of </w:t>
      </w:r>
      <w:proofErr w:type="spellStart"/>
      <w:r>
        <w:rPr>
          <w:rFonts w:ascii="Arial" w:eastAsia="Times New Roman" w:hAnsi="Arial" w:cs="Arial"/>
          <w:sz w:val="20"/>
          <w:szCs w:val="20"/>
          <w:lang w:val="en"/>
        </w:rPr>
        <w:t>Tumours</w:t>
      </w:r>
      <w:proofErr w:type="spellEnd"/>
      <w:r>
        <w:rPr>
          <w:rFonts w:ascii="Arial" w:eastAsia="Times New Roman" w:hAnsi="Arial" w:cs="Arial"/>
          <w:sz w:val="20"/>
          <w:szCs w:val="20"/>
          <w:lang w:val="en"/>
        </w:rPr>
        <w:t xml:space="preserve"> Editorial Board. </w:t>
      </w:r>
      <w:r>
        <w:rPr>
          <w:rStyle w:val="Emphasis"/>
          <w:rFonts w:ascii="Arial" w:eastAsia="Times New Roman" w:hAnsi="Arial" w:cs="Arial"/>
          <w:sz w:val="20"/>
          <w:szCs w:val="20"/>
          <w:lang w:val="en"/>
        </w:rPr>
        <w:t xml:space="preserve">WHO Classification of </w:t>
      </w:r>
      <w:proofErr w:type="spellStart"/>
      <w:r>
        <w:rPr>
          <w:rStyle w:val="Emphasis"/>
          <w:rFonts w:ascii="Arial" w:eastAsia="Times New Roman" w:hAnsi="Arial" w:cs="Arial"/>
          <w:sz w:val="20"/>
          <w:szCs w:val="20"/>
          <w:lang w:val="en"/>
        </w:rPr>
        <w:t>Tumours</w:t>
      </w:r>
      <w:proofErr w:type="spellEnd"/>
      <w:r>
        <w:rPr>
          <w:rStyle w:val="Emphasis"/>
          <w:rFonts w:ascii="Arial" w:eastAsia="Times New Roman" w:hAnsi="Arial" w:cs="Arial"/>
          <w:sz w:val="20"/>
          <w:szCs w:val="20"/>
          <w:lang w:val="en"/>
        </w:rPr>
        <w:t xml:space="preserve"> of the Central Nervous System,</w:t>
      </w:r>
      <w:r>
        <w:rPr>
          <w:rFonts w:ascii="Arial" w:eastAsia="Times New Roman" w:hAnsi="Arial" w:cs="Arial"/>
          <w:sz w:val="20"/>
          <w:szCs w:val="20"/>
          <w:lang w:val="en"/>
        </w:rPr>
        <w:t xml:space="preserve"> 5th Edition, Volume 6. Lyon, France: IARC Press; 2021.</w:t>
      </w:r>
      <w:bookmarkEnd w:id="25"/>
    </w:p>
    <w:p w14:paraId="7EBF156A" w14:textId="77777777" w:rsidR="008904F8" w:rsidRDefault="008904F8" w:rsidP="008904F8">
      <w:pPr>
        <w:spacing w:after="0" w:line="276" w:lineRule="auto"/>
        <w:ind w:left="720"/>
        <w:divId w:val="993603229"/>
        <w:rPr>
          <w:rFonts w:ascii="Arial" w:eastAsia="Times New Roman" w:hAnsi="Arial" w:cs="Arial"/>
          <w:sz w:val="20"/>
          <w:szCs w:val="20"/>
          <w:lang w:val="en"/>
        </w:rPr>
      </w:pPr>
    </w:p>
    <w:p w14:paraId="517C8AFD" w14:textId="77777777" w:rsidR="00D42A4A" w:rsidRDefault="00D42A4A" w:rsidP="008904F8">
      <w:pPr>
        <w:spacing w:after="0" w:line="276" w:lineRule="auto"/>
        <w:divId w:val="1612862832"/>
        <w:rPr>
          <w:rFonts w:ascii="Arial" w:eastAsia="Times New Roman" w:hAnsi="Arial" w:cs="Arial"/>
          <w:b/>
          <w:bCs/>
          <w:sz w:val="20"/>
          <w:szCs w:val="20"/>
          <w:lang w:val="en"/>
        </w:rPr>
      </w:pPr>
      <w:bookmarkStart w:id="26" w:name="N10370"/>
      <w:r>
        <w:rPr>
          <w:rFonts w:ascii="Arial" w:eastAsia="Times New Roman" w:hAnsi="Arial" w:cs="Arial"/>
          <w:b/>
          <w:bCs/>
          <w:sz w:val="20"/>
          <w:szCs w:val="20"/>
          <w:lang w:val="en"/>
        </w:rPr>
        <w:t>J. Biomarker Studies</w:t>
      </w:r>
      <w:bookmarkEnd w:id="26"/>
    </w:p>
    <w:p w14:paraId="31ECEAFF" w14:textId="77777777" w:rsidR="00D42A4A" w:rsidRDefault="00D42A4A" w:rsidP="008904F8">
      <w:pPr>
        <w:pStyle w:val="NormalWeb"/>
        <w:spacing w:before="0" w:beforeAutospacing="0" w:after="0" w:afterAutospacing="0" w:line="276" w:lineRule="auto"/>
        <w:jc w:val="both"/>
        <w:divId w:val="1384449261"/>
        <w:rPr>
          <w:lang w:val="en"/>
        </w:rPr>
      </w:pPr>
      <w:r>
        <w:rPr>
          <w:rFonts w:ascii="Arial" w:hAnsi="Arial" w:cs="Arial"/>
          <w:sz w:val="20"/>
          <w:szCs w:val="20"/>
          <w:lang w:val="en"/>
        </w:rPr>
        <w:t>Immunohistochemical and molecular genetic studies are often performed to assist with diagnosis, prognosis, or to predict therapeutic response.</w:t>
      </w:r>
      <w:hyperlink w:anchor="R69238" w:tgtFrame="_top" w:tooltip="WHO Classification of Tumours Editorial Board. &amp;lt;em&amp;gt;WHO Classification of Tumours of the Central Nervous System&amp;lt;/em&amp;gt;, 5th Edition, Volume 6. Lyon, France: IARC Press; 2021." w:history="1">
        <w:r>
          <w:rPr>
            <w:rStyle w:val="Hyperlink"/>
            <w:vertAlign w:val="superscript"/>
            <w:lang w:val="en"/>
          </w:rPr>
          <w:t>1</w:t>
        </w:r>
      </w:hyperlink>
      <w:r>
        <w:rPr>
          <w:rFonts w:ascii="Arial" w:hAnsi="Arial" w:cs="Arial"/>
          <w:sz w:val="20"/>
          <w:szCs w:val="20"/>
          <w:lang w:val="en"/>
        </w:rPr>
        <w:t xml:space="preserve"> The most recent update of the World Health Organization’s Classification of </w:t>
      </w:r>
      <w:proofErr w:type="spellStart"/>
      <w:r>
        <w:rPr>
          <w:rFonts w:ascii="Arial" w:hAnsi="Arial" w:cs="Arial"/>
          <w:sz w:val="20"/>
          <w:szCs w:val="20"/>
          <w:lang w:val="en"/>
        </w:rPr>
        <w:t>Tumours</w:t>
      </w:r>
      <w:proofErr w:type="spellEnd"/>
      <w:r>
        <w:rPr>
          <w:rFonts w:ascii="Arial" w:hAnsi="Arial" w:cs="Arial"/>
          <w:sz w:val="20"/>
          <w:szCs w:val="20"/>
          <w:lang w:val="en"/>
        </w:rPr>
        <w:t xml:space="preserve"> of the Central Nervous System has incorporated many of these biomarkers into this formal diagnostic classification system, thereby formally encouraging their use in the evaluation of these neoplasms. Currently, the 2021 WHO Classification of </w:t>
      </w:r>
      <w:proofErr w:type="spellStart"/>
      <w:r>
        <w:rPr>
          <w:rFonts w:ascii="Arial" w:hAnsi="Arial" w:cs="Arial"/>
          <w:sz w:val="20"/>
          <w:szCs w:val="20"/>
          <w:lang w:val="en"/>
        </w:rPr>
        <w:t>Tumours</w:t>
      </w:r>
      <w:proofErr w:type="spellEnd"/>
      <w:r>
        <w:rPr>
          <w:rFonts w:ascii="Arial" w:hAnsi="Arial" w:cs="Arial"/>
          <w:sz w:val="20"/>
          <w:szCs w:val="20"/>
          <w:lang w:val="en"/>
        </w:rPr>
        <w:t xml:space="preserve"> of the Central Nervous System and the 2022 (WHO) Endocrine and Neuroendocrine </w:t>
      </w:r>
      <w:proofErr w:type="spellStart"/>
      <w:r>
        <w:rPr>
          <w:rFonts w:ascii="Arial" w:hAnsi="Arial" w:cs="Arial"/>
          <w:sz w:val="20"/>
          <w:szCs w:val="20"/>
          <w:lang w:val="en"/>
        </w:rPr>
        <w:t>Tumours</w:t>
      </w:r>
      <w:proofErr w:type="spellEnd"/>
      <w:r>
        <w:rPr>
          <w:rFonts w:ascii="Arial" w:hAnsi="Arial" w:cs="Arial"/>
          <w:sz w:val="20"/>
          <w:szCs w:val="20"/>
          <w:lang w:val="en"/>
        </w:rPr>
        <w:t xml:space="preserve"> incorporate molecular genetic studies into many entities while the diagnoses of some CNS tumors remain largely morphologic.</w:t>
      </w:r>
      <w:hyperlink w:anchor="R69238" w:tgtFrame="_top" w:tooltip="WHO Classification of Tumours Editorial Board. &amp;lt;em&amp;gt;WHO Classification of Tumours of the Central Nervous System&amp;lt;/em&amp;gt;, 5th Edition, Volume 6. Lyon, France: IARC Press; 2021." w:history="1">
        <w:r>
          <w:rPr>
            <w:rStyle w:val="Hyperlink"/>
            <w:vertAlign w:val="superscript"/>
            <w:lang w:val="en"/>
          </w:rPr>
          <w:t>1,</w:t>
        </w:r>
      </w:hyperlink>
      <w:hyperlink w:anchor="R69239" w:tgtFrame="_top" w:tooltip="WHO Classification of Tumours Editorial Board. &amp;lt;em&amp;gt;WHO Classification of Tumours of the Endocrine and Neuroendocrine Tumours,&amp;lt;/em&amp;gt; 5th Edition, Volume 9. Lyon, France: IARC Press; 2022." w:history="1">
        <w:r>
          <w:rPr>
            <w:rStyle w:val="Hyperlink"/>
            <w:vertAlign w:val="superscript"/>
            <w:lang w:val="en"/>
          </w:rPr>
          <w:t>2</w:t>
        </w:r>
      </w:hyperlink>
      <w:r>
        <w:rPr>
          <w:rFonts w:ascii="Arial" w:hAnsi="Arial" w:cs="Arial"/>
          <w:sz w:val="20"/>
          <w:szCs w:val="20"/>
          <w:lang w:val="en"/>
        </w:rPr>
        <w:t> As our understanding of the pathobiology of CNS tumors is ever expanding, the list of entities requiring molecular genetic studies will continue to grow. New methodologies of biomarker tests must be accompanied with careful validation studies to support their use.</w:t>
      </w:r>
    </w:p>
    <w:p w14:paraId="68FFFF5E" w14:textId="77777777" w:rsidR="00D42A4A" w:rsidRDefault="00D42A4A" w:rsidP="008904F8">
      <w:pPr>
        <w:pStyle w:val="NormalWeb"/>
        <w:spacing w:before="0" w:beforeAutospacing="0" w:after="0" w:afterAutospacing="0" w:line="276" w:lineRule="auto"/>
        <w:jc w:val="both"/>
        <w:divId w:val="1384449261"/>
        <w:rPr>
          <w:lang w:val="en"/>
        </w:rPr>
      </w:pPr>
      <w:r>
        <w:rPr>
          <w:lang w:val="en"/>
        </w:rPr>
        <w:t> </w:t>
      </w:r>
    </w:p>
    <w:p w14:paraId="2769A68C" w14:textId="77777777" w:rsidR="00D42A4A" w:rsidRDefault="00D42A4A" w:rsidP="008904F8">
      <w:pPr>
        <w:spacing w:after="0" w:line="276" w:lineRule="auto"/>
        <w:divId w:val="286938098"/>
        <w:rPr>
          <w:rFonts w:ascii="Arial" w:eastAsia="Times New Roman" w:hAnsi="Arial" w:cs="Arial"/>
          <w:sz w:val="20"/>
          <w:szCs w:val="20"/>
          <w:lang w:val="en"/>
        </w:rPr>
      </w:pPr>
      <w:r>
        <w:rPr>
          <w:rFonts w:ascii="Arial" w:eastAsia="Times New Roman" w:hAnsi="Arial" w:cs="Arial"/>
          <w:sz w:val="20"/>
          <w:szCs w:val="20"/>
          <w:lang w:val="en"/>
        </w:rPr>
        <w:t>References</w:t>
      </w:r>
    </w:p>
    <w:p w14:paraId="1B270448" w14:textId="77777777" w:rsidR="00D42A4A" w:rsidRDefault="00D42A4A" w:rsidP="008904F8">
      <w:pPr>
        <w:numPr>
          <w:ilvl w:val="0"/>
          <w:numId w:val="10"/>
        </w:numPr>
        <w:spacing w:after="0" w:line="276" w:lineRule="auto"/>
        <w:divId w:val="993603229"/>
        <w:rPr>
          <w:rFonts w:ascii="Arial" w:eastAsia="Times New Roman" w:hAnsi="Arial" w:cs="Arial"/>
          <w:sz w:val="20"/>
          <w:szCs w:val="20"/>
          <w:lang w:val="en"/>
        </w:rPr>
      </w:pPr>
      <w:bookmarkStart w:id="27" w:name="R69238"/>
      <w:r>
        <w:rPr>
          <w:rFonts w:ascii="Arial" w:eastAsia="Times New Roman" w:hAnsi="Arial" w:cs="Arial"/>
          <w:sz w:val="20"/>
          <w:szCs w:val="20"/>
          <w:lang w:val="en"/>
        </w:rPr>
        <w:t xml:space="preserve">WHO Classification of </w:t>
      </w:r>
      <w:proofErr w:type="spellStart"/>
      <w:r>
        <w:rPr>
          <w:rFonts w:ascii="Arial" w:eastAsia="Times New Roman" w:hAnsi="Arial" w:cs="Arial"/>
          <w:sz w:val="20"/>
          <w:szCs w:val="20"/>
          <w:lang w:val="en"/>
        </w:rPr>
        <w:t>Tumours</w:t>
      </w:r>
      <w:proofErr w:type="spellEnd"/>
      <w:r>
        <w:rPr>
          <w:rFonts w:ascii="Arial" w:eastAsia="Times New Roman" w:hAnsi="Arial" w:cs="Arial"/>
          <w:sz w:val="20"/>
          <w:szCs w:val="20"/>
          <w:lang w:val="en"/>
        </w:rPr>
        <w:t xml:space="preserve"> Editorial Board. </w:t>
      </w:r>
      <w:r>
        <w:rPr>
          <w:rStyle w:val="Emphasis"/>
          <w:rFonts w:ascii="Arial" w:eastAsia="Times New Roman" w:hAnsi="Arial" w:cs="Arial"/>
          <w:sz w:val="20"/>
          <w:szCs w:val="20"/>
          <w:lang w:val="en"/>
        </w:rPr>
        <w:t xml:space="preserve">WHO Classification of </w:t>
      </w:r>
      <w:proofErr w:type="spellStart"/>
      <w:r>
        <w:rPr>
          <w:rStyle w:val="Emphasis"/>
          <w:rFonts w:ascii="Arial" w:eastAsia="Times New Roman" w:hAnsi="Arial" w:cs="Arial"/>
          <w:sz w:val="20"/>
          <w:szCs w:val="20"/>
          <w:lang w:val="en"/>
        </w:rPr>
        <w:t>Tumours</w:t>
      </w:r>
      <w:proofErr w:type="spellEnd"/>
      <w:r>
        <w:rPr>
          <w:rStyle w:val="Emphasis"/>
          <w:rFonts w:ascii="Arial" w:eastAsia="Times New Roman" w:hAnsi="Arial" w:cs="Arial"/>
          <w:sz w:val="20"/>
          <w:szCs w:val="20"/>
          <w:lang w:val="en"/>
        </w:rPr>
        <w:t xml:space="preserve"> of the Central Nervous System</w:t>
      </w:r>
      <w:r>
        <w:rPr>
          <w:rFonts w:ascii="Arial" w:eastAsia="Times New Roman" w:hAnsi="Arial" w:cs="Arial"/>
          <w:sz w:val="20"/>
          <w:szCs w:val="20"/>
          <w:lang w:val="en"/>
        </w:rPr>
        <w:t>, 5th Edition, Volume 6. Lyon, France: IARC Press; 2021.</w:t>
      </w:r>
      <w:bookmarkEnd w:id="27"/>
    </w:p>
    <w:p w14:paraId="42DBF335" w14:textId="77777777" w:rsidR="00D42A4A" w:rsidRDefault="00D42A4A" w:rsidP="008904F8">
      <w:pPr>
        <w:numPr>
          <w:ilvl w:val="0"/>
          <w:numId w:val="10"/>
        </w:numPr>
        <w:spacing w:after="0" w:line="276" w:lineRule="auto"/>
        <w:divId w:val="993603229"/>
        <w:rPr>
          <w:rFonts w:ascii="Arial" w:eastAsia="Times New Roman" w:hAnsi="Arial" w:cs="Arial"/>
          <w:sz w:val="20"/>
          <w:szCs w:val="20"/>
          <w:lang w:val="en"/>
        </w:rPr>
      </w:pPr>
      <w:bookmarkStart w:id="28" w:name="R69239"/>
      <w:r>
        <w:rPr>
          <w:rFonts w:ascii="Arial" w:eastAsia="Times New Roman" w:hAnsi="Arial" w:cs="Arial"/>
          <w:sz w:val="20"/>
          <w:szCs w:val="20"/>
          <w:lang w:val="en"/>
        </w:rPr>
        <w:t xml:space="preserve">WHO Classification of </w:t>
      </w:r>
      <w:proofErr w:type="spellStart"/>
      <w:r>
        <w:rPr>
          <w:rFonts w:ascii="Arial" w:eastAsia="Times New Roman" w:hAnsi="Arial" w:cs="Arial"/>
          <w:sz w:val="20"/>
          <w:szCs w:val="20"/>
          <w:lang w:val="en"/>
        </w:rPr>
        <w:t>Tumours</w:t>
      </w:r>
      <w:proofErr w:type="spellEnd"/>
      <w:r>
        <w:rPr>
          <w:rFonts w:ascii="Arial" w:eastAsia="Times New Roman" w:hAnsi="Arial" w:cs="Arial"/>
          <w:sz w:val="20"/>
          <w:szCs w:val="20"/>
          <w:lang w:val="en"/>
        </w:rPr>
        <w:t xml:space="preserve"> Editorial Board. </w:t>
      </w:r>
      <w:r>
        <w:rPr>
          <w:rStyle w:val="Emphasis"/>
          <w:rFonts w:ascii="Arial" w:eastAsia="Times New Roman" w:hAnsi="Arial" w:cs="Arial"/>
          <w:sz w:val="20"/>
          <w:szCs w:val="20"/>
          <w:lang w:val="en"/>
        </w:rPr>
        <w:t xml:space="preserve">WHO Classification of </w:t>
      </w:r>
      <w:proofErr w:type="spellStart"/>
      <w:r>
        <w:rPr>
          <w:rStyle w:val="Emphasis"/>
          <w:rFonts w:ascii="Arial" w:eastAsia="Times New Roman" w:hAnsi="Arial" w:cs="Arial"/>
          <w:sz w:val="20"/>
          <w:szCs w:val="20"/>
          <w:lang w:val="en"/>
        </w:rPr>
        <w:t>Tumours</w:t>
      </w:r>
      <w:proofErr w:type="spellEnd"/>
      <w:r>
        <w:rPr>
          <w:rStyle w:val="Emphasis"/>
          <w:rFonts w:ascii="Arial" w:eastAsia="Times New Roman" w:hAnsi="Arial" w:cs="Arial"/>
          <w:sz w:val="20"/>
          <w:szCs w:val="20"/>
          <w:lang w:val="en"/>
        </w:rPr>
        <w:t xml:space="preserve"> of the Endocrine and Neuroendocrine </w:t>
      </w:r>
      <w:proofErr w:type="spellStart"/>
      <w:r>
        <w:rPr>
          <w:rStyle w:val="Emphasis"/>
          <w:rFonts w:ascii="Arial" w:eastAsia="Times New Roman" w:hAnsi="Arial" w:cs="Arial"/>
          <w:sz w:val="20"/>
          <w:szCs w:val="20"/>
          <w:lang w:val="en"/>
        </w:rPr>
        <w:t>Tumours</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5th Edition, Volume 9. Lyon, France: IARC Press; 2022.</w:t>
      </w:r>
      <w:bookmarkEnd w:id="28"/>
    </w:p>
    <w:sectPr w:rsidR="00D42A4A">
      <w:headerReference w:type="default" r:id="rId8"/>
      <w:footerReference w:type="default" r:id="rId9"/>
      <w:headerReference w:type="first" r:id="rId10"/>
      <w:foot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F0463" w14:textId="77777777" w:rsidR="00D42A4A" w:rsidRDefault="00D42A4A">
      <w:pPr>
        <w:spacing w:after="0" w:line="240" w:lineRule="auto"/>
      </w:pPr>
      <w:r>
        <w:separator/>
      </w:r>
    </w:p>
  </w:endnote>
  <w:endnote w:type="continuationSeparator" w:id="0">
    <w:p w14:paraId="1B75AEF4" w14:textId="77777777" w:rsidR="00D42A4A" w:rsidRDefault="00D42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58344" w14:textId="6AA659E3" w:rsidR="00847596" w:rsidRDefault="00D42A4A">
    <w:pPr>
      <w:pStyle w:val="Footer"/>
      <w:jc w:val="right"/>
    </w:pPr>
    <w:r>
      <w:fldChar w:fldCharType="begin"/>
    </w:r>
    <w:r>
      <w:instrText>PAGE</w:instrText>
    </w:r>
    <w:r>
      <w:fldChar w:fldCharType="separate"/>
    </w:r>
    <w:r w:rsidR="005B323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E07D8" w14:textId="77777777" w:rsidR="00D42A4A" w:rsidRDefault="00D42A4A">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E8EC6" w14:textId="77777777" w:rsidR="00D42A4A" w:rsidRDefault="00D42A4A">
      <w:pPr>
        <w:spacing w:after="0" w:line="240" w:lineRule="auto"/>
      </w:pPr>
      <w:r>
        <w:separator/>
      </w:r>
    </w:p>
  </w:footnote>
  <w:footnote w:type="continuationSeparator" w:id="0">
    <w:p w14:paraId="748E6CB4" w14:textId="77777777" w:rsidR="00D42A4A" w:rsidRDefault="00D42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D50C8" w14:textId="77777777" w:rsidR="00847596" w:rsidRDefault="0084759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1C52F841" w14:textId="77777777" w:rsidTr="00776589">
      <w:tc>
        <w:tcPr>
          <w:tcW w:w="1500" w:type="dxa"/>
        </w:tcPr>
        <w:p w14:paraId="3250D456" w14:textId="77777777" w:rsidR="00D42A4A" w:rsidRDefault="00D42A4A">
          <w:r>
            <w:t>CAP Approved</w:t>
          </w:r>
        </w:p>
      </w:tc>
      <w:tc>
        <w:tcPr>
          <w:tcW w:w="8076" w:type="dxa"/>
        </w:tcPr>
        <w:p w14:paraId="61EEAC40" w14:textId="7ED60579" w:rsidR="00D42A4A" w:rsidRDefault="00D42A4A">
          <w:pPr>
            <w:jc w:val="right"/>
          </w:pPr>
          <w:r>
            <w:t>CentralNervousSystem.Bx.Res_1.0.0.1.</w:t>
          </w:r>
          <w:r w:rsidR="005B3234">
            <w:t>REL</w:t>
          </w:r>
          <w:r>
            <w:t>_CAPCP</w:t>
          </w:r>
        </w:p>
      </w:tc>
    </w:tr>
  </w:tbl>
  <w:p w14:paraId="360AA9C2" w14:textId="77777777" w:rsidR="00847596" w:rsidRDefault="008475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5485C" w14:textId="77777777" w:rsidR="00847596" w:rsidRDefault="00D42A4A">
    <w:r>
      <w:rPr>
        <w:noProof/>
      </w:rPr>
      <w:drawing>
        <wp:inline distT="0" distB="0" distL="0" distR="0" wp14:anchorId="247E4127" wp14:editId="1A963E60">
          <wp:extent cx="3990000"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p>
  <w:p w14:paraId="7495B681" w14:textId="33D988AD" w:rsidR="00847596" w:rsidRDefault="008904F8">
    <w:r>
      <w:rPr>
        <w:noProof/>
      </w:rPr>
      <w:pict w14:anchorId="10E3A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500C"/>
    <w:multiLevelType w:val="multilevel"/>
    <w:tmpl w:val="614AE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2336D"/>
    <w:multiLevelType w:val="multilevel"/>
    <w:tmpl w:val="47AC1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D41A02"/>
    <w:multiLevelType w:val="multilevel"/>
    <w:tmpl w:val="FF9EE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DA256F"/>
    <w:multiLevelType w:val="multilevel"/>
    <w:tmpl w:val="8B68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A71244"/>
    <w:multiLevelType w:val="multilevel"/>
    <w:tmpl w:val="0204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2216DF"/>
    <w:multiLevelType w:val="multilevel"/>
    <w:tmpl w:val="1DF8F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DC1D67"/>
    <w:multiLevelType w:val="multilevel"/>
    <w:tmpl w:val="7F72C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373C2E"/>
    <w:multiLevelType w:val="multilevel"/>
    <w:tmpl w:val="FDF2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056F66"/>
    <w:multiLevelType w:val="multilevel"/>
    <w:tmpl w:val="E8EC5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180D29"/>
    <w:multiLevelType w:val="multilevel"/>
    <w:tmpl w:val="03C2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9713155">
    <w:abstractNumId w:val="7"/>
  </w:num>
  <w:num w:numId="2" w16cid:durableId="2029867997">
    <w:abstractNumId w:val="5"/>
  </w:num>
  <w:num w:numId="3" w16cid:durableId="1783767538">
    <w:abstractNumId w:val="8"/>
  </w:num>
  <w:num w:numId="4" w16cid:durableId="781877077">
    <w:abstractNumId w:val="3"/>
  </w:num>
  <w:num w:numId="5" w16cid:durableId="1461847212">
    <w:abstractNumId w:val="6"/>
  </w:num>
  <w:num w:numId="6" w16cid:durableId="1240600073">
    <w:abstractNumId w:val="4"/>
  </w:num>
  <w:num w:numId="7" w16cid:durableId="864561600">
    <w:abstractNumId w:val="1"/>
  </w:num>
  <w:num w:numId="8" w16cid:durableId="1019358754">
    <w:abstractNumId w:val="2"/>
  </w:num>
  <w:num w:numId="9" w16cid:durableId="600527459">
    <w:abstractNumId w:val="9"/>
  </w:num>
  <w:num w:numId="10" w16cid:durableId="590433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47596"/>
    <w:rsid w:val="005B3234"/>
    <w:rsid w:val="006E1F35"/>
    <w:rsid w:val="007C7197"/>
    <w:rsid w:val="00847596"/>
    <w:rsid w:val="008904F8"/>
    <w:rsid w:val="00B06E9A"/>
    <w:rsid w:val="00B8275A"/>
    <w:rsid w:val="00CB787A"/>
    <w:rsid w:val="00D42A4A"/>
    <w:rsid w:val="00DE0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2099D96A"/>
  <w15:docId w15:val="{AAB3BF99-D695-41F6-9CD7-FEDBC88B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603229">
      <w:marLeft w:val="0"/>
      <w:marRight w:val="0"/>
      <w:marTop w:val="0"/>
      <w:marBottom w:val="0"/>
      <w:divBdr>
        <w:top w:val="none" w:sz="0" w:space="0" w:color="auto"/>
        <w:left w:val="none" w:sz="0" w:space="0" w:color="auto"/>
        <w:bottom w:val="none" w:sz="0" w:space="0" w:color="auto"/>
        <w:right w:val="none" w:sz="0" w:space="0" w:color="auto"/>
      </w:divBdr>
      <w:divsChild>
        <w:div w:id="1752893473">
          <w:marLeft w:val="0"/>
          <w:marRight w:val="0"/>
          <w:marTop w:val="0"/>
          <w:marBottom w:val="0"/>
          <w:divBdr>
            <w:top w:val="none" w:sz="0" w:space="0" w:color="auto"/>
            <w:left w:val="none" w:sz="0" w:space="0" w:color="auto"/>
            <w:bottom w:val="none" w:sz="0" w:space="0" w:color="auto"/>
            <w:right w:val="none" w:sz="0" w:space="0" w:color="auto"/>
          </w:divBdr>
        </w:div>
        <w:div w:id="1412852389">
          <w:marLeft w:val="0"/>
          <w:marRight w:val="0"/>
          <w:marTop w:val="0"/>
          <w:marBottom w:val="0"/>
          <w:divBdr>
            <w:top w:val="none" w:sz="0" w:space="0" w:color="auto"/>
            <w:left w:val="none" w:sz="0" w:space="0" w:color="auto"/>
            <w:bottom w:val="none" w:sz="0" w:space="0" w:color="auto"/>
            <w:right w:val="none" w:sz="0" w:space="0" w:color="auto"/>
          </w:divBdr>
        </w:div>
        <w:div w:id="1404138788">
          <w:marLeft w:val="0"/>
          <w:marRight w:val="0"/>
          <w:marTop w:val="0"/>
          <w:marBottom w:val="0"/>
          <w:divBdr>
            <w:top w:val="none" w:sz="0" w:space="0" w:color="auto"/>
            <w:left w:val="none" w:sz="0" w:space="0" w:color="auto"/>
            <w:bottom w:val="none" w:sz="0" w:space="0" w:color="auto"/>
            <w:right w:val="none" w:sz="0" w:space="0" w:color="auto"/>
          </w:divBdr>
        </w:div>
        <w:div w:id="140462618">
          <w:marLeft w:val="0"/>
          <w:marRight w:val="0"/>
          <w:marTop w:val="0"/>
          <w:marBottom w:val="0"/>
          <w:divBdr>
            <w:top w:val="none" w:sz="0" w:space="0" w:color="auto"/>
            <w:left w:val="none" w:sz="0" w:space="0" w:color="auto"/>
            <w:bottom w:val="none" w:sz="0" w:space="0" w:color="auto"/>
            <w:right w:val="none" w:sz="0" w:space="0" w:color="auto"/>
          </w:divBdr>
        </w:div>
        <w:div w:id="533350791">
          <w:marLeft w:val="0"/>
          <w:marRight w:val="0"/>
          <w:marTop w:val="0"/>
          <w:marBottom w:val="0"/>
          <w:divBdr>
            <w:top w:val="none" w:sz="0" w:space="0" w:color="auto"/>
            <w:left w:val="none" w:sz="0" w:space="0" w:color="auto"/>
            <w:bottom w:val="none" w:sz="0" w:space="0" w:color="auto"/>
            <w:right w:val="none" w:sz="0" w:space="0" w:color="auto"/>
          </w:divBdr>
        </w:div>
        <w:div w:id="860705587">
          <w:marLeft w:val="0"/>
          <w:marRight w:val="0"/>
          <w:marTop w:val="0"/>
          <w:marBottom w:val="0"/>
          <w:divBdr>
            <w:top w:val="none" w:sz="0" w:space="0" w:color="auto"/>
            <w:left w:val="none" w:sz="0" w:space="0" w:color="auto"/>
            <w:bottom w:val="none" w:sz="0" w:space="0" w:color="auto"/>
            <w:right w:val="none" w:sz="0" w:space="0" w:color="auto"/>
          </w:divBdr>
        </w:div>
        <w:div w:id="1596134407">
          <w:marLeft w:val="0"/>
          <w:marRight w:val="0"/>
          <w:marTop w:val="0"/>
          <w:marBottom w:val="0"/>
          <w:divBdr>
            <w:top w:val="none" w:sz="0" w:space="0" w:color="auto"/>
            <w:left w:val="none" w:sz="0" w:space="0" w:color="auto"/>
            <w:bottom w:val="none" w:sz="0" w:space="0" w:color="auto"/>
            <w:right w:val="none" w:sz="0" w:space="0" w:color="auto"/>
          </w:divBdr>
        </w:div>
        <w:div w:id="1337003123">
          <w:marLeft w:val="0"/>
          <w:marRight w:val="0"/>
          <w:marTop w:val="0"/>
          <w:marBottom w:val="0"/>
          <w:divBdr>
            <w:top w:val="none" w:sz="0" w:space="0" w:color="auto"/>
            <w:left w:val="none" w:sz="0" w:space="0" w:color="auto"/>
            <w:bottom w:val="none" w:sz="0" w:space="0" w:color="auto"/>
            <w:right w:val="none" w:sz="0" w:space="0" w:color="auto"/>
          </w:divBdr>
        </w:div>
        <w:div w:id="690883636">
          <w:marLeft w:val="0"/>
          <w:marRight w:val="0"/>
          <w:marTop w:val="0"/>
          <w:marBottom w:val="0"/>
          <w:divBdr>
            <w:top w:val="none" w:sz="0" w:space="0" w:color="auto"/>
            <w:left w:val="none" w:sz="0" w:space="0" w:color="auto"/>
            <w:bottom w:val="none" w:sz="0" w:space="0" w:color="auto"/>
            <w:right w:val="none" w:sz="0" w:space="0" w:color="auto"/>
          </w:divBdr>
        </w:div>
        <w:div w:id="895118853">
          <w:marLeft w:val="0"/>
          <w:marRight w:val="0"/>
          <w:marTop w:val="0"/>
          <w:marBottom w:val="0"/>
          <w:divBdr>
            <w:top w:val="none" w:sz="0" w:space="0" w:color="auto"/>
            <w:left w:val="none" w:sz="0" w:space="0" w:color="auto"/>
            <w:bottom w:val="none" w:sz="0" w:space="0" w:color="auto"/>
            <w:right w:val="none" w:sz="0" w:space="0" w:color="auto"/>
          </w:divBdr>
        </w:div>
        <w:div w:id="1301114492">
          <w:marLeft w:val="0"/>
          <w:marRight w:val="0"/>
          <w:marTop w:val="0"/>
          <w:marBottom w:val="0"/>
          <w:divBdr>
            <w:top w:val="none" w:sz="0" w:space="0" w:color="auto"/>
            <w:left w:val="none" w:sz="0" w:space="0" w:color="auto"/>
            <w:bottom w:val="none" w:sz="0" w:space="0" w:color="auto"/>
            <w:right w:val="none" w:sz="0" w:space="0" w:color="auto"/>
          </w:divBdr>
        </w:div>
        <w:div w:id="983119848">
          <w:marLeft w:val="0"/>
          <w:marRight w:val="0"/>
          <w:marTop w:val="0"/>
          <w:marBottom w:val="0"/>
          <w:divBdr>
            <w:top w:val="none" w:sz="0" w:space="0" w:color="auto"/>
            <w:left w:val="none" w:sz="0" w:space="0" w:color="auto"/>
            <w:bottom w:val="none" w:sz="0" w:space="0" w:color="auto"/>
            <w:right w:val="none" w:sz="0" w:space="0" w:color="auto"/>
          </w:divBdr>
        </w:div>
        <w:div w:id="1449884674">
          <w:marLeft w:val="0"/>
          <w:marRight w:val="0"/>
          <w:marTop w:val="0"/>
          <w:marBottom w:val="0"/>
          <w:divBdr>
            <w:top w:val="none" w:sz="0" w:space="0" w:color="auto"/>
            <w:left w:val="none" w:sz="0" w:space="0" w:color="auto"/>
            <w:bottom w:val="none" w:sz="0" w:space="0" w:color="auto"/>
            <w:right w:val="none" w:sz="0" w:space="0" w:color="auto"/>
          </w:divBdr>
        </w:div>
        <w:div w:id="1820950518">
          <w:marLeft w:val="0"/>
          <w:marRight w:val="0"/>
          <w:marTop w:val="0"/>
          <w:marBottom w:val="0"/>
          <w:divBdr>
            <w:top w:val="none" w:sz="0" w:space="0" w:color="auto"/>
            <w:left w:val="none" w:sz="0" w:space="0" w:color="auto"/>
            <w:bottom w:val="none" w:sz="0" w:space="0" w:color="auto"/>
            <w:right w:val="none" w:sz="0" w:space="0" w:color="auto"/>
          </w:divBdr>
        </w:div>
        <w:div w:id="978614382">
          <w:marLeft w:val="0"/>
          <w:marRight w:val="0"/>
          <w:marTop w:val="0"/>
          <w:marBottom w:val="0"/>
          <w:divBdr>
            <w:top w:val="none" w:sz="0" w:space="0" w:color="auto"/>
            <w:left w:val="none" w:sz="0" w:space="0" w:color="auto"/>
            <w:bottom w:val="single" w:sz="6" w:space="0" w:color="000000"/>
            <w:right w:val="none" w:sz="0" w:space="0" w:color="auto"/>
          </w:divBdr>
        </w:div>
        <w:div w:id="1067849404">
          <w:marLeft w:val="0"/>
          <w:marRight w:val="0"/>
          <w:marTop w:val="0"/>
          <w:marBottom w:val="0"/>
          <w:divBdr>
            <w:top w:val="none" w:sz="0" w:space="0" w:color="auto"/>
            <w:left w:val="none" w:sz="0" w:space="0" w:color="auto"/>
            <w:bottom w:val="none" w:sz="0" w:space="0" w:color="auto"/>
            <w:right w:val="none" w:sz="0" w:space="0" w:color="auto"/>
          </w:divBdr>
        </w:div>
        <w:div w:id="640811773">
          <w:marLeft w:val="0"/>
          <w:marRight w:val="0"/>
          <w:marTop w:val="0"/>
          <w:marBottom w:val="0"/>
          <w:divBdr>
            <w:top w:val="none" w:sz="0" w:space="0" w:color="auto"/>
            <w:left w:val="none" w:sz="0" w:space="0" w:color="auto"/>
            <w:bottom w:val="none" w:sz="0" w:space="0" w:color="auto"/>
            <w:right w:val="none" w:sz="0" w:space="0" w:color="auto"/>
          </w:divBdr>
        </w:div>
        <w:div w:id="928196595">
          <w:marLeft w:val="0"/>
          <w:marRight w:val="0"/>
          <w:marTop w:val="0"/>
          <w:marBottom w:val="0"/>
          <w:divBdr>
            <w:top w:val="none" w:sz="0" w:space="0" w:color="auto"/>
            <w:left w:val="none" w:sz="0" w:space="0" w:color="auto"/>
            <w:bottom w:val="none" w:sz="0" w:space="0" w:color="auto"/>
            <w:right w:val="none" w:sz="0" w:space="0" w:color="auto"/>
          </w:divBdr>
        </w:div>
        <w:div w:id="675959919">
          <w:marLeft w:val="0"/>
          <w:marRight w:val="0"/>
          <w:marTop w:val="0"/>
          <w:marBottom w:val="0"/>
          <w:divBdr>
            <w:top w:val="none" w:sz="0" w:space="0" w:color="auto"/>
            <w:left w:val="none" w:sz="0" w:space="0" w:color="auto"/>
            <w:bottom w:val="none" w:sz="0" w:space="0" w:color="auto"/>
            <w:right w:val="none" w:sz="0" w:space="0" w:color="auto"/>
          </w:divBdr>
        </w:div>
        <w:div w:id="1269853850">
          <w:marLeft w:val="0"/>
          <w:marRight w:val="0"/>
          <w:marTop w:val="0"/>
          <w:marBottom w:val="0"/>
          <w:divBdr>
            <w:top w:val="none" w:sz="0" w:space="0" w:color="auto"/>
            <w:left w:val="none" w:sz="0" w:space="0" w:color="auto"/>
            <w:bottom w:val="none" w:sz="0" w:space="0" w:color="auto"/>
            <w:right w:val="none" w:sz="0" w:space="0" w:color="auto"/>
          </w:divBdr>
        </w:div>
        <w:div w:id="696663821">
          <w:marLeft w:val="0"/>
          <w:marRight w:val="0"/>
          <w:marTop w:val="0"/>
          <w:marBottom w:val="0"/>
          <w:divBdr>
            <w:top w:val="none" w:sz="0" w:space="0" w:color="auto"/>
            <w:left w:val="none" w:sz="0" w:space="0" w:color="auto"/>
            <w:bottom w:val="none" w:sz="0" w:space="0" w:color="auto"/>
            <w:right w:val="none" w:sz="0" w:space="0" w:color="auto"/>
          </w:divBdr>
        </w:div>
        <w:div w:id="1589853346">
          <w:marLeft w:val="0"/>
          <w:marRight w:val="0"/>
          <w:marTop w:val="0"/>
          <w:marBottom w:val="0"/>
          <w:divBdr>
            <w:top w:val="none" w:sz="0" w:space="0" w:color="auto"/>
            <w:left w:val="none" w:sz="0" w:space="0" w:color="auto"/>
            <w:bottom w:val="none" w:sz="0" w:space="0" w:color="auto"/>
            <w:right w:val="none" w:sz="0" w:space="0" w:color="auto"/>
          </w:divBdr>
        </w:div>
        <w:div w:id="480194384">
          <w:marLeft w:val="0"/>
          <w:marRight w:val="0"/>
          <w:marTop w:val="0"/>
          <w:marBottom w:val="0"/>
          <w:divBdr>
            <w:top w:val="none" w:sz="0" w:space="0" w:color="auto"/>
            <w:left w:val="none" w:sz="0" w:space="0" w:color="auto"/>
            <w:bottom w:val="none" w:sz="0" w:space="0" w:color="auto"/>
            <w:right w:val="none" w:sz="0" w:space="0" w:color="auto"/>
          </w:divBdr>
        </w:div>
        <w:div w:id="478034918">
          <w:marLeft w:val="0"/>
          <w:marRight w:val="0"/>
          <w:marTop w:val="0"/>
          <w:marBottom w:val="0"/>
          <w:divBdr>
            <w:top w:val="none" w:sz="0" w:space="0" w:color="auto"/>
            <w:left w:val="none" w:sz="0" w:space="0" w:color="auto"/>
            <w:bottom w:val="none" w:sz="0" w:space="0" w:color="auto"/>
            <w:right w:val="none" w:sz="0" w:space="0" w:color="auto"/>
          </w:divBdr>
        </w:div>
        <w:div w:id="46342671">
          <w:marLeft w:val="0"/>
          <w:marRight w:val="0"/>
          <w:marTop w:val="0"/>
          <w:marBottom w:val="0"/>
          <w:divBdr>
            <w:top w:val="none" w:sz="0" w:space="0" w:color="auto"/>
            <w:left w:val="none" w:sz="0" w:space="0" w:color="auto"/>
            <w:bottom w:val="none" w:sz="0" w:space="0" w:color="auto"/>
            <w:right w:val="none" w:sz="0" w:space="0" w:color="auto"/>
          </w:divBdr>
        </w:div>
        <w:div w:id="517742644">
          <w:marLeft w:val="0"/>
          <w:marRight w:val="0"/>
          <w:marTop w:val="0"/>
          <w:marBottom w:val="0"/>
          <w:divBdr>
            <w:top w:val="none" w:sz="0" w:space="0" w:color="auto"/>
            <w:left w:val="none" w:sz="0" w:space="0" w:color="auto"/>
            <w:bottom w:val="none" w:sz="0" w:space="0" w:color="auto"/>
            <w:right w:val="none" w:sz="0" w:space="0" w:color="auto"/>
          </w:divBdr>
        </w:div>
        <w:div w:id="1813869031">
          <w:marLeft w:val="0"/>
          <w:marRight w:val="0"/>
          <w:marTop w:val="0"/>
          <w:marBottom w:val="0"/>
          <w:divBdr>
            <w:top w:val="none" w:sz="0" w:space="0" w:color="auto"/>
            <w:left w:val="none" w:sz="0" w:space="0" w:color="auto"/>
            <w:bottom w:val="none" w:sz="0" w:space="0" w:color="auto"/>
            <w:right w:val="none" w:sz="0" w:space="0" w:color="auto"/>
          </w:divBdr>
        </w:div>
        <w:div w:id="1276982661">
          <w:marLeft w:val="0"/>
          <w:marRight w:val="0"/>
          <w:marTop w:val="0"/>
          <w:marBottom w:val="0"/>
          <w:divBdr>
            <w:top w:val="none" w:sz="0" w:space="0" w:color="auto"/>
            <w:left w:val="none" w:sz="0" w:space="0" w:color="auto"/>
            <w:bottom w:val="none" w:sz="0" w:space="0" w:color="auto"/>
            <w:right w:val="none" w:sz="0" w:space="0" w:color="auto"/>
          </w:divBdr>
        </w:div>
        <w:div w:id="1193496483">
          <w:marLeft w:val="0"/>
          <w:marRight w:val="0"/>
          <w:marTop w:val="0"/>
          <w:marBottom w:val="0"/>
          <w:divBdr>
            <w:top w:val="none" w:sz="0" w:space="0" w:color="auto"/>
            <w:left w:val="none" w:sz="0" w:space="0" w:color="auto"/>
            <w:bottom w:val="none" w:sz="0" w:space="0" w:color="auto"/>
            <w:right w:val="none" w:sz="0" w:space="0" w:color="auto"/>
          </w:divBdr>
        </w:div>
        <w:div w:id="1127621832">
          <w:marLeft w:val="0"/>
          <w:marRight w:val="0"/>
          <w:marTop w:val="0"/>
          <w:marBottom w:val="0"/>
          <w:divBdr>
            <w:top w:val="none" w:sz="0" w:space="0" w:color="auto"/>
            <w:left w:val="none" w:sz="0" w:space="0" w:color="auto"/>
            <w:bottom w:val="none" w:sz="0" w:space="0" w:color="auto"/>
            <w:right w:val="none" w:sz="0" w:space="0" w:color="auto"/>
          </w:divBdr>
        </w:div>
        <w:div w:id="404576482">
          <w:marLeft w:val="0"/>
          <w:marRight w:val="0"/>
          <w:marTop w:val="0"/>
          <w:marBottom w:val="0"/>
          <w:divBdr>
            <w:top w:val="none" w:sz="0" w:space="0" w:color="auto"/>
            <w:left w:val="none" w:sz="0" w:space="0" w:color="auto"/>
            <w:bottom w:val="none" w:sz="0" w:space="0" w:color="auto"/>
            <w:right w:val="none" w:sz="0" w:space="0" w:color="auto"/>
          </w:divBdr>
        </w:div>
        <w:div w:id="2138520730">
          <w:marLeft w:val="0"/>
          <w:marRight w:val="0"/>
          <w:marTop w:val="0"/>
          <w:marBottom w:val="0"/>
          <w:divBdr>
            <w:top w:val="none" w:sz="0" w:space="0" w:color="auto"/>
            <w:left w:val="none" w:sz="0" w:space="0" w:color="auto"/>
            <w:bottom w:val="none" w:sz="0" w:space="0" w:color="auto"/>
            <w:right w:val="none" w:sz="0" w:space="0" w:color="auto"/>
          </w:divBdr>
        </w:div>
        <w:div w:id="2116244790">
          <w:marLeft w:val="0"/>
          <w:marRight w:val="0"/>
          <w:marTop w:val="0"/>
          <w:marBottom w:val="0"/>
          <w:divBdr>
            <w:top w:val="none" w:sz="0" w:space="0" w:color="auto"/>
            <w:left w:val="none" w:sz="0" w:space="0" w:color="auto"/>
            <w:bottom w:val="none" w:sz="0" w:space="0" w:color="auto"/>
            <w:right w:val="none" w:sz="0" w:space="0" w:color="auto"/>
          </w:divBdr>
        </w:div>
        <w:div w:id="656887769">
          <w:marLeft w:val="0"/>
          <w:marRight w:val="0"/>
          <w:marTop w:val="0"/>
          <w:marBottom w:val="0"/>
          <w:divBdr>
            <w:top w:val="none" w:sz="0" w:space="0" w:color="auto"/>
            <w:left w:val="none" w:sz="0" w:space="0" w:color="auto"/>
            <w:bottom w:val="none" w:sz="0" w:space="0" w:color="auto"/>
            <w:right w:val="none" w:sz="0" w:space="0" w:color="auto"/>
          </w:divBdr>
        </w:div>
        <w:div w:id="1786533077">
          <w:marLeft w:val="0"/>
          <w:marRight w:val="0"/>
          <w:marTop w:val="0"/>
          <w:marBottom w:val="0"/>
          <w:divBdr>
            <w:top w:val="none" w:sz="0" w:space="0" w:color="auto"/>
            <w:left w:val="none" w:sz="0" w:space="0" w:color="auto"/>
            <w:bottom w:val="none" w:sz="0" w:space="0" w:color="auto"/>
            <w:right w:val="none" w:sz="0" w:space="0" w:color="auto"/>
          </w:divBdr>
        </w:div>
        <w:div w:id="69735940">
          <w:marLeft w:val="0"/>
          <w:marRight w:val="0"/>
          <w:marTop w:val="0"/>
          <w:marBottom w:val="0"/>
          <w:divBdr>
            <w:top w:val="none" w:sz="0" w:space="0" w:color="auto"/>
            <w:left w:val="none" w:sz="0" w:space="0" w:color="auto"/>
            <w:bottom w:val="none" w:sz="0" w:space="0" w:color="auto"/>
            <w:right w:val="none" w:sz="0" w:space="0" w:color="auto"/>
          </w:divBdr>
        </w:div>
        <w:div w:id="320886358">
          <w:marLeft w:val="0"/>
          <w:marRight w:val="0"/>
          <w:marTop w:val="0"/>
          <w:marBottom w:val="0"/>
          <w:divBdr>
            <w:top w:val="none" w:sz="0" w:space="0" w:color="auto"/>
            <w:left w:val="none" w:sz="0" w:space="0" w:color="auto"/>
            <w:bottom w:val="none" w:sz="0" w:space="0" w:color="auto"/>
            <w:right w:val="none" w:sz="0" w:space="0" w:color="auto"/>
          </w:divBdr>
        </w:div>
        <w:div w:id="943072055">
          <w:marLeft w:val="0"/>
          <w:marRight w:val="0"/>
          <w:marTop w:val="0"/>
          <w:marBottom w:val="0"/>
          <w:divBdr>
            <w:top w:val="none" w:sz="0" w:space="0" w:color="auto"/>
            <w:left w:val="none" w:sz="0" w:space="0" w:color="auto"/>
            <w:bottom w:val="none" w:sz="0" w:space="0" w:color="auto"/>
            <w:right w:val="none" w:sz="0" w:space="0" w:color="auto"/>
          </w:divBdr>
        </w:div>
        <w:div w:id="58939715">
          <w:marLeft w:val="0"/>
          <w:marRight w:val="0"/>
          <w:marTop w:val="0"/>
          <w:marBottom w:val="0"/>
          <w:divBdr>
            <w:top w:val="none" w:sz="0" w:space="0" w:color="auto"/>
            <w:left w:val="none" w:sz="0" w:space="0" w:color="auto"/>
            <w:bottom w:val="none" w:sz="0" w:space="0" w:color="auto"/>
            <w:right w:val="none" w:sz="0" w:space="0" w:color="auto"/>
          </w:divBdr>
        </w:div>
        <w:div w:id="179324202">
          <w:marLeft w:val="0"/>
          <w:marRight w:val="0"/>
          <w:marTop w:val="0"/>
          <w:marBottom w:val="0"/>
          <w:divBdr>
            <w:top w:val="none" w:sz="0" w:space="0" w:color="auto"/>
            <w:left w:val="none" w:sz="0" w:space="0" w:color="auto"/>
            <w:bottom w:val="none" w:sz="0" w:space="0" w:color="auto"/>
            <w:right w:val="none" w:sz="0" w:space="0" w:color="auto"/>
          </w:divBdr>
        </w:div>
        <w:div w:id="1971280920">
          <w:marLeft w:val="0"/>
          <w:marRight w:val="0"/>
          <w:marTop w:val="0"/>
          <w:marBottom w:val="0"/>
          <w:divBdr>
            <w:top w:val="none" w:sz="0" w:space="0" w:color="auto"/>
            <w:left w:val="none" w:sz="0" w:space="0" w:color="auto"/>
            <w:bottom w:val="none" w:sz="0" w:space="0" w:color="auto"/>
            <w:right w:val="none" w:sz="0" w:space="0" w:color="auto"/>
          </w:divBdr>
        </w:div>
        <w:div w:id="989484661">
          <w:marLeft w:val="0"/>
          <w:marRight w:val="0"/>
          <w:marTop w:val="0"/>
          <w:marBottom w:val="0"/>
          <w:divBdr>
            <w:top w:val="none" w:sz="0" w:space="0" w:color="auto"/>
            <w:left w:val="none" w:sz="0" w:space="0" w:color="auto"/>
            <w:bottom w:val="none" w:sz="0" w:space="0" w:color="auto"/>
            <w:right w:val="none" w:sz="0" w:space="0" w:color="auto"/>
          </w:divBdr>
        </w:div>
        <w:div w:id="1816531578">
          <w:marLeft w:val="0"/>
          <w:marRight w:val="0"/>
          <w:marTop w:val="0"/>
          <w:marBottom w:val="0"/>
          <w:divBdr>
            <w:top w:val="none" w:sz="0" w:space="0" w:color="auto"/>
            <w:left w:val="none" w:sz="0" w:space="0" w:color="auto"/>
            <w:bottom w:val="none" w:sz="0" w:space="0" w:color="auto"/>
            <w:right w:val="none" w:sz="0" w:space="0" w:color="auto"/>
          </w:divBdr>
        </w:div>
        <w:div w:id="1797869929">
          <w:marLeft w:val="0"/>
          <w:marRight w:val="0"/>
          <w:marTop w:val="0"/>
          <w:marBottom w:val="0"/>
          <w:divBdr>
            <w:top w:val="none" w:sz="0" w:space="0" w:color="auto"/>
            <w:left w:val="none" w:sz="0" w:space="0" w:color="auto"/>
            <w:bottom w:val="none" w:sz="0" w:space="0" w:color="auto"/>
            <w:right w:val="none" w:sz="0" w:space="0" w:color="auto"/>
          </w:divBdr>
        </w:div>
        <w:div w:id="1308700895">
          <w:marLeft w:val="0"/>
          <w:marRight w:val="0"/>
          <w:marTop w:val="0"/>
          <w:marBottom w:val="0"/>
          <w:divBdr>
            <w:top w:val="none" w:sz="0" w:space="0" w:color="auto"/>
            <w:left w:val="none" w:sz="0" w:space="0" w:color="auto"/>
            <w:bottom w:val="none" w:sz="0" w:space="0" w:color="auto"/>
            <w:right w:val="none" w:sz="0" w:space="0" w:color="auto"/>
          </w:divBdr>
        </w:div>
        <w:div w:id="1976372144">
          <w:marLeft w:val="0"/>
          <w:marRight w:val="0"/>
          <w:marTop w:val="0"/>
          <w:marBottom w:val="0"/>
          <w:divBdr>
            <w:top w:val="none" w:sz="0" w:space="0" w:color="auto"/>
            <w:left w:val="none" w:sz="0" w:space="0" w:color="auto"/>
            <w:bottom w:val="none" w:sz="0" w:space="0" w:color="auto"/>
            <w:right w:val="none" w:sz="0" w:space="0" w:color="auto"/>
          </w:divBdr>
        </w:div>
        <w:div w:id="2061132488">
          <w:marLeft w:val="0"/>
          <w:marRight w:val="0"/>
          <w:marTop w:val="0"/>
          <w:marBottom w:val="0"/>
          <w:divBdr>
            <w:top w:val="none" w:sz="0" w:space="0" w:color="auto"/>
            <w:left w:val="none" w:sz="0" w:space="0" w:color="auto"/>
            <w:bottom w:val="none" w:sz="0" w:space="0" w:color="auto"/>
            <w:right w:val="none" w:sz="0" w:space="0" w:color="auto"/>
          </w:divBdr>
        </w:div>
        <w:div w:id="647440949">
          <w:marLeft w:val="0"/>
          <w:marRight w:val="0"/>
          <w:marTop w:val="0"/>
          <w:marBottom w:val="0"/>
          <w:divBdr>
            <w:top w:val="none" w:sz="0" w:space="0" w:color="auto"/>
            <w:left w:val="none" w:sz="0" w:space="0" w:color="auto"/>
            <w:bottom w:val="none" w:sz="0" w:space="0" w:color="auto"/>
            <w:right w:val="none" w:sz="0" w:space="0" w:color="auto"/>
          </w:divBdr>
        </w:div>
        <w:div w:id="942490558">
          <w:marLeft w:val="0"/>
          <w:marRight w:val="0"/>
          <w:marTop w:val="0"/>
          <w:marBottom w:val="0"/>
          <w:divBdr>
            <w:top w:val="none" w:sz="0" w:space="0" w:color="auto"/>
            <w:left w:val="none" w:sz="0" w:space="0" w:color="auto"/>
            <w:bottom w:val="none" w:sz="0" w:space="0" w:color="auto"/>
            <w:right w:val="none" w:sz="0" w:space="0" w:color="auto"/>
          </w:divBdr>
        </w:div>
        <w:div w:id="1668290171">
          <w:marLeft w:val="0"/>
          <w:marRight w:val="0"/>
          <w:marTop w:val="0"/>
          <w:marBottom w:val="0"/>
          <w:divBdr>
            <w:top w:val="none" w:sz="0" w:space="0" w:color="auto"/>
            <w:left w:val="none" w:sz="0" w:space="0" w:color="auto"/>
            <w:bottom w:val="none" w:sz="0" w:space="0" w:color="auto"/>
            <w:right w:val="none" w:sz="0" w:space="0" w:color="auto"/>
          </w:divBdr>
        </w:div>
        <w:div w:id="1791895719">
          <w:marLeft w:val="0"/>
          <w:marRight w:val="0"/>
          <w:marTop w:val="0"/>
          <w:marBottom w:val="0"/>
          <w:divBdr>
            <w:top w:val="none" w:sz="0" w:space="0" w:color="auto"/>
            <w:left w:val="none" w:sz="0" w:space="0" w:color="auto"/>
            <w:bottom w:val="none" w:sz="0" w:space="0" w:color="auto"/>
            <w:right w:val="none" w:sz="0" w:space="0" w:color="auto"/>
          </w:divBdr>
        </w:div>
        <w:div w:id="745034158">
          <w:marLeft w:val="0"/>
          <w:marRight w:val="0"/>
          <w:marTop w:val="0"/>
          <w:marBottom w:val="0"/>
          <w:divBdr>
            <w:top w:val="none" w:sz="0" w:space="0" w:color="auto"/>
            <w:left w:val="none" w:sz="0" w:space="0" w:color="auto"/>
            <w:bottom w:val="none" w:sz="0" w:space="0" w:color="auto"/>
            <w:right w:val="none" w:sz="0" w:space="0" w:color="auto"/>
          </w:divBdr>
        </w:div>
        <w:div w:id="438256780">
          <w:marLeft w:val="0"/>
          <w:marRight w:val="0"/>
          <w:marTop w:val="0"/>
          <w:marBottom w:val="0"/>
          <w:divBdr>
            <w:top w:val="none" w:sz="0" w:space="0" w:color="auto"/>
            <w:left w:val="none" w:sz="0" w:space="0" w:color="auto"/>
            <w:bottom w:val="none" w:sz="0" w:space="0" w:color="auto"/>
            <w:right w:val="none" w:sz="0" w:space="0" w:color="auto"/>
          </w:divBdr>
        </w:div>
        <w:div w:id="1261261146">
          <w:marLeft w:val="0"/>
          <w:marRight w:val="0"/>
          <w:marTop w:val="0"/>
          <w:marBottom w:val="0"/>
          <w:divBdr>
            <w:top w:val="none" w:sz="0" w:space="0" w:color="auto"/>
            <w:left w:val="none" w:sz="0" w:space="0" w:color="auto"/>
            <w:bottom w:val="none" w:sz="0" w:space="0" w:color="auto"/>
            <w:right w:val="none" w:sz="0" w:space="0" w:color="auto"/>
          </w:divBdr>
        </w:div>
        <w:div w:id="2116364011">
          <w:marLeft w:val="0"/>
          <w:marRight w:val="0"/>
          <w:marTop w:val="0"/>
          <w:marBottom w:val="0"/>
          <w:divBdr>
            <w:top w:val="none" w:sz="0" w:space="0" w:color="auto"/>
            <w:left w:val="none" w:sz="0" w:space="0" w:color="auto"/>
            <w:bottom w:val="none" w:sz="0" w:space="0" w:color="auto"/>
            <w:right w:val="none" w:sz="0" w:space="0" w:color="auto"/>
          </w:divBdr>
        </w:div>
        <w:div w:id="329217660">
          <w:marLeft w:val="0"/>
          <w:marRight w:val="0"/>
          <w:marTop w:val="0"/>
          <w:marBottom w:val="0"/>
          <w:divBdr>
            <w:top w:val="none" w:sz="0" w:space="0" w:color="auto"/>
            <w:left w:val="none" w:sz="0" w:space="0" w:color="auto"/>
            <w:bottom w:val="none" w:sz="0" w:space="0" w:color="auto"/>
            <w:right w:val="none" w:sz="0" w:space="0" w:color="auto"/>
          </w:divBdr>
        </w:div>
        <w:div w:id="705956973">
          <w:marLeft w:val="0"/>
          <w:marRight w:val="0"/>
          <w:marTop w:val="0"/>
          <w:marBottom w:val="0"/>
          <w:divBdr>
            <w:top w:val="none" w:sz="0" w:space="0" w:color="auto"/>
            <w:left w:val="none" w:sz="0" w:space="0" w:color="auto"/>
            <w:bottom w:val="none" w:sz="0" w:space="0" w:color="auto"/>
            <w:right w:val="none" w:sz="0" w:space="0" w:color="auto"/>
          </w:divBdr>
        </w:div>
        <w:div w:id="896090233">
          <w:marLeft w:val="0"/>
          <w:marRight w:val="0"/>
          <w:marTop w:val="0"/>
          <w:marBottom w:val="0"/>
          <w:divBdr>
            <w:top w:val="none" w:sz="0" w:space="0" w:color="auto"/>
            <w:left w:val="none" w:sz="0" w:space="0" w:color="auto"/>
            <w:bottom w:val="none" w:sz="0" w:space="0" w:color="auto"/>
            <w:right w:val="none" w:sz="0" w:space="0" w:color="auto"/>
          </w:divBdr>
        </w:div>
        <w:div w:id="28260339">
          <w:marLeft w:val="0"/>
          <w:marRight w:val="0"/>
          <w:marTop w:val="0"/>
          <w:marBottom w:val="0"/>
          <w:divBdr>
            <w:top w:val="none" w:sz="0" w:space="0" w:color="auto"/>
            <w:left w:val="none" w:sz="0" w:space="0" w:color="auto"/>
            <w:bottom w:val="none" w:sz="0" w:space="0" w:color="auto"/>
            <w:right w:val="none" w:sz="0" w:space="0" w:color="auto"/>
          </w:divBdr>
        </w:div>
        <w:div w:id="1790587949">
          <w:marLeft w:val="0"/>
          <w:marRight w:val="0"/>
          <w:marTop w:val="0"/>
          <w:marBottom w:val="0"/>
          <w:divBdr>
            <w:top w:val="none" w:sz="0" w:space="0" w:color="auto"/>
            <w:left w:val="none" w:sz="0" w:space="0" w:color="auto"/>
            <w:bottom w:val="none" w:sz="0" w:space="0" w:color="auto"/>
            <w:right w:val="none" w:sz="0" w:space="0" w:color="auto"/>
          </w:divBdr>
        </w:div>
        <w:div w:id="922186578">
          <w:marLeft w:val="0"/>
          <w:marRight w:val="0"/>
          <w:marTop w:val="0"/>
          <w:marBottom w:val="0"/>
          <w:divBdr>
            <w:top w:val="none" w:sz="0" w:space="0" w:color="auto"/>
            <w:left w:val="none" w:sz="0" w:space="0" w:color="auto"/>
            <w:bottom w:val="none" w:sz="0" w:space="0" w:color="auto"/>
            <w:right w:val="none" w:sz="0" w:space="0" w:color="auto"/>
          </w:divBdr>
        </w:div>
        <w:div w:id="1136676222">
          <w:marLeft w:val="0"/>
          <w:marRight w:val="0"/>
          <w:marTop w:val="0"/>
          <w:marBottom w:val="0"/>
          <w:divBdr>
            <w:top w:val="none" w:sz="0" w:space="0" w:color="auto"/>
            <w:left w:val="none" w:sz="0" w:space="0" w:color="auto"/>
            <w:bottom w:val="none" w:sz="0" w:space="0" w:color="auto"/>
            <w:right w:val="none" w:sz="0" w:space="0" w:color="auto"/>
          </w:divBdr>
        </w:div>
        <w:div w:id="35128608">
          <w:marLeft w:val="0"/>
          <w:marRight w:val="0"/>
          <w:marTop w:val="0"/>
          <w:marBottom w:val="0"/>
          <w:divBdr>
            <w:top w:val="none" w:sz="0" w:space="0" w:color="auto"/>
            <w:left w:val="none" w:sz="0" w:space="0" w:color="auto"/>
            <w:bottom w:val="none" w:sz="0" w:space="0" w:color="auto"/>
            <w:right w:val="none" w:sz="0" w:space="0" w:color="auto"/>
          </w:divBdr>
        </w:div>
        <w:div w:id="828403258">
          <w:marLeft w:val="0"/>
          <w:marRight w:val="0"/>
          <w:marTop w:val="0"/>
          <w:marBottom w:val="0"/>
          <w:divBdr>
            <w:top w:val="none" w:sz="0" w:space="0" w:color="auto"/>
            <w:left w:val="none" w:sz="0" w:space="0" w:color="auto"/>
            <w:bottom w:val="none" w:sz="0" w:space="0" w:color="auto"/>
            <w:right w:val="none" w:sz="0" w:space="0" w:color="auto"/>
          </w:divBdr>
        </w:div>
        <w:div w:id="1443846206">
          <w:marLeft w:val="0"/>
          <w:marRight w:val="0"/>
          <w:marTop w:val="0"/>
          <w:marBottom w:val="0"/>
          <w:divBdr>
            <w:top w:val="none" w:sz="0" w:space="0" w:color="auto"/>
            <w:left w:val="none" w:sz="0" w:space="0" w:color="auto"/>
            <w:bottom w:val="none" w:sz="0" w:space="0" w:color="auto"/>
            <w:right w:val="none" w:sz="0" w:space="0" w:color="auto"/>
          </w:divBdr>
        </w:div>
        <w:div w:id="1861121689">
          <w:marLeft w:val="0"/>
          <w:marRight w:val="0"/>
          <w:marTop w:val="0"/>
          <w:marBottom w:val="0"/>
          <w:divBdr>
            <w:top w:val="none" w:sz="0" w:space="0" w:color="auto"/>
            <w:left w:val="none" w:sz="0" w:space="0" w:color="auto"/>
            <w:bottom w:val="none" w:sz="0" w:space="0" w:color="auto"/>
            <w:right w:val="none" w:sz="0" w:space="0" w:color="auto"/>
          </w:divBdr>
        </w:div>
        <w:div w:id="2032222311">
          <w:marLeft w:val="0"/>
          <w:marRight w:val="0"/>
          <w:marTop w:val="0"/>
          <w:marBottom w:val="0"/>
          <w:divBdr>
            <w:top w:val="none" w:sz="0" w:space="0" w:color="auto"/>
            <w:left w:val="none" w:sz="0" w:space="0" w:color="auto"/>
            <w:bottom w:val="none" w:sz="0" w:space="0" w:color="auto"/>
            <w:right w:val="none" w:sz="0" w:space="0" w:color="auto"/>
          </w:divBdr>
        </w:div>
        <w:div w:id="1229732195">
          <w:marLeft w:val="0"/>
          <w:marRight w:val="0"/>
          <w:marTop w:val="0"/>
          <w:marBottom w:val="0"/>
          <w:divBdr>
            <w:top w:val="none" w:sz="0" w:space="0" w:color="auto"/>
            <w:left w:val="none" w:sz="0" w:space="0" w:color="auto"/>
            <w:bottom w:val="none" w:sz="0" w:space="0" w:color="auto"/>
            <w:right w:val="none" w:sz="0" w:space="0" w:color="auto"/>
          </w:divBdr>
        </w:div>
        <w:div w:id="473185214">
          <w:marLeft w:val="0"/>
          <w:marRight w:val="0"/>
          <w:marTop w:val="0"/>
          <w:marBottom w:val="0"/>
          <w:divBdr>
            <w:top w:val="none" w:sz="0" w:space="0" w:color="auto"/>
            <w:left w:val="none" w:sz="0" w:space="0" w:color="auto"/>
            <w:bottom w:val="none" w:sz="0" w:space="0" w:color="auto"/>
            <w:right w:val="none" w:sz="0" w:space="0" w:color="auto"/>
          </w:divBdr>
        </w:div>
        <w:div w:id="8073030">
          <w:marLeft w:val="0"/>
          <w:marRight w:val="0"/>
          <w:marTop w:val="0"/>
          <w:marBottom w:val="0"/>
          <w:divBdr>
            <w:top w:val="none" w:sz="0" w:space="0" w:color="auto"/>
            <w:left w:val="none" w:sz="0" w:space="0" w:color="auto"/>
            <w:bottom w:val="none" w:sz="0" w:space="0" w:color="auto"/>
            <w:right w:val="none" w:sz="0" w:space="0" w:color="auto"/>
          </w:divBdr>
        </w:div>
        <w:div w:id="880559290">
          <w:marLeft w:val="0"/>
          <w:marRight w:val="0"/>
          <w:marTop w:val="0"/>
          <w:marBottom w:val="0"/>
          <w:divBdr>
            <w:top w:val="none" w:sz="0" w:space="0" w:color="auto"/>
            <w:left w:val="none" w:sz="0" w:space="0" w:color="auto"/>
            <w:bottom w:val="none" w:sz="0" w:space="0" w:color="auto"/>
            <w:right w:val="none" w:sz="0" w:space="0" w:color="auto"/>
          </w:divBdr>
        </w:div>
        <w:div w:id="814832311">
          <w:marLeft w:val="0"/>
          <w:marRight w:val="0"/>
          <w:marTop w:val="0"/>
          <w:marBottom w:val="0"/>
          <w:divBdr>
            <w:top w:val="none" w:sz="0" w:space="0" w:color="auto"/>
            <w:left w:val="none" w:sz="0" w:space="0" w:color="auto"/>
            <w:bottom w:val="none" w:sz="0" w:space="0" w:color="auto"/>
            <w:right w:val="none" w:sz="0" w:space="0" w:color="auto"/>
          </w:divBdr>
        </w:div>
        <w:div w:id="923757467">
          <w:marLeft w:val="0"/>
          <w:marRight w:val="0"/>
          <w:marTop w:val="0"/>
          <w:marBottom w:val="0"/>
          <w:divBdr>
            <w:top w:val="none" w:sz="0" w:space="0" w:color="auto"/>
            <w:left w:val="none" w:sz="0" w:space="0" w:color="auto"/>
            <w:bottom w:val="none" w:sz="0" w:space="0" w:color="auto"/>
            <w:right w:val="none" w:sz="0" w:space="0" w:color="auto"/>
          </w:divBdr>
        </w:div>
        <w:div w:id="829099075">
          <w:marLeft w:val="0"/>
          <w:marRight w:val="0"/>
          <w:marTop w:val="0"/>
          <w:marBottom w:val="0"/>
          <w:divBdr>
            <w:top w:val="none" w:sz="0" w:space="0" w:color="auto"/>
            <w:left w:val="none" w:sz="0" w:space="0" w:color="auto"/>
            <w:bottom w:val="none" w:sz="0" w:space="0" w:color="auto"/>
            <w:right w:val="none" w:sz="0" w:space="0" w:color="auto"/>
          </w:divBdr>
        </w:div>
        <w:div w:id="1886093175">
          <w:marLeft w:val="0"/>
          <w:marRight w:val="0"/>
          <w:marTop w:val="0"/>
          <w:marBottom w:val="0"/>
          <w:divBdr>
            <w:top w:val="none" w:sz="0" w:space="0" w:color="auto"/>
            <w:left w:val="none" w:sz="0" w:space="0" w:color="auto"/>
            <w:bottom w:val="none" w:sz="0" w:space="0" w:color="auto"/>
            <w:right w:val="none" w:sz="0" w:space="0" w:color="auto"/>
          </w:divBdr>
        </w:div>
        <w:div w:id="792283518">
          <w:marLeft w:val="0"/>
          <w:marRight w:val="0"/>
          <w:marTop w:val="0"/>
          <w:marBottom w:val="0"/>
          <w:divBdr>
            <w:top w:val="none" w:sz="0" w:space="0" w:color="auto"/>
            <w:left w:val="none" w:sz="0" w:space="0" w:color="auto"/>
            <w:bottom w:val="none" w:sz="0" w:space="0" w:color="auto"/>
            <w:right w:val="none" w:sz="0" w:space="0" w:color="auto"/>
          </w:divBdr>
        </w:div>
        <w:div w:id="72968361">
          <w:marLeft w:val="0"/>
          <w:marRight w:val="0"/>
          <w:marTop w:val="0"/>
          <w:marBottom w:val="0"/>
          <w:divBdr>
            <w:top w:val="none" w:sz="0" w:space="0" w:color="auto"/>
            <w:left w:val="none" w:sz="0" w:space="0" w:color="auto"/>
            <w:bottom w:val="none" w:sz="0" w:space="0" w:color="auto"/>
            <w:right w:val="none" w:sz="0" w:space="0" w:color="auto"/>
          </w:divBdr>
        </w:div>
        <w:div w:id="815225978">
          <w:marLeft w:val="0"/>
          <w:marRight w:val="0"/>
          <w:marTop w:val="0"/>
          <w:marBottom w:val="0"/>
          <w:divBdr>
            <w:top w:val="none" w:sz="0" w:space="0" w:color="auto"/>
            <w:left w:val="none" w:sz="0" w:space="0" w:color="auto"/>
            <w:bottom w:val="none" w:sz="0" w:space="0" w:color="auto"/>
            <w:right w:val="none" w:sz="0" w:space="0" w:color="auto"/>
          </w:divBdr>
        </w:div>
        <w:div w:id="1215507170">
          <w:marLeft w:val="0"/>
          <w:marRight w:val="0"/>
          <w:marTop w:val="0"/>
          <w:marBottom w:val="0"/>
          <w:divBdr>
            <w:top w:val="none" w:sz="0" w:space="0" w:color="auto"/>
            <w:left w:val="none" w:sz="0" w:space="0" w:color="auto"/>
            <w:bottom w:val="none" w:sz="0" w:space="0" w:color="auto"/>
            <w:right w:val="none" w:sz="0" w:space="0" w:color="auto"/>
          </w:divBdr>
        </w:div>
        <w:div w:id="972754788">
          <w:marLeft w:val="0"/>
          <w:marRight w:val="0"/>
          <w:marTop w:val="0"/>
          <w:marBottom w:val="0"/>
          <w:divBdr>
            <w:top w:val="none" w:sz="0" w:space="0" w:color="auto"/>
            <w:left w:val="none" w:sz="0" w:space="0" w:color="auto"/>
            <w:bottom w:val="none" w:sz="0" w:space="0" w:color="auto"/>
            <w:right w:val="none" w:sz="0" w:space="0" w:color="auto"/>
          </w:divBdr>
        </w:div>
        <w:div w:id="1999647379">
          <w:marLeft w:val="0"/>
          <w:marRight w:val="0"/>
          <w:marTop w:val="0"/>
          <w:marBottom w:val="0"/>
          <w:divBdr>
            <w:top w:val="none" w:sz="0" w:space="0" w:color="auto"/>
            <w:left w:val="none" w:sz="0" w:space="0" w:color="auto"/>
            <w:bottom w:val="none" w:sz="0" w:space="0" w:color="auto"/>
            <w:right w:val="none" w:sz="0" w:space="0" w:color="auto"/>
          </w:divBdr>
        </w:div>
        <w:div w:id="1195382027">
          <w:marLeft w:val="0"/>
          <w:marRight w:val="0"/>
          <w:marTop w:val="0"/>
          <w:marBottom w:val="0"/>
          <w:divBdr>
            <w:top w:val="none" w:sz="0" w:space="0" w:color="auto"/>
            <w:left w:val="none" w:sz="0" w:space="0" w:color="auto"/>
            <w:bottom w:val="none" w:sz="0" w:space="0" w:color="auto"/>
            <w:right w:val="none" w:sz="0" w:space="0" w:color="auto"/>
          </w:divBdr>
        </w:div>
        <w:div w:id="1368487847">
          <w:marLeft w:val="0"/>
          <w:marRight w:val="0"/>
          <w:marTop w:val="0"/>
          <w:marBottom w:val="0"/>
          <w:divBdr>
            <w:top w:val="none" w:sz="0" w:space="0" w:color="auto"/>
            <w:left w:val="none" w:sz="0" w:space="0" w:color="auto"/>
            <w:bottom w:val="none" w:sz="0" w:space="0" w:color="auto"/>
            <w:right w:val="none" w:sz="0" w:space="0" w:color="auto"/>
          </w:divBdr>
        </w:div>
        <w:div w:id="1527139282">
          <w:marLeft w:val="0"/>
          <w:marRight w:val="0"/>
          <w:marTop w:val="0"/>
          <w:marBottom w:val="0"/>
          <w:divBdr>
            <w:top w:val="none" w:sz="0" w:space="0" w:color="auto"/>
            <w:left w:val="none" w:sz="0" w:space="0" w:color="auto"/>
            <w:bottom w:val="none" w:sz="0" w:space="0" w:color="auto"/>
            <w:right w:val="none" w:sz="0" w:space="0" w:color="auto"/>
          </w:divBdr>
        </w:div>
        <w:div w:id="1712194072">
          <w:marLeft w:val="0"/>
          <w:marRight w:val="0"/>
          <w:marTop w:val="0"/>
          <w:marBottom w:val="0"/>
          <w:divBdr>
            <w:top w:val="none" w:sz="0" w:space="0" w:color="auto"/>
            <w:left w:val="none" w:sz="0" w:space="0" w:color="auto"/>
            <w:bottom w:val="none" w:sz="0" w:space="0" w:color="auto"/>
            <w:right w:val="none" w:sz="0" w:space="0" w:color="auto"/>
          </w:divBdr>
        </w:div>
        <w:div w:id="1366710789">
          <w:marLeft w:val="0"/>
          <w:marRight w:val="0"/>
          <w:marTop w:val="0"/>
          <w:marBottom w:val="0"/>
          <w:divBdr>
            <w:top w:val="none" w:sz="0" w:space="0" w:color="auto"/>
            <w:left w:val="none" w:sz="0" w:space="0" w:color="auto"/>
            <w:bottom w:val="none" w:sz="0" w:space="0" w:color="auto"/>
            <w:right w:val="none" w:sz="0" w:space="0" w:color="auto"/>
          </w:divBdr>
        </w:div>
        <w:div w:id="664170196">
          <w:marLeft w:val="0"/>
          <w:marRight w:val="0"/>
          <w:marTop w:val="0"/>
          <w:marBottom w:val="0"/>
          <w:divBdr>
            <w:top w:val="none" w:sz="0" w:space="0" w:color="auto"/>
            <w:left w:val="none" w:sz="0" w:space="0" w:color="auto"/>
            <w:bottom w:val="none" w:sz="0" w:space="0" w:color="auto"/>
            <w:right w:val="none" w:sz="0" w:space="0" w:color="auto"/>
          </w:divBdr>
        </w:div>
        <w:div w:id="1747989824">
          <w:marLeft w:val="0"/>
          <w:marRight w:val="0"/>
          <w:marTop w:val="0"/>
          <w:marBottom w:val="0"/>
          <w:divBdr>
            <w:top w:val="none" w:sz="0" w:space="0" w:color="auto"/>
            <w:left w:val="none" w:sz="0" w:space="0" w:color="auto"/>
            <w:bottom w:val="none" w:sz="0" w:space="0" w:color="auto"/>
            <w:right w:val="none" w:sz="0" w:space="0" w:color="auto"/>
          </w:divBdr>
        </w:div>
        <w:div w:id="1771506724">
          <w:marLeft w:val="0"/>
          <w:marRight w:val="0"/>
          <w:marTop w:val="0"/>
          <w:marBottom w:val="0"/>
          <w:divBdr>
            <w:top w:val="none" w:sz="0" w:space="0" w:color="auto"/>
            <w:left w:val="none" w:sz="0" w:space="0" w:color="auto"/>
            <w:bottom w:val="none" w:sz="0" w:space="0" w:color="auto"/>
            <w:right w:val="none" w:sz="0" w:space="0" w:color="auto"/>
          </w:divBdr>
        </w:div>
        <w:div w:id="977489221">
          <w:marLeft w:val="0"/>
          <w:marRight w:val="0"/>
          <w:marTop w:val="0"/>
          <w:marBottom w:val="0"/>
          <w:divBdr>
            <w:top w:val="none" w:sz="0" w:space="0" w:color="auto"/>
            <w:left w:val="none" w:sz="0" w:space="0" w:color="auto"/>
            <w:bottom w:val="none" w:sz="0" w:space="0" w:color="auto"/>
            <w:right w:val="none" w:sz="0" w:space="0" w:color="auto"/>
          </w:divBdr>
        </w:div>
        <w:div w:id="2043507898">
          <w:marLeft w:val="0"/>
          <w:marRight w:val="0"/>
          <w:marTop w:val="0"/>
          <w:marBottom w:val="0"/>
          <w:divBdr>
            <w:top w:val="none" w:sz="0" w:space="0" w:color="auto"/>
            <w:left w:val="none" w:sz="0" w:space="0" w:color="auto"/>
            <w:bottom w:val="none" w:sz="0" w:space="0" w:color="auto"/>
            <w:right w:val="none" w:sz="0" w:space="0" w:color="auto"/>
          </w:divBdr>
        </w:div>
        <w:div w:id="985208234">
          <w:marLeft w:val="0"/>
          <w:marRight w:val="0"/>
          <w:marTop w:val="0"/>
          <w:marBottom w:val="0"/>
          <w:divBdr>
            <w:top w:val="none" w:sz="0" w:space="0" w:color="auto"/>
            <w:left w:val="none" w:sz="0" w:space="0" w:color="auto"/>
            <w:bottom w:val="none" w:sz="0" w:space="0" w:color="auto"/>
            <w:right w:val="none" w:sz="0" w:space="0" w:color="auto"/>
          </w:divBdr>
        </w:div>
        <w:div w:id="529496433">
          <w:marLeft w:val="0"/>
          <w:marRight w:val="0"/>
          <w:marTop w:val="0"/>
          <w:marBottom w:val="0"/>
          <w:divBdr>
            <w:top w:val="none" w:sz="0" w:space="0" w:color="auto"/>
            <w:left w:val="none" w:sz="0" w:space="0" w:color="auto"/>
            <w:bottom w:val="none" w:sz="0" w:space="0" w:color="auto"/>
            <w:right w:val="none" w:sz="0" w:space="0" w:color="auto"/>
          </w:divBdr>
        </w:div>
        <w:div w:id="443578233">
          <w:marLeft w:val="0"/>
          <w:marRight w:val="0"/>
          <w:marTop w:val="0"/>
          <w:marBottom w:val="0"/>
          <w:divBdr>
            <w:top w:val="none" w:sz="0" w:space="0" w:color="auto"/>
            <w:left w:val="none" w:sz="0" w:space="0" w:color="auto"/>
            <w:bottom w:val="none" w:sz="0" w:space="0" w:color="auto"/>
            <w:right w:val="none" w:sz="0" w:space="0" w:color="auto"/>
          </w:divBdr>
        </w:div>
        <w:div w:id="2145610568">
          <w:marLeft w:val="0"/>
          <w:marRight w:val="0"/>
          <w:marTop w:val="0"/>
          <w:marBottom w:val="0"/>
          <w:divBdr>
            <w:top w:val="none" w:sz="0" w:space="0" w:color="auto"/>
            <w:left w:val="none" w:sz="0" w:space="0" w:color="auto"/>
            <w:bottom w:val="none" w:sz="0" w:space="0" w:color="auto"/>
            <w:right w:val="none" w:sz="0" w:space="0" w:color="auto"/>
          </w:divBdr>
        </w:div>
        <w:div w:id="1512257400">
          <w:marLeft w:val="0"/>
          <w:marRight w:val="0"/>
          <w:marTop w:val="0"/>
          <w:marBottom w:val="0"/>
          <w:divBdr>
            <w:top w:val="none" w:sz="0" w:space="0" w:color="auto"/>
            <w:left w:val="none" w:sz="0" w:space="0" w:color="auto"/>
            <w:bottom w:val="none" w:sz="0" w:space="0" w:color="auto"/>
            <w:right w:val="none" w:sz="0" w:space="0" w:color="auto"/>
          </w:divBdr>
        </w:div>
        <w:div w:id="559363002">
          <w:marLeft w:val="0"/>
          <w:marRight w:val="0"/>
          <w:marTop w:val="0"/>
          <w:marBottom w:val="0"/>
          <w:divBdr>
            <w:top w:val="none" w:sz="0" w:space="0" w:color="auto"/>
            <w:left w:val="none" w:sz="0" w:space="0" w:color="auto"/>
            <w:bottom w:val="none" w:sz="0" w:space="0" w:color="auto"/>
            <w:right w:val="none" w:sz="0" w:space="0" w:color="auto"/>
          </w:divBdr>
        </w:div>
        <w:div w:id="268969969">
          <w:marLeft w:val="0"/>
          <w:marRight w:val="0"/>
          <w:marTop w:val="0"/>
          <w:marBottom w:val="0"/>
          <w:divBdr>
            <w:top w:val="none" w:sz="0" w:space="0" w:color="auto"/>
            <w:left w:val="none" w:sz="0" w:space="0" w:color="auto"/>
            <w:bottom w:val="none" w:sz="0" w:space="0" w:color="auto"/>
            <w:right w:val="none" w:sz="0" w:space="0" w:color="auto"/>
          </w:divBdr>
        </w:div>
        <w:div w:id="1247567273">
          <w:marLeft w:val="0"/>
          <w:marRight w:val="0"/>
          <w:marTop w:val="0"/>
          <w:marBottom w:val="0"/>
          <w:divBdr>
            <w:top w:val="none" w:sz="0" w:space="0" w:color="auto"/>
            <w:left w:val="none" w:sz="0" w:space="0" w:color="auto"/>
            <w:bottom w:val="none" w:sz="0" w:space="0" w:color="auto"/>
            <w:right w:val="none" w:sz="0" w:space="0" w:color="auto"/>
          </w:divBdr>
        </w:div>
        <w:div w:id="979310714">
          <w:marLeft w:val="0"/>
          <w:marRight w:val="0"/>
          <w:marTop w:val="0"/>
          <w:marBottom w:val="0"/>
          <w:divBdr>
            <w:top w:val="none" w:sz="0" w:space="0" w:color="auto"/>
            <w:left w:val="none" w:sz="0" w:space="0" w:color="auto"/>
            <w:bottom w:val="none" w:sz="0" w:space="0" w:color="auto"/>
            <w:right w:val="none" w:sz="0" w:space="0" w:color="auto"/>
          </w:divBdr>
        </w:div>
        <w:div w:id="206072561">
          <w:marLeft w:val="0"/>
          <w:marRight w:val="0"/>
          <w:marTop w:val="0"/>
          <w:marBottom w:val="0"/>
          <w:divBdr>
            <w:top w:val="none" w:sz="0" w:space="0" w:color="auto"/>
            <w:left w:val="none" w:sz="0" w:space="0" w:color="auto"/>
            <w:bottom w:val="none" w:sz="0" w:space="0" w:color="auto"/>
            <w:right w:val="none" w:sz="0" w:space="0" w:color="auto"/>
          </w:divBdr>
        </w:div>
        <w:div w:id="905994441">
          <w:marLeft w:val="0"/>
          <w:marRight w:val="0"/>
          <w:marTop w:val="0"/>
          <w:marBottom w:val="0"/>
          <w:divBdr>
            <w:top w:val="none" w:sz="0" w:space="0" w:color="auto"/>
            <w:left w:val="none" w:sz="0" w:space="0" w:color="auto"/>
            <w:bottom w:val="none" w:sz="0" w:space="0" w:color="auto"/>
            <w:right w:val="none" w:sz="0" w:space="0" w:color="auto"/>
          </w:divBdr>
        </w:div>
        <w:div w:id="709377192">
          <w:marLeft w:val="0"/>
          <w:marRight w:val="0"/>
          <w:marTop w:val="0"/>
          <w:marBottom w:val="0"/>
          <w:divBdr>
            <w:top w:val="none" w:sz="0" w:space="0" w:color="auto"/>
            <w:left w:val="none" w:sz="0" w:space="0" w:color="auto"/>
            <w:bottom w:val="none" w:sz="0" w:space="0" w:color="auto"/>
            <w:right w:val="none" w:sz="0" w:space="0" w:color="auto"/>
          </w:divBdr>
        </w:div>
        <w:div w:id="267587500">
          <w:marLeft w:val="0"/>
          <w:marRight w:val="0"/>
          <w:marTop w:val="0"/>
          <w:marBottom w:val="0"/>
          <w:divBdr>
            <w:top w:val="none" w:sz="0" w:space="0" w:color="auto"/>
            <w:left w:val="none" w:sz="0" w:space="0" w:color="auto"/>
            <w:bottom w:val="none" w:sz="0" w:space="0" w:color="auto"/>
            <w:right w:val="none" w:sz="0" w:space="0" w:color="auto"/>
          </w:divBdr>
        </w:div>
        <w:div w:id="1122649845">
          <w:marLeft w:val="0"/>
          <w:marRight w:val="0"/>
          <w:marTop w:val="0"/>
          <w:marBottom w:val="0"/>
          <w:divBdr>
            <w:top w:val="none" w:sz="0" w:space="0" w:color="auto"/>
            <w:left w:val="none" w:sz="0" w:space="0" w:color="auto"/>
            <w:bottom w:val="none" w:sz="0" w:space="0" w:color="auto"/>
            <w:right w:val="none" w:sz="0" w:space="0" w:color="auto"/>
          </w:divBdr>
        </w:div>
        <w:div w:id="896160278">
          <w:marLeft w:val="0"/>
          <w:marRight w:val="0"/>
          <w:marTop w:val="0"/>
          <w:marBottom w:val="0"/>
          <w:divBdr>
            <w:top w:val="none" w:sz="0" w:space="0" w:color="auto"/>
            <w:left w:val="none" w:sz="0" w:space="0" w:color="auto"/>
            <w:bottom w:val="none" w:sz="0" w:space="0" w:color="auto"/>
            <w:right w:val="none" w:sz="0" w:space="0" w:color="auto"/>
          </w:divBdr>
        </w:div>
        <w:div w:id="642999915">
          <w:marLeft w:val="0"/>
          <w:marRight w:val="0"/>
          <w:marTop w:val="0"/>
          <w:marBottom w:val="0"/>
          <w:divBdr>
            <w:top w:val="none" w:sz="0" w:space="0" w:color="auto"/>
            <w:left w:val="none" w:sz="0" w:space="0" w:color="auto"/>
            <w:bottom w:val="none" w:sz="0" w:space="0" w:color="auto"/>
            <w:right w:val="none" w:sz="0" w:space="0" w:color="auto"/>
          </w:divBdr>
        </w:div>
        <w:div w:id="1014116388">
          <w:marLeft w:val="0"/>
          <w:marRight w:val="0"/>
          <w:marTop w:val="0"/>
          <w:marBottom w:val="0"/>
          <w:divBdr>
            <w:top w:val="none" w:sz="0" w:space="0" w:color="auto"/>
            <w:left w:val="none" w:sz="0" w:space="0" w:color="auto"/>
            <w:bottom w:val="none" w:sz="0" w:space="0" w:color="auto"/>
            <w:right w:val="none" w:sz="0" w:space="0" w:color="auto"/>
          </w:divBdr>
        </w:div>
        <w:div w:id="2094474772">
          <w:marLeft w:val="0"/>
          <w:marRight w:val="0"/>
          <w:marTop w:val="0"/>
          <w:marBottom w:val="0"/>
          <w:divBdr>
            <w:top w:val="none" w:sz="0" w:space="0" w:color="auto"/>
            <w:left w:val="none" w:sz="0" w:space="0" w:color="auto"/>
            <w:bottom w:val="none" w:sz="0" w:space="0" w:color="auto"/>
            <w:right w:val="none" w:sz="0" w:space="0" w:color="auto"/>
          </w:divBdr>
        </w:div>
        <w:div w:id="1530214733">
          <w:marLeft w:val="0"/>
          <w:marRight w:val="0"/>
          <w:marTop w:val="0"/>
          <w:marBottom w:val="0"/>
          <w:divBdr>
            <w:top w:val="none" w:sz="0" w:space="0" w:color="auto"/>
            <w:left w:val="none" w:sz="0" w:space="0" w:color="auto"/>
            <w:bottom w:val="none" w:sz="0" w:space="0" w:color="auto"/>
            <w:right w:val="none" w:sz="0" w:space="0" w:color="auto"/>
          </w:divBdr>
        </w:div>
        <w:div w:id="1480423041">
          <w:marLeft w:val="0"/>
          <w:marRight w:val="0"/>
          <w:marTop w:val="0"/>
          <w:marBottom w:val="0"/>
          <w:divBdr>
            <w:top w:val="none" w:sz="0" w:space="0" w:color="auto"/>
            <w:left w:val="none" w:sz="0" w:space="0" w:color="auto"/>
            <w:bottom w:val="none" w:sz="0" w:space="0" w:color="auto"/>
            <w:right w:val="none" w:sz="0" w:space="0" w:color="auto"/>
          </w:divBdr>
        </w:div>
        <w:div w:id="1657951107">
          <w:marLeft w:val="0"/>
          <w:marRight w:val="0"/>
          <w:marTop w:val="0"/>
          <w:marBottom w:val="0"/>
          <w:divBdr>
            <w:top w:val="none" w:sz="0" w:space="0" w:color="auto"/>
            <w:left w:val="none" w:sz="0" w:space="0" w:color="auto"/>
            <w:bottom w:val="none" w:sz="0" w:space="0" w:color="auto"/>
            <w:right w:val="none" w:sz="0" w:space="0" w:color="auto"/>
          </w:divBdr>
        </w:div>
        <w:div w:id="1748111478">
          <w:marLeft w:val="0"/>
          <w:marRight w:val="0"/>
          <w:marTop w:val="0"/>
          <w:marBottom w:val="0"/>
          <w:divBdr>
            <w:top w:val="none" w:sz="0" w:space="0" w:color="auto"/>
            <w:left w:val="none" w:sz="0" w:space="0" w:color="auto"/>
            <w:bottom w:val="none" w:sz="0" w:space="0" w:color="auto"/>
            <w:right w:val="none" w:sz="0" w:space="0" w:color="auto"/>
          </w:divBdr>
        </w:div>
        <w:div w:id="339358918">
          <w:marLeft w:val="0"/>
          <w:marRight w:val="0"/>
          <w:marTop w:val="0"/>
          <w:marBottom w:val="0"/>
          <w:divBdr>
            <w:top w:val="none" w:sz="0" w:space="0" w:color="auto"/>
            <w:left w:val="none" w:sz="0" w:space="0" w:color="auto"/>
            <w:bottom w:val="none" w:sz="0" w:space="0" w:color="auto"/>
            <w:right w:val="none" w:sz="0" w:space="0" w:color="auto"/>
          </w:divBdr>
        </w:div>
        <w:div w:id="955329599">
          <w:marLeft w:val="0"/>
          <w:marRight w:val="0"/>
          <w:marTop w:val="0"/>
          <w:marBottom w:val="0"/>
          <w:divBdr>
            <w:top w:val="none" w:sz="0" w:space="0" w:color="auto"/>
            <w:left w:val="none" w:sz="0" w:space="0" w:color="auto"/>
            <w:bottom w:val="none" w:sz="0" w:space="0" w:color="auto"/>
            <w:right w:val="none" w:sz="0" w:space="0" w:color="auto"/>
          </w:divBdr>
        </w:div>
        <w:div w:id="156918698">
          <w:marLeft w:val="0"/>
          <w:marRight w:val="0"/>
          <w:marTop w:val="0"/>
          <w:marBottom w:val="0"/>
          <w:divBdr>
            <w:top w:val="none" w:sz="0" w:space="0" w:color="auto"/>
            <w:left w:val="none" w:sz="0" w:space="0" w:color="auto"/>
            <w:bottom w:val="none" w:sz="0" w:space="0" w:color="auto"/>
            <w:right w:val="none" w:sz="0" w:space="0" w:color="auto"/>
          </w:divBdr>
        </w:div>
        <w:div w:id="594677809">
          <w:marLeft w:val="0"/>
          <w:marRight w:val="0"/>
          <w:marTop w:val="0"/>
          <w:marBottom w:val="0"/>
          <w:divBdr>
            <w:top w:val="none" w:sz="0" w:space="0" w:color="auto"/>
            <w:left w:val="none" w:sz="0" w:space="0" w:color="auto"/>
            <w:bottom w:val="none" w:sz="0" w:space="0" w:color="auto"/>
            <w:right w:val="none" w:sz="0" w:space="0" w:color="auto"/>
          </w:divBdr>
        </w:div>
        <w:div w:id="901406993">
          <w:marLeft w:val="0"/>
          <w:marRight w:val="0"/>
          <w:marTop w:val="0"/>
          <w:marBottom w:val="0"/>
          <w:divBdr>
            <w:top w:val="none" w:sz="0" w:space="0" w:color="auto"/>
            <w:left w:val="none" w:sz="0" w:space="0" w:color="auto"/>
            <w:bottom w:val="none" w:sz="0" w:space="0" w:color="auto"/>
            <w:right w:val="none" w:sz="0" w:space="0" w:color="auto"/>
          </w:divBdr>
        </w:div>
        <w:div w:id="1615478273">
          <w:marLeft w:val="0"/>
          <w:marRight w:val="0"/>
          <w:marTop w:val="0"/>
          <w:marBottom w:val="0"/>
          <w:divBdr>
            <w:top w:val="none" w:sz="0" w:space="0" w:color="auto"/>
            <w:left w:val="none" w:sz="0" w:space="0" w:color="auto"/>
            <w:bottom w:val="none" w:sz="0" w:space="0" w:color="auto"/>
            <w:right w:val="none" w:sz="0" w:space="0" w:color="auto"/>
          </w:divBdr>
        </w:div>
        <w:div w:id="1074814512">
          <w:marLeft w:val="0"/>
          <w:marRight w:val="0"/>
          <w:marTop w:val="0"/>
          <w:marBottom w:val="0"/>
          <w:divBdr>
            <w:top w:val="none" w:sz="0" w:space="0" w:color="auto"/>
            <w:left w:val="none" w:sz="0" w:space="0" w:color="auto"/>
            <w:bottom w:val="none" w:sz="0" w:space="0" w:color="auto"/>
            <w:right w:val="none" w:sz="0" w:space="0" w:color="auto"/>
          </w:divBdr>
        </w:div>
        <w:div w:id="1754546488">
          <w:marLeft w:val="0"/>
          <w:marRight w:val="0"/>
          <w:marTop w:val="0"/>
          <w:marBottom w:val="0"/>
          <w:divBdr>
            <w:top w:val="none" w:sz="0" w:space="0" w:color="auto"/>
            <w:left w:val="none" w:sz="0" w:space="0" w:color="auto"/>
            <w:bottom w:val="none" w:sz="0" w:space="0" w:color="auto"/>
            <w:right w:val="none" w:sz="0" w:space="0" w:color="auto"/>
          </w:divBdr>
        </w:div>
        <w:div w:id="579558863">
          <w:marLeft w:val="0"/>
          <w:marRight w:val="0"/>
          <w:marTop w:val="0"/>
          <w:marBottom w:val="0"/>
          <w:divBdr>
            <w:top w:val="none" w:sz="0" w:space="0" w:color="auto"/>
            <w:left w:val="none" w:sz="0" w:space="0" w:color="auto"/>
            <w:bottom w:val="none" w:sz="0" w:space="0" w:color="auto"/>
            <w:right w:val="none" w:sz="0" w:space="0" w:color="auto"/>
          </w:divBdr>
        </w:div>
        <w:div w:id="10647523">
          <w:marLeft w:val="0"/>
          <w:marRight w:val="0"/>
          <w:marTop w:val="0"/>
          <w:marBottom w:val="0"/>
          <w:divBdr>
            <w:top w:val="none" w:sz="0" w:space="0" w:color="auto"/>
            <w:left w:val="none" w:sz="0" w:space="0" w:color="auto"/>
            <w:bottom w:val="none" w:sz="0" w:space="0" w:color="auto"/>
            <w:right w:val="none" w:sz="0" w:space="0" w:color="auto"/>
          </w:divBdr>
        </w:div>
        <w:div w:id="1641375043">
          <w:marLeft w:val="0"/>
          <w:marRight w:val="0"/>
          <w:marTop w:val="0"/>
          <w:marBottom w:val="0"/>
          <w:divBdr>
            <w:top w:val="none" w:sz="0" w:space="0" w:color="auto"/>
            <w:left w:val="none" w:sz="0" w:space="0" w:color="auto"/>
            <w:bottom w:val="none" w:sz="0" w:space="0" w:color="auto"/>
            <w:right w:val="none" w:sz="0" w:space="0" w:color="auto"/>
          </w:divBdr>
        </w:div>
        <w:div w:id="1752846324">
          <w:marLeft w:val="0"/>
          <w:marRight w:val="0"/>
          <w:marTop w:val="0"/>
          <w:marBottom w:val="0"/>
          <w:divBdr>
            <w:top w:val="none" w:sz="0" w:space="0" w:color="auto"/>
            <w:left w:val="none" w:sz="0" w:space="0" w:color="auto"/>
            <w:bottom w:val="none" w:sz="0" w:space="0" w:color="auto"/>
            <w:right w:val="none" w:sz="0" w:space="0" w:color="auto"/>
          </w:divBdr>
        </w:div>
        <w:div w:id="1739010969">
          <w:marLeft w:val="0"/>
          <w:marRight w:val="0"/>
          <w:marTop w:val="0"/>
          <w:marBottom w:val="0"/>
          <w:divBdr>
            <w:top w:val="none" w:sz="0" w:space="0" w:color="auto"/>
            <w:left w:val="none" w:sz="0" w:space="0" w:color="auto"/>
            <w:bottom w:val="none" w:sz="0" w:space="0" w:color="auto"/>
            <w:right w:val="none" w:sz="0" w:space="0" w:color="auto"/>
          </w:divBdr>
        </w:div>
        <w:div w:id="137038938">
          <w:marLeft w:val="0"/>
          <w:marRight w:val="0"/>
          <w:marTop w:val="0"/>
          <w:marBottom w:val="0"/>
          <w:divBdr>
            <w:top w:val="none" w:sz="0" w:space="0" w:color="auto"/>
            <w:left w:val="none" w:sz="0" w:space="0" w:color="auto"/>
            <w:bottom w:val="none" w:sz="0" w:space="0" w:color="auto"/>
            <w:right w:val="none" w:sz="0" w:space="0" w:color="auto"/>
          </w:divBdr>
        </w:div>
        <w:div w:id="1973711985">
          <w:marLeft w:val="0"/>
          <w:marRight w:val="0"/>
          <w:marTop w:val="0"/>
          <w:marBottom w:val="0"/>
          <w:divBdr>
            <w:top w:val="none" w:sz="0" w:space="0" w:color="auto"/>
            <w:left w:val="none" w:sz="0" w:space="0" w:color="auto"/>
            <w:bottom w:val="none" w:sz="0" w:space="0" w:color="auto"/>
            <w:right w:val="none" w:sz="0" w:space="0" w:color="auto"/>
          </w:divBdr>
        </w:div>
        <w:div w:id="956331519">
          <w:marLeft w:val="0"/>
          <w:marRight w:val="0"/>
          <w:marTop w:val="0"/>
          <w:marBottom w:val="0"/>
          <w:divBdr>
            <w:top w:val="none" w:sz="0" w:space="0" w:color="auto"/>
            <w:left w:val="none" w:sz="0" w:space="0" w:color="auto"/>
            <w:bottom w:val="none" w:sz="0" w:space="0" w:color="auto"/>
            <w:right w:val="none" w:sz="0" w:space="0" w:color="auto"/>
          </w:divBdr>
        </w:div>
        <w:div w:id="1952861259">
          <w:marLeft w:val="0"/>
          <w:marRight w:val="0"/>
          <w:marTop w:val="0"/>
          <w:marBottom w:val="0"/>
          <w:divBdr>
            <w:top w:val="none" w:sz="0" w:space="0" w:color="auto"/>
            <w:left w:val="none" w:sz="0" w:space="0" w:color="auto"/>
            <w:bottom w:val="none" w:sz="0" w:space="0" w:color="auto"/>
            <w:right w:val="none" w:sz="0" w:space="0" w:color="auto"/>
          </w:divBdr>
        </w:div>
        <w:div w:id="1842353790">
          <w:marLeft w:val="0"/>
          <w:marRight w:val="0"/>
          <w:marTop w:val="0"/>
          <w:marBottom w:val="0"/>
          <w:divBdr>
            <w:top w:val="none" w:sz="0" w:space="0" w:color="auto"/>
            <w:left w:val="none" w:sz="0" w:space="0" w:color="auto"/>
            <w:bottom w:val="none" w:sz="0" w:space="0" w:color="auto"/>
            <w:right w:val="none" w:sz="0" w:space="0" w:color="auto"/>
          </w:divBdr>
        </w:div>
        <w:div w:id="1607613080">
          <w:marLeft w:val="0"/>
          <w:marRight w:val="0"/>
          <w:marTop w:val="0"/>
          <w:marBottom w:val="0"/>
          <w:divBdr>
            <w:top w:val="none" w:sz="0" w:space="0" w:color="auto"/>
            <w:left w:val="none" w:sz="0" w:space="0" w:color="auto"/>
            <w:bottom w:val="none" w:sz="0" w:space="0" w:color="auto"/>
            <w:right w:val="none" w:sz="0" w:space="0" w:color="auto"/>
          </w:divBdr>
        </w:div>
        <w:div w:id="2135557636">
          <w:marLeft w:val="0"/>
          <w:marRight w:val="0"/>
          <w:marTop w:val="0"/>
          <w:marBottom w:val="0"/>
          <w:divBdr>
            <w:top w:val="none" w:sz="0" w:space="0" w:color="auto"/>
            <w:left w:val="none" w:sz="0" w:space="0" w:color="auto"/>
            <w:bottom w:val="none" w:sz="0" w:space="0" w:color="auto"/>
            <w:right w:val="none" w:sz="0" w:space="0" w:color="auto"/>
          </w:divBdr>
        </w:div>
        <w:div w:id="1409228648">
          <w:marLeft w:val="0"/>
          <w:marRight w:val="0"/>
          <w:marTop w:val="0"/>
          <w:marBottom w:val="0"/>
          <w:divBdr>
            <w:top w:val="none" w:sz="0" w:space="0" w:color="auto"/>
            <w:left w:val="none" w:sz="0" w:space="0" w:color="auto"/>
            <w:bottom w:val="none" w:sz="0" w:space="0" w:color="auto"/>
            <w:right w:val="none" w:sz="0" w:space="0" w:color="auto"/>
          </w:divBdr>
        </w:div>
        <w:div w:id="2083216796">
          <w:marLeft w:val="0"/>
          <w:marRight w:val="0"/>
          <w:marTop w:val="0"/>
          <w:marBottom w:val="0"/>
          <w:divBdr>
            <w:top w:val="none" w:sz="0" w:space="0" w:color="auto"/>
            <w:left w:val="none" w:sz="0" w:space="0" w:color="auto"/>
            <w:bottom w:val="none" w:sz="0" w:space="0" w:color="auto"/>
            <w:right w:val="none" w:sz="0" w:space="0" w:color="auto"/>
          </w:divBdr>
        </w:div>
        <w:div w:id="1144808849">
          <w:marLeft w:val="0"/>
          <w:marRight w:val="0"/>
          <w:marTop w:val="0"/>
          <w:marBottom w:val="0"/>
          <w:divBdr>
            <w:top w:val="none" w:sz="0" w:space="0" w:color="auto"/>
            <w:left w:val="none" w:sz="0" w:space="0" w:color="auto"/>
            <w:bottom w:val="none" w:sz="0" w:space="0" w:color="auto"/>
            <w:right w:val="none" w:sz="0" w:space="0" w:color="auto"/>
          </w:divBdr>
        </w:div>
        <w:div w:id="595594697">
          <w:marLeft w:val="0"/>
          <w:marRight w:val="0"/>
          <w:marTop w:val="0"/>
          <w:marBottom w:val="0"/>
          <w:divBdr>
            <w:top w:val="none" w:sz="0" w:space="0" w:color="auto"/>
            <w:left w:val="none" w:sz="0" w:space="0" w:color="auto"/>
            <w:bottom w:val="none" w:sz="0" w:space="0" w:color="auto"/>
            <w:right w:val="none" w:sz="0" w:space="0" w:color="auto"/>
          </w:divBdr>
        </w:div>
        <w:div w:id="1664047060">
          <w:marLeft w:val="0"/>
          <w:marRight w:val="0"/>
          <w:marTop w:val="0"/>
          <w:marBottom w:val="0"/>
          <w:divBdr>
            <w:top w:val="none" w:sz="0" w:space="0" w:color="auto"/>
            <w:left w:val="none" w:sz="0" w:space="0" w:color="auto"/>
            <w:bottom w:val="none" w:sz="0" w:space="0" w:color="auto"/>
            <w:right w:val="none" w:sz="0" w:space="0" w:color="auto"/>
          </w:divBdr>
        </w:div>
        <w:div w:id="299924997">
          <w:marLeft w:val="0"/>
          <w:marRight w:val="0"/>
          <w:marTop w:val="0"/>
          <w:marBottom w:val="0"/>
          <w:divBdr>
            <w:top w:val="none" w:sz="0" w:space="0" w:color="auto"/>
            <w:left w:val="none" w:sz="0" w:space="0" w:color="auto"/>
            <w:bottom w:val="none" w:sz="0" w:space="0" w:color="auto"/>
            <w:right w:val="none" w:sz="0" w:space="0" w:color="auto"/>
          </w:divBdr>
        </w:div>
        <w:div w:id="956716040">
          <w:marLeft w:val="0"/>
          <w:marRight w:val="0"/>
          <w:marTop w:val="0"/>
          <w:marBottom w:val="0"/>
          <w:divBdr>
            <w:top w:val="none" w:sz="0" w:space="0" w:color="auto"/>
            <w:left w:val="none" w:sz="0" w:space="0" w:color="auto"/>
            <w:bottom w:val="none" w:sz="0" w:space="0" w:color="auto"/>
            <w:right w:val="none" w:sz="0" w:space="0" w:color="auto"/>
          </w:divBdr>
        </w:div>
        <w:div w:id="1514807824">
          <w:marLeft w:val="0"/>
          <w:marRight w:val="0"/>
          <w:marTop w:val="0"/>
          <w:marBottom w:val="0"/>
          <w:divBdr>
            <w:top w:val="none" w:sz="0" w:space="0" w:color="auto"/>
            <w:left w:val="none" w:sz="0" w:space="0" w:color="auto"/>
            <w:bottom w:val="none" w:sz="0" w:space="0" w:color="auto"/>
            <w:right w:val="none" w:sz="0" w:space="0" w:color="auto"/>
          </w:divBdr>
        </w:div>
        <w:div w:id="1456564209">
          <w:marLeft w:val="0"/>
          <w:marRight w:val="0"/>
          <w:marTop w:val="0"/>
          <w:marBottom w:val="0"/>
          <w:divBdr>
            <w:top w:val="none" w:sz="0" w:space="0" w:color="auto"/>
            <w:left w:val="none" w:sz="0" w:space="0" w:color="auto"/>
            <w:bottom w:val="none" w:sz="0" w:space="0" w:color="auto"/>
            <w:right w:val="none" w:sz="0" w:space="0" w:color="auto"/>
          </w:divBdr>
        </w:div>
        <w:div w:id="839348835">
          <w:marLeft w:val="0"/>
          <w:marRight w:val="0"/>
          <w:marTop w:val="0"/>
          <w:marBottom w:val="0"/>
          <w:divBdr>
            <w:top w:val="none" w:sz="0" w:space="0" w:color="auto"/>
            <w:left w:val="none" w:sz="0" w:space="0" w:color="auto"/>
            <w:bottom w:val="none" w:sz="0" w:space="0" w:color="auto"/>
            <w:right w:val="none" w:sz="0" w:space="0" w:color="auto"/>
          </w:divBdr>
        </w:div>
        <w:div w:id="1631083806">
          <w:marLeft w:val="0"/>
          <w:marRight w:val="0"/>
          <w:marTop w:val="0"/>
          <w:marBottom w:val="0"/>
          <w:divBdr>
            <w:top w:val="none" w:sz="0" w:space="0" w:color="auto"/>
            <w:left w:val="none" w:sz="0" w:space="0" w:color="auto"/>
            <w:bottom w:val="none" w:sz="0" w:space="0" w:color="auto"/>
            <w:right w:val="none" w:sz="0" w:space="0" w:color="auto"/>
          </w:divBdr>
        </w:div>
        <w:div w:id="1746956427">
          <w:marLeft w:val="0"/>
          <w:marRight w:val="0"/>
          <w:marTop w:val="0"/>
          <w:marBottom w:val="0"/>
          <w:divBdr>
            <w:top w:val="none" w:sz="0" w:space="0" w:color="auto"/>
            <w:left w:val="none" w:sz="0" w:space="0" w:color="auto"/>
            <w:bottom w:val="none" w:sz="0" w:space="0" w:color="auto"/>
            <w:right w:val="none" w:sz="0" w:space="0" w:color="auto"/>
          </w:divBdr>
        </w:div>
        <w:div w:id="742027457">
          <w:marLeft w:val="0"/>
          <w:marRight w:val="0"/>
          <w:marTop w:val="0"/>
          <w:marBottom w:val="0"/>
          <w:divBdr>
            <w:top w:val="none" w:sz="0" w:space="0" w:color="auto"/>
            <w:left w:val="none" w:sz="0" w:space="0" w:color="auto"/>
            <w:bottom w:val="none" w:sz="0" w:space="0" w:color="auto"/>
            <w:right w:val="none" w:sz="0" w:space="0" w:color="auto"/>
          </w:divBdr>
        </w:div>
        <w:div w:id="1298029689">
          <w:marLeft w:val="0"/>
          <w:marRight w:val="0"/>
          <w:marTop w:val="0"/>
          <w:marBottom w:val="0"/>
          <w:divBdr>
            <w:top w:val="none" w:sz="0" w:space="0" w:color="auto"/>
            <w:left w:val="none" w:sz="0" w:space="0" w:color="auto"/>
            <w:bottom w:val="none" w:sz="0" w:space="0" w:color="auto"/>
            <w:right w:val="none" w:sz="0" w:space="0" w:color="auto"/>
          </w:divBdr>
        </w:div>
        <w:div w:id="635993620">
          <w:marLeft w:val="0"/>
          <w:marRight w:val="0"/>
          <w:marTop w:val="0"/>
          <w:marBottom w:val="0"/>
          <w:divBdr>
            <w:top w:val="none" w:sz="0" w:space="0" w:color="auto"/>
            <w:left w:val="none" w:sz="0" w:space="0" w:color="auto"/>
            <w:bottom w:val="none" w:sz="0" w:space="0" w:color="auto"/>
            <w:right w:val="none" w:sz="0" w:space="0" w:color="auto"/>
          </w:divBdr>
        </w:div>
        <w:div w:id="2014869590">
          <w:marLeft w:val="0"/>
          <w:marRight w:val="0"/>
          <w:marTop w:val="0"/>
          <w:marBottom w:val="0"/>
          <w:divBdr>
            <w:top w:val="none" w:sz="0" w:space="0" w:color="auto"/>
            <w:left w:val="none" w:sz="0" w:space="0" w:color="auto"/>
            <w:bottom w:val="none" w:sz="0" w:space="0" w:color="auto"/>
            <w:right w:val="none" w:sz="0" w:space="0" w:color="auto"/>
          </w:divBdr>
        </w:div>
        <w:div w:id="920525600">
          <w:marLeft w:val="0"/>
          <w:marRight w:val="0"/>
          <w:marTop w:val="0"/>
          <w:marBottom w:val="0"/>
          <w:divBdr>
            <w:top w:val="none" w:sz="0" w:space="0" w:color="auto"/>
            <w:left w:val="none" w:sz="0" w:space="0" w:color="auto"/>
            <w:bottom w:val="none" w:sz="0" w:space="0" w:color="auto"/>
            <w:right w:val="none" w:sz="0" w:space="0" w:color="auto"/>
          </w:divBdr>
        </w:div>
        <w:div w:id="394934561">
          <w:marLeft w:val="0"/>
          <w:marRight w:val="0"/>
          <w:marTop w:val="0"/>
          <w:marBottom w:val="0"/>
          <w:divBdr>
            <w:top w:val="none" w:sz="0" w:space="0" w:color="auto"/>
            <w:left w:val="none" w:sz="0" w:space="0" w:color="auto"/>
            <w:bottom w:val="none" w:sz="0" w:space="0" w:color="auto"/>
            <w:right w:val="none" w:sz="0" w:space="0" w:color="auto"/>
          </w:divBdr>
        </w:div>
        <w:div w:id="1010990662">
          <w:marLeft w:val="0"/>
          <w:marRight w:val="0"/>
          <w:marTop w:val="0"/>
          <w:marBottom w:val="0"/>
          <w:divBdr>
            <w:top w:val="none" w:sz="0" w:space="0" w:color="auto"/>
            <w:left w:val="none" w:sz="0" w:space="0" w:color="auto"/>
            <w:bottom w:val="none" w:sz="0" w:space="0" w:color="auto"/>
            <w:right w:val="none" w:sz="0" w:space="0" w:color="auto"/>
          </w:divBdr>
        </w:div>
        <w:div w:id="2006780207">
          <w:marLeft w:val="0"/>
          <w:marRight w:val="0"/>
          <w:marTop w:val="0"/>
          <w:marBottom w:val="0"/>
          <w:divBdr>
            <w:top w:val="none" w:sz="0" w:space="0" w:color="auto"/>
            <w:left w:val="none" w:sz="0" w:space="0" w:color="auto"/>
            <w:bottom w:val="none" w:sz="0" w:space="0" w:color="auto"/>
            <w:right w:val="none" w:sz="0" w:space="0" w:color="auto"/>
          </w:divBdr>
        </w:div>
        <w:div w:id="1282802172">
          <w:marLeft w:val="0"/>
          <w:marRight w:val="0"/>
          <w:marTop w:val="0"/>
          <w:marBottom w:val="0"/>
          <w:divBdr>
            <w:top w:val="none" w:sz="0" w:space="0" w:color="auto"/>
            <w:left w:val="none" w:sz="0" w:space="0" w:color="auto"/>
            <w:bottom w:val="none" w:sz="0" w:space="0" w:color="auto"/>
            <w:right w:val="none" w:sz="0" w:space="0" w:color="auto"/>
          </w:divBdr>
        </w:div>
        <w:div w:id="622348833">
          <w:marLeft w:val="0"/>
          <w:marRight w:val="0"/>
          <w:marTop w:val="0"/>
          <w:marBottom w:val="0"/>
          <w:divBdr>
            <w:top w:val="none" w:sz="0" w:space="0" w:color="auto"/>
            <w:left w:val="none" w:sz="0" w:space="0" w:color="auto"/>
            <w:bottom w:val="none" w:sz="0" w:space="0" w:color="auto"/>
            <w:right w:val="none" w:sz="0" w:space="0" w:color="auto"/>
          </w:divBdr>
        </w:div>
        <w:div w:id="1953630913">
          <w:marLeft w:val="0"/>
          <w:marRight w:val="0"/>
          <w:marTop w:val="0"/>
          <w:marBottom w:val="0"/>
          <w:divBdr>
            <w:top w:val="none" w:sz="0" w:space="0" w:color="auto"/>
            <w:left w:val="none" w:sz="0" w:space="0" w:color="auto"/>
            <w:bottom w:val="none" w:sz="0" w:space="0" w:color="auto"/>
            <w:right w:val="none" w:sz="0" w:space="0" w:color="auto"/>
          </w:divBdr>
        </w:div>
        <w:div w:id="380328021">
          <w:marLeft w:val="0"/>
          <w:marRight w:val="0"/>
          <w:marTop w:val="0"/>
          <w:marBottom w:val="0"/>
          <w:divBdr>
            <w:top w:val="none" w:sz="0" w:space="0" w:color="auto"/>
            <w:left w:val="none" w:sz="0" w:space="0" w:color="auto"/>
            <w:bottom w:val="none" w:sz="0" w:space="0" w:color="auto"/>
            <w:right w:val="none" w:sz="0" w:space="0" w:color="auto"/>
          </w:divBdr>
        </w:div>
        <w:div w:id="1694040999">
          <w:marLeft w:val="0"/>
          <w:marRight w:val="0"/>
          <w:marTop w:val="0"/>
          <w:marBottom w:val="0"/>
          <w:divBdr>
            <w:top w:val="none" w:sz="0" w:space="0" w:color="auto"/>
            <w:left w:val="none" w:sz="0" w:space="0" w:color="auto"/>
            <w:bottom w:val="none" w:sz="0" w:space="0" w:color="auto"/>
            <w:right w:val="none" w:sz="0" w:space="0" w:color="auto"/>
          </w:divBdr>
        </w:div>
        <w:div w:id="379012311">
          <w:marLeft w:val="0"/>
          <w:marRight w:val="0"/>
          <w:marTop w:val="0"/>
          <w:marBottom w:val="0"/>
          <w:divBdr>
            <w:top w:val="none" w:sz="0" w:space="0" w:color="auto"/>
            <w:left w:val="none" w:sz="0" w:space="0" w:color="auto"/>
            <w:bottom w:val="none" w:sz="0" w:space="0" w:color="auto"/>
            <w:right w:val="none" w:sz="0" w:space="0" w:color="auto"/>
          </w:divBdr>
        </w:div>
        <w:div w:id="372313508">
          <w:marLeft w:val="0"/>
          <w:marRight w:val="0"/>
          <w:marTop w:val="0"/>
          <w:marBottom w:val="0"/>
          <w:divBdr>
            <w:top w:val="none" w:sz="0" w:space="0" w:color="auto"/>
            <w:left w:val="none" w:sz="0" w:space="0" w:color="auto"/>
            <w:bottom w:val="none" w:sz="0" w:space="0" w:color="auto"/>
            <w:right w:val="none" w:sz="0" w:space="0" w:color="auto"/>
          </w:divBdr>
        </w:div>
        <w:div w:id="1713849126">
          <w:marLeft w:val="0"/>
          <w:marRight w:val="0"/>
          <w:marTop w:val="0"/>
          <w:marBottom w:val="0"/>
          <w:divBdr>
            <w:top w:val="none" w:sz="0" w:space="0" w:color="auto"/>
            <w:left w:val="none" w:sz="0" w:space="0" w:color="auto"/>
            <w:bottom w:val="none" w:sz="0" w:space="0" w:color="auto"/>
            <w:right w:val="none" w:sz="0" w:space="0" w:color="auto"/>
          </w:divBdr>
        </w:div>
        <w:div w:id="487524285">
          <w:marLeft w:val="0"/>
          <w:marRight w:val="0"/>
          <w:marTop w:val="0"/>
          <w:marBottom w:val="0"/>
          <w:divBdr>
            <w:top w:val="none" w:sz="0" w:space="0" w:color="auto"/>
            <w:left w:val="none" w:sz="0" w:space="0" w:color="auto"/>
            <w:bottom w:val="none" w:sz="0" w:space="0" w:color="auto"/>
            <w:right w:val="none" w:sz="0" w:space="0" w:color="auto"/>
          </w:divBdr>
        </w:div>
        <w:div w:id="1841309382">
          <w:marLeft w:val="0"/>
          <w:marRight w:val="0"/>
          <w:marTop w:val="0"/>
          <w:marBottom w:val="0"/>
          <w:divBdr>
            <w:top w:val="none" w:sz="0" w:space="0" w:color="auto"/>
            <w:left w:val="none" w:sz="0" w:space="0" w:color="auto"/>
            <w:bottom w:val="none" w:sz="0" w:space="0" w:color="auto"/>
            <w:right w:val="none" w:sz="0" w:space="0" w:color="auto"/>
          </w:divBdr>
        </w:div>
        <w:div w:id="340595849">
          <w:marLeft w:val="0"/>
          <w:marRight w:val="0"/>
          <w:marTop w:val="0"/>
          <w:marBottom w:val="0"/>
          <w:divBdr>
            <w:top w:val="none" w:sz="0" w:space="0" w:color="auto"/>
            <w:left w:val="none" w:sz="0" w:space="0" w:color="auto"/>
            <w:bottom w:val="none" w:sz="0" w:space="0" w:color="auto"/>
            <w:right w:val="none" w:sz="0" w:space="0" w:color="auto"/>
          </w:divBdr>
        </w:div>
        <w:div w:id="1711107117">
          <w:marLeft w:val="0"/>
          <w:marRight w:val="0"/>
          <w:marTop w:val="0"/>
          <w:marBottom w:val="0"/>
          <w:divBdr>
            <w:top w:val="none" w:sz="0" w:space="0" w:color="auto"/>
            <w:left w:val="none" w:sz="0" w:space="0" w:color="auto"/>
            <w:bottom w:val="none" w:sz="0" w:space="0" w:color="auto"/>
            <w:right w:val="none" w:sz="0" w:space="0" w:color="auto"/>
          </w:divBdr>
        </w:div>
        <w:div w:id="719789746">
          <w:marLeft w:val="0"/>
          <w:marRight w:val="0"/>
          <w:marTop w:val="0"/>
          <w:marBottom w:val="0"/>
          <w:divBdr>
            <w:top w:val="none" w:sz="0" w:space="0" w:color="auto"/>
            <w:left w:val="none" w:sz="0" w:space="0" w:color="auto"/>
            <w:bottom w:val="none" w:sz="0" w:space="0" w:color="auto"/>
            <w:right w:val="none" w:sz="0" w:space="0" w:color="auto"/>
          </w:divBdr>
        </w:div>
        <w:div w:id="703600400">
          <w:marLeft w:val="0"/>
          <w:marRight w:val="0"/>
          <w:marTop w:val="0"/>
          <w:marBottom w:val="0"/>
          <w:divBdr>
            <w:top w:val="none" w:sz="0" w:space="0" w:color="auto"/>
            <w:left w:val="none" w:sz="0" w:space="0" w:color="auto"/>
            <w:bottom w:val="none" w:sz="0" w:space="0" w:color="auto"/>
            <w:right w:val="none" w:sz="0" w:space="0" w:color="auto"/>
          </w:divBdr>
        </w:div>
        <w:div w:id="1440487522">
          <w:marLeft w:val="0"/>
          <w:marRight w:val="0"/>
          <w:marTop w:val="0"/>
          <w:marBottom w:val="0"/>
          <w:divBdr>
            <w:top w:val="none" w:sz="0" w:space="0" w:color="auto"/>
            <w:left w:val="none" w:sz="0" w:space="0" w:color="auto"/>
            <w:bottom w:val="none" w:sz="0" w:space="0" w:color="auto"/>
            <w:right w:val="none" w:sz="0" w:space="0" w:color="auto"/>
          </w:divBdr>
        </w:div>
        <w:div w:id="1680041642">
          <w:marLeft w:val="0"/>
          <w:marRight w:val="0"/>
          <w:marTop w:val="0"/>
          <w:marBottom w:val="0"/>
          <w:divBdr>
            <w:top w:val="none" w:sz="0" w:space="0" w:color="auto"/>
            <w:left w:val="none" w:sz="0" w:space="0" w:color="auto"/>
            <w:bottom w:val="none" w:sz="0" w:space="0" w:color="auto"/>
            <w:right w:val="none" w:sz="0" w:space="0" w:color="auto"/>
          </w:divBdr>
        </w:div>
        <w:div w:id="1004433599">
          <w:marLeft w:val="0"/>
          <w:marRight w:val="0"/>
          <w:marTop w:val="0"/>
          <w:marBottom w:val="0"/>
          <w:divBdr>
            <w:top w:val="none" w:sz="0" w:space="0" w:color="auto"/>
            <w:left w:val="none" w:sz="0" w:space="0" w:color="auto"/>
            <w:bottom w:val="none" w:sz="0" w:space="0" w:color="auto"/>
            <w:right w:val="none" w:sz="0" w:space="0" w:color="auto"/>
          </w:divBdr>
        </w:div>
        <w:div w:id="86197038">
          <w:marLeft w:val="0"/>
          <w:marRight w:val="0"/>
          <w:marTop w:val="0"/>
          <w:marBottom w:val="0"/>
          <w:divBdr>
            <w:top w:val="none" w:sz="0" w:space="0" w:color="auto"/>
            <w:left w:val="none" w:sz="0" w:space="0" w:color="auto"/>
            <w:bottom w:val="none" w:sz="0" w:space="0" w:color="auto"/>
            <w:right w:val="none" w:sz="0" w:space="0" w:color="auto"/>
          </w:divBdr>
        </w:div>
        <w:div w:id="1431193480">
          <w:marLeft w:val="0"/>
          <w:marRight w:val="0"/>
          <w:marTop w:val="0"/>
          <w:marBottom w:val="0"/>
          <w:divBdr>
            <w:top w:val="none" w:sz="0" w:space="0" w:color="auto"/>
            <w:left w:val="none" w:sz="0" w:space="0" w:color="auto"/>
            <w:bottom w:val="none" w:sz="0" w:space="0" w:color="auto"/>
            <w:right w:val="none" w:sz="0" w:space="0" w:color="auto"/>
          </w:divBdr>
        </w:div>
        <w:div w:id="1400133936">
          <w:marLeft w:val="0"/>
          <w:marRight w:val="0"/>
          <w:marTop w:val="0"/>
          <w:marBottom w:val="0"/>
          <w:divBdr>
            <w:top w:val="none" w:sz="0" w:space="0" w:color="auto"/>
            <w:left w:val="none" w:sz="0" w:space="0" w:color="auto"/>
            <w:bottom w:val="none" w:sz="0" w:space="0" w:color="auto"/>
            <w:right w:val="none" w:sz="0" w:space="0" w:color="auto"/>
          </w:divBdr>
        </w:div>
        <w:div w:id="929852792">
          <w:marLeft w:val="0"/>
          <w:marRight w:val="0"/>
          <w:marTop w:val="0"/>
          <w:marBottom w:val="0"/>
          <w:divBdr>
            <w:top w:val="none" w:sz="0" w:space="0" w:color="auto"/>
            <w:left w:val="none" w:sz="0" w:space="0" w:color="auto"/>
            <w:bottom w:val="none" w:sz="0" w:space="0" w:color="auto"/>
            <w:right w:val="none" w:sz="0" w:space="0" w:color="auto"/>
          </w:divBdr>
        </w:div>
        <w:div w:id="777605596">
          <w:marLeft w:val="0"/>
          <w:marRight w:val="0"/>
          <w:marTop w:val="0"/>
          <w:marBottom w:val="0"/>
          <w:divBdr>
            <w:top w:val="none" w:sz="0" w:space="0" w:color="auto"/>
            <w:left w:val="none" w:sz="0" w:space="0" w:color="auto"/>
            <w:bottom w:val="none" w:sz="0" w:space="0" w:color="auto"/>
            <w:right w:val="none" w:sz="0" w:space="0" w:color="auto"/>
          </w:divBdr>
        </w:div>
        <w:div w:id="68578428">
          <w:marLeft w:val="0"/>
          <w:marRight w:val="0"/>
          <w:marTop w:val="0"/>
          <w:marBottom w:val="0"/>
          <w:divBdr>
            <w:top w:val="none" w:sz="0" w:space="0" w:color="auto"/>
            <w:left w:val="none" w:sz="0" w:space="0" w:color="auto"/>
            <w:bottom w:val="none" w:sz="0" w:space="0" w:color="auto"/>
            <w:right w:val="none" w:sz="0" w:space="0" w:color="auto"/>
          </w:divBdr>
        </w:div>
        <w:div w:id="2122454142">
          <w:marLeft w:val="0"/>
          <w:marRight w:val="0"/>
          <w:marTop w:val="0"/>
          <w:marBottom w:val="0"/>
          <w:divBdr>
            <w:top w:val="none" w:sz="0" w:space="0" w:color="auto"/>
            <w:left w:val="none" w:sz="0" w:space="0" w:color="auto"/>
            <w:bottom w:val="none" w:sz="0" w:space="0" w:color="auto"/>
            <w:right w:val="none" w:sz="0" w:space="0" w:color="auto"/>
          </w:divBdr>
        </w:div>
        <w:div w:id="664629627">
          <w:marLeft w:val="0"/>
          <w:marRight w:val="0"/>
          <w:marTop w:val="0"/>
          <w:marBottom w:val="0"/>
          <w:divBdr>
            <w:top w:val="none" w:sz="0" w:space="0" w:color="auto"/>
            <w:left w:val="none" w:sz="0" w:space="0" w:color="auto"/>
            <w:bottom w:val="none" w:sz="0" w:space="0" w:color="auto"/>
            <w:right w:val="none" w:sz="0" w:space="0" w:color="auto"/>
          </w:divBdr>
        </w:div>
        <w:div w:id="413088790">
          <w:marLeft w:val="0"/>
          <w:marRight w:val="0"/>
          <w:marTop w:val="0"/>
          <w:marBottom w:val="0"/>
          <w:divBdr>
            <w:top w:val="none" w:sz="0" w:space="0" w:color="auto"/>
            <w:left w:val="none" w:sz="0" w:space="0" w:color="auto"/>
            <w:bottom w:val="none" w:sz="0" w:space="0" w:color="auto"/>
            <w:right w:val="none" w:sz="0" w:space="0" w:color="auto"/>
          </w:divBdr>
        </w:div>
        <w:div w:id="1017390885">
          <w:marLeft w:val="0"/>
          <w:marRight w:val="0"/>
          <w:marTop w:val="0"/>
          <w:marBottom w:val="0"/>
          <w:divBdr>
            <w:top w:val="none" w:sz="0" w:space="0" w:color="auto"/>
            <w:left w:val="none" w:sz="0" w:space="0" w:color="auto"/>
            <w:bottom w:val="none" w:sz="0" w:space="0" w:color="auto"/>
            <w:right w:val="none" w:sz="0" w:space="0" w:color="auto"/>
          </w:divBdr>
        </w:div>
        <w:div w:id="1505244356">
          <w:marLeft w:val="0"/>
          <w:marRight w:val="0"/>
          <w:marTop w:val="0"/>
          <w:marBottom w:val="0"/>
          <w:divBdr>
            <w:top w:val="none" w:sz="0" w:space="0" w:color="auto"/>
            <w:left w:val="none" w:sz="0" w:space="0" w:color="auto"/>
            <w:bottom w:val="none" w:sz="0" w:space="0" w:color="auto"/>
            <w:right w:val="none" w:sz="0" w:space="0" w:color="auto"/>
          </w:divBdr>
        </w:div>
        <w:div w:id="1290430739">
          <w:marLeft w:val="0"/>
          <w:marRight w:val="0"/>
          <w:marTop w:val="0"/>
          <w:marBottom w:val="0"/>
          <w:divBdr>
            <w:top w:val="none" w:sz="0" w:space="0" w:color="auto"/>
            <w:left w:val="none" w:sz="0" w:space="0" w:color="auto"/>
            <w:bottom w:val="none" w:sz="0" w:space="0" w:color="auto"/>
            <w:right w:val="none" w:sz="0" w:space="0" w:color="auto"/>
          </w:divBdr>
        </w:div>
        <w:div w:id="866261702">
          <w:marLeft w:val="0"/>
          <w:marRight w:val="0"/>
          <w:marTop w:val="0"/>
          <w:marBottom w:val="0"/>
          <w:divBdr>
            <w:top w:val="none" w:sz="0" w:space="0" w:color="auto"/>
            <w:left w:val="none" w:sz="0" w:space="0" w:color="auto"/>
            <w:bottom w:val="none" w:sz="0" w:space="0" w:color="auto"/>
            <w:right w:val="none" w:sz="0" w:space="0" w:color="auto"/>
          </w:divBdr>
        </w:div>
        <w:div w:id="599528174">
          <w:marLeft w:val="0"/>
          <w:marRight w:val="0"/>
          <w:marTop w:val="0"/>
          <w:marBottom w:val="0"/>
          <w:divBdr>
            <w:top w:val="none" w:sz="0" w:space="0" w:color="auto"/>
            <w:left w:val="none" w:sz="0" w:space="0" w:color="auto"/>
            <w:bottom w:val="none" w:sz="0" w:space="0" w:color="auto"/>
            <w:right w:val="none" w:sz="0" w:space="0" w:color="auto"/>
          </w:divBdr>
        </w:div>
        <w:div w:id="1173302723">
          <w:marLeft w:val="0"/>
          <w:marRight w:val="0"/>
          <w:marTop w:val="0"/>
          <w:marBottom w:val="0"/>
          <w:divBdr>
            <w:top w:val="none" w:sz="0" w:space="0" w:color="auto"/>
            <w:left w:val="none" w:sz="0" w:space="0" w:color="auto"/>
            <w:bottom w:val="none" w:sz="0" w:space="0" w:color="auto"/>
            <w:right w:val="none" w:sz="0" w:space="0" w:color="auto"/>
          </w:divBdr>
        </w:div>
        <w:div w:id="546527466">
          <w:marLeft w:val="0"/>
          <w:marRight w:val="0"/>
          <w:marTop w:val="0"/>
          <w:marBottom w:val="0"/>
          <w:divBdr>
            <w:top w:val="none" w:sz="0" w:space="0" w:color="auto"/>
            <w:left w:val="none" w:sz="0" w:space="0" w:color="auto"/>
            <w:bottom w:val="none" w:sz="0" w:space="0" w:color="auto"/>
            <w:right w:val="none" w:sz="0" w:space="0" w:color="auto"/>
          </w:divBdr>
        </w:div>
        <w:div w:id="952788668">
          <w:marLeft w:val="0"/>
          <w:marRight w:val="0"/>
          <w:marTop w:val="0"/>
          <w:marBottom w:val="0"/>
          <w:divBdr>
            <w:top w:val="none" w:sz="0" w:space="0" w:color="auto"/>
            <w:left w:val="none" w:sz="0" w:space="0" w:color="auto"/>
            <w:bottom w:val="none" w:sz="0" w:space="0" w:color="auto"/>
            <w:right w:val="none" w:sz="0" w:space="0" w:color="auto"/>
          </w:divBdr>
        </w:div>
        <w:div w:id="1623346159">
          <w:marLeft w:val="0"/>
          <w:marRight w:val="0"/>
          <w:marTop w:val="0"/>
          <w:marBottom w:val="0"/>
          <w:divBdr>
            <w:top w:val="none" w:sz="0" w:space="0" w:color="auto"/>
            <w:left w:val="none" w:sz="0" w:space="0" w:color="auto"/>
            <w:bottom w:val="none" w:sz="0" w:space="0" w:color="auto"/>
            <w:right w:val="none" w:sz="0" w:space="0" w:color="auto"/>
          </w:divBdr>
        </w:div>
        <w:div w:id="1071848468">
          <w:marLeft w:val="0"/>
          <w:marRight w:val="0"/>
          <w:marTop w:val="0"/>
          <w:marBottom w:val="0"/>
          <w:divBdr>
            <w:top w:val="none" w:sz="0" w:space="0" w:color="auto"/>
            <w:left w:val="none" w:sz="0" w:space="0" w:color="auto"/>
            <w:bottom w:val="none" w:sz="0" w:space="0" w:color="auto"/>
            <w:right w:val="none" w:sz="0" w:space="0" w:color="auto"/>
          </w:divBdr>
        </w:div>
        <w:div w:id="831528510">
          <w:marLeft w:val="0"/>
          <w:marRight w:val="0"/>
          <w:marTop w:val="0"/>
          <w:marBottom w:val="0"/>
          <w:divBdr>
            <w:top w:val="none" w:sz="0" w:space="0" w:color="auto"/>
            <w:left w:val="none" w:sz="0" w:space="0" w:color="auto"/>
            <w:bottom w:val="none" w:sz="0" w:space="0" w:color="auto"/>
            <w:right w:val="none" w:sz="0" w:space="0" w:color="auto"/>
          </w:divBdr>
        </w:div>
        <w:div w:id="1381662345">
          <w:marLeft w:val="0"/>
          <w:marRight w:val="0"/>
          <w:marTop w:val="0"/>
          <w:marBottom w:val="0"/>
          <w:divBdr>
            <w:top w:val="none" w:sz="0" w:space="0" w:color="auto"/>
            <w:left w:val="none" w:sz="0" w:space="0" w:color="auto"/>
            <w:bottom w:val="none" w:sz="0" w:space="0" w:color="auto"/>
            <w:right w:val="none" w:sz="0" w:space="0" w:color="auto"/>
          </w:divBdr>
        </w:div>
        <w:div w:id="1977830948">
          <w:marLeft w:val="0"/>
          <w:marRight w:val="0"/>
          <w:marTop w:val="0"/>
          <w:marBottom w:val="0"/>
          <w:divBdr>
            <w:top w:val="none" w:sz="0" w:space="0" w:color="auto"/>
            <w:left w:val="none" w:sz="0" w:space="0" w:color="auto"/>
            <w:bottom w:val="none" w:sz="0" w:space="0" w:color="auto"/>
            <w:right w:val="none" w:sz="0" w:space="0" w:color="auto"/>
          </w:divBdr>
        </w:div>
        <w:div w:id="1754357078">
          <w:marLeft w:val="0"/>
          <w:marRight w:val="0"/>
          <w:marTop w:val="0"/>
          <w:marBottom w:val="0"/>
          <w:divBdr>
            <w:top w:val="none" w:sz="0" w:space="0" w:color="auto"/>
            <w:left w:val="none" w:sz="0" w:space="0" w:color="auto"/>
            <w:bottom w:val="none" w:sz="0" w:space="0" w:color="auto"/>
            <w:right w:val="none" w:sz="0" w:space="0" w:color="auto"/>
          </w:divBdr>
        </w:div>
        <w:div w:id="1230265959">
          <w:marLeft w:val="0"/>
          <w:marRight w:val="0"/>
          <w:marTop w:val="0"/>
          <w:marBottom w:val="0"/>
          <w:divBdr>
            <w:top w:val="none" w:sz="0" w:space="0" w:color="auto"/>
            <w:left w:val="none" w:sz="0" w:space="0" w:color="auto"/>
            <w:bottom w:val="none" w:sz="0" w:space="0" w:color="auto"/>
            <w:right w:val="none" w:sz="0" w:space="0" w:color="auto"/>
          </w:divBdr>
        </w:div>
        <w:div w:id="1023628003">
          <w:marLeft w:val="0"/>
          <w:marRight w:val="0"/>
          <w:marTop w:val="0"/>
          <w:marBottom w:val="0"/>
          <w:divBdr>
            <w:top w:val="none" w:sz="0" w:space="0" w:color="auto"/>
            <w:left w:val="none" w:sz="0" w:space="0" w:color="auto"/>
            <w:bottom w:val="none" w:sz="0" w:space="0" w:color="auto"/>
            <w:right w:val="none" w:sz="0" w:space="0" w:color="auto"/>
          </w:divBdr>
        </w:div>
        <w:div w:id="1573007594">
          <w:marLeft w:val="0"/>
          <w:marRight w:val="0"/>
          <w:marTop w:val="0"/>
          <w:marBottom w:val="0"/>
          <w:divBdr>
            <w:top w:val="none" w:sz="0" w:space="0" w:color="auto"/>
            <w:left w:val="none" w:sz="0" w:space="0" w:color="auto"/>
            <w:bottom w:val="none" w:sz="0" w:space="0" w:color="auto"/>
            <w:right w:val="none" w:sz="0" w:space="0" w:color="auto"/>
          </w:divBdr>
        </w:div>
        <w:div w:id="137310669">
          <w:marLeft w:val="0"/>
          <w:marRight w:val="0"/>
          <w:marTop w:val="0"/>
          <w:marBottom w:val="0"/>
          <w:divBdr>
            <w:top w:val="none" w:sz="0" w:space="0" w:color="auto"/>
            <w:left w:val="none" w:sz="0" w:space="0" w:color="auto"/>
            <w:bottom w:val="none" w:sz="0" w:space="0" w:color="auto"/>
            <w:right w:val="none" w:sz="0" w:space="0" w:color="auto"/>
          </w:divBdr>
        </w:div>
        <w:div w:id="463236844">
          <w:marLeft w:val="0"/>
          <w:marRight w:val="0"/>
          <w:marTop w:val="0"/>
          <w:marBottom w:val="0"/>
          <w:divBdr>
            <w:top w:val="none" w:sz="0" w:space="0" w:color="auto"/>
            <w:left w:val="none" w:sz="0" w:space="0" w:color="auto"/>
            <w:bottom w:val="none" w:sz="0" w:space="0" w:color="auto"/>
            <w:right w:val="none" w:sz="0" w:space="0" w:color="auto"/>
          </w:divBdr>
        </w:div>
        <w:div w:id="1882010782">
          <w:marLeft w:val="0"/>
          <w:marRight w:val="0"/>
          <w:marTop w:val="0"/>
          <w:marBottom w:val="0"/>
          <w:divBdr>
            <w:top w:val="none" w:sz="0" w:space="0" w:color="auto"/>
            <w:left w:val="none" w:sz="0" w:space="0" w:color="auto"/>
            <w:bottom w:val="none" w:sz="0" w:space="0" w:color="auto"/>
            <w:right w:val="none" w:sz="0" w:space="0" w:color="auto"/>
          </w:divBdr>
        </w:div>
        <w:div w:id="561910898">
          <w:marLeft w:val="0"/>
          <w:marRight w:val="0"/>
          <w:marTop w:val="0"/>
          <w:marBottom w:val="0"/>
          <w:divBdr>
            <w:top w:val="none" w:sz="0" w:space="0" w:color="auto"/>
            <w:left w:val="none" w:sz="0" w:space="0" w:color="auto"/>
            <w:bottom w:val="none" w:sz="0" w:space="0" w:color="auto"/>
            <w:right w:val="none" w:sz="0" w:space="0" w:color="auto"/>
          </w:divBdr>
        </w:div>
        <w:div w:id="1524053104">
          <w:marLeft w:val="0"/>
          <w:marRight w:val="0"/>
          <w:marTop w:val="0"/>
          <w:marBottom w:val="0"/>
          <w:divBdr>
            <w:top w:val="none" w:sz="0" w:space="0" w:color="auto"/>
            <w:left w:val="none" w:sz="0" w:space="0" w:color="auto"/>
            <w:bottom w:val="none" w:sz="0" w:space="0" w:color="auto"/>
            <w:right w:val="none" w:sz="0" w:space="0" w:color="auto"/>
          </w:divBdr>
        </w:div>
        <w:div w:id="1373967869">
          <w:marLeft w:val="0"/>
          <w:marRight w:val="0"/>
          <w:marTop w:val="0"/>
          <w:marBottom w:val="0"/>
          <w:divBdr>
            <w:top w:val="none" w:sz="0" w:space="0" w:color="auto"/>
            <w:left w:val="none" w:sz="0" w:space="0" w:color="auto"/>
            <w:bottom w:val="none" w:sz="0" w:space="0" w:color="auto"/>
            <w:right w:val="none" w:sz="0" w:space="0" w:color="auto"/>
          </w:divBdr>
        </w:div>
        <w:div w:id="181284689">
          <w:marLeft w:val="0"/>
          <w:marRight w:val="0"/>
          <w:marTop w:val="0"/>
          <w:marBottom w:val="0"/>
          <w:divBdr>
            <w:top w:val="none" w:sz="0" w:space="0" w:color="auto"/>
            <w:left w:val="none" w:sz="0" w:space="0" w:color="auto"/>
            <w:bottom w:val="none" w:sz="0" w:space="0" w:color="auto"/>
            <w:right w:val="none" w:sz="0" w:space="0" w:color="auto"/>
          </w:divBdr>
        </w:div>
        <w:div w:id="1114783764">
          <w:marLeft w:val="0"/>
          <w:marRight w:val="0"/>
          <w:marTop w:val="0"/>
          <w:marBottom w:val="0"/>
          <w:divBdr>
            <w:top w:val="none" w:sz="0" w:space="0" w:color="auto"/>
            <w:left w:val="none" w:sz="0" w:space="0" w:color="auto"/>
            <w:bottom w:val="none" w:sz="0" w:space="0" w:color="auto"/>
            <w:right w:val="none" w:sz="0" w:space="0" w:color="auto"/>
          </w:divBdr>
        </w:div>
        <w:div w:id="1367486819">
          <w:marLeft w:val="0"/>
          <w:marRight w:val="0"/>
          <w:marTop w:val="0"/>
          <w:marBottom w:val="0"/>
          <w:divBdr>
            <w:top w:val="none" w:sz="0" w:space="0" w:color="auto"/>
            <w:left w:val="none" w:sz="0" w:space="0" w:color="auto"/>
            <w:bottom w:val="none" w:sz="0" w:space="0" w:color="auto"/>
            <w:right w:val="none" w:sz="0" w:space="0" w:color="auto"/>
          </w:divBdr>
        </w:div>
        <w:div w:id="981081003">
          <w:marLeft w:val="0"/>
          <w:marRight w:val="0"/>
          <w:marTop w:val="0"/>
          <w:marBottom w:val="0"/>
          <w:divBdr>
            <w:top w:val="none" w:sz="0" w:space="0" w:color="auto"/>
            <w:left w:val="none" w:sz="0" w:space="0" w:color="auto"/>
            <w:bottom w:val="none" w:sz="0" w:space="0" w:color="auto"/>
            <w:right w:val="none" w:sz="0" w:space="0" w:color="auto"/>
          </w:divBdr>
        </w:div>
        <w:div w:id="2087453761">
          <w:marLeft w:val="0"/>
          <w:marRight w:val="0"/>
          <w:marTop w:val="0"/>
          <w:marBottom w:val="0"/>
          <w:divBdr>
            <w:top w:val="none" w:sz="0" w:space="0" w:color="auto"/>
            <w:left w:val="none" w:sz="0" w:space="0" w:color="auto"/>
            <w:bottom w:val="none" w:sz="0" w:space="0" w:color="auto"/>
            <w:right w:val="none" w:sz="0" w:space="0" w:color="auto"/>
          </w:divBdr>
        </w:div>
        <w:div w:id="1156336734">
          <w:marLeft w:val="0"/>
          <w:marRight w:val="0"/>
          <w:marTop w:val="0"/>
          <w:marBottom w:val="0"/>
          <w:divBdr>
            <w:top w:val="none" w:sz="0" w:space="0" w:color="auto"/>
            <w:left w:val="none" w:sz="0" w:space="0" w:color="auto"/>
            <w:bottom w:val="none" w:sz="0" w:space="0" w:color="auto"/>
            <w:right w:val="none" w:sz="0" w:space="0" w:color="auto"/>
          </w:divBdr>
        </w:div>
        <w:div w:id="1047217652">
          <w:marLeft w:val="0"/>
          <w:marRight w:val="0"/>
          <w:marTop w:val="0"/>
          <w:marBottom w:val="0"/>
          <w:divBdr>
            <w:top w:val="none" w:sz="0" w:space="0" w:color="auto"/>
            <w:left w:val="none" w:sz="0" w:space="0" w:color="auto"/>
            <w:bottom w:val="none" w:sz="0" w:space="0" w:color="auto"/>
            <w:right w:val="none" w:sz="0" w:space="0" w:color="auto"/>
          </w:divBdr>
        </w:div>
        <w:div w:id="868881253">
          <w:marLeft w:val="0"/>
          <w:marRight w:val="0"/>
          <w:marTop w:val="0"/>
          <w:marBottom w:val="0"/>
          <w:divBdr>
            <w:top w:val="none" w:sz="0" w:space="0" w:color="auto"/>
            <w:left w:val="none" w:sz="0" w:space="0" w:color="auto"/>
            <w:bottom w:val="none" w:sz="0" w:space="0" w:color="auto"/>
            <w:right w:val="none" w:sz="0" w:space="0" w:color="auto"/>
          </w:divBdr>
        </w:div>
        <w:div w:id="87697613">
          <w:marLeft w:val="0"/>
          <w:marRight w:val="0"/>
          <w:marTop w:val="0"/>
          <w:marBottom w:val="0"/>
          <w:divBdr>
            <w:top w:val="none" w:sz="0" w:space="0" w:color="auto"/>
            <w:left w:val="none" w:sz="0" w:space="0" w:color="auto"/>
            <w:bottom w:val="none" w:sz="0" w:space="0" w:color="auto"/>
            <w:right w:val="none" w:sz="0" w:space="0" w:color="auto"/>
          </w:divBdr>
        </w:div>
        <w:div w:id="1643341732">
          <w:marLeft w:val="0"/>
          <w:marRight w:val="0"/>
          <w:marTop w:val="0"/>
          <w:marBottom w:val="0"/>
          <w:divBdr>
            <w:top w:val="none" w:sz="0" w:space="0" w:color="auto"/>
            <w:left w:val="none" w:sz="0" w:space="0" w:color="auto"/>
            <w:bottom w:val="none" w:sz="0" w:space="0" w:color="auto"/>
            <w:right w:val="none" w:sz="0" w:space="0" w:color="auto"/>
          </w:divBdr>
        </w:div>
        <w:div w:id="540556174">
          <w:marLeft w:val="0"/>
          <w:marRight w:val="0"/>
          <w:marTop w:val="0"/>
          <w:marBottom w:val="0"/>
          <w:divBdr>
            <w:top w:val="none" w:sz="0" w:space="0" w:color="auto"/>
            <w:left w:val="none" w:sz="0" w:space="0" w:color="auto"/>
            <w:bottom w:val="none" w:sz="0" w:space="0" w:color="auto"/>
            <w:right w:val="none" w:sz="0" w:space="0" w:color="auto"/>
          </w:divBdr>
        </w:div>
        <w:div w:id="1267809642">
          <w:marLeft w:val="0"/>
          <w:marRight w:val="0"/>
          <w:marTop w:val="0"/>
          <w:marBottom w:val="0"/>
          <w:divBdr>
            <w:top w:val="none" w:sz="0" w:space="0" w:color="auto"/>
            <w:left w:val="none" w:sz="0" w:space="0" w:color="auto"/>
            <w:bottom w:val="none" w:sz="0" w:space="0" w:color="auto"/>
            <w:right w:val="none" w:sz="0" w:space="0" w:color="auto"/>
          </w:divBdr>
        </w:div>
        <w:div w:id="633406448">
          <w:marLeft w:val="0"/>
          <w:marRight w:val="0"/>
          <w:marTop w:val="0"/>
          <w:marBottom w:val="0"/>
          <w:divBdr>
            <w:top w:val="none" w:sz="0" w:space="0" w:color="auto"/>
            <w:left w:val="none" w:sz="0" w:space="0" w:color="auto"/>
            <w:bottom w:val="none" w:sz="0" w:space="0" w:color="auto"/>
            <w:right w:val="none" w:sz="0" w:space="0" w:color="auto"/>
          </w:divBdr>
        </w:div>
        <w:div w:id="298151911">
          <w:marLeft w:val="0"/>
          <w:marRight w:val="0"/>
          <w:marTop w:val="0"/>
          <w:marBottom w:val="0"/>
          <w:divBdr>
            <w:top w:val="none" w:sz="0" w:space="0" w:color="auto"/>
            <w:left w:val="none" w:sz="0" w:space="0" w:color="auto"/>
            <w:bottom w:val="none" w:sz="0" w:space="0" w:color="auto"/>
            <w:right w:val="none" w:sz="0" w:space="0" w:color="auto"/>
          </w:divBdr>
        </w:div>
        <w:div w:id="426123841">
          <w:marLeft w:val="0"/>
          <w:marRight w:val="0"/>
          <w:marTop w:val="0"/>
          <w:marBottom w:val="0"/>
          <w:divBdr>
            <w:top w:val="none" w:sz="0" w:space="0" w:color="auto"/>
            <w:left w:val="none" w:sz="0" w:space="0" w:color="auto"/>
            <w:bottom w:val="none" w:sz="0" w:space="0" w:color="auto"/>
            <w:right w:val="none" w:sz="0" w:space="0" w:color="auto"/>
          </w:divBdr>
        </w:div>
        <w:div w:id="875697794">
          <w:marLeft w:val="0"/>
          <w:marRight w:val="0"/>
          <w:marTop w:val="0"/>
          <w:marBottom w:val="0"/>
          <w:divBdr>
            <w:top w:val="none" w:sz="0" w:space="0" w:color="auto"/>
            <w:left w:val="none" w:sz="0" w:space="0" w:color="auto"/>
            <w:bottom w:val="none" w:sz="0" w:space="0" w:color="auto"/>
            <w:right w:val="none" w:sz="0" w:space="0" w:color="auto"/>
          </w:divBdr>
        </w:div>
        <w:div w:id="2011253259">
          <w:marLeft w:val="0"/>
          <w:marRight w:val="0"/>
          <w:marTop w:val="0"/>
          <w:marBottom w:val="0"/>
          <w:divBdr>
            <w:top w:val="none" w:sz="0" w:space="0" w:color="auto"/>
            <w:left w:val="none" w:sz="0" w:space="0" w:color="auto"/>
            <w:bottom w:val="none" w:sz="0" w:space="0" w:color="auto"/>
            <w:right w:val="none" w:sz="0" w:space="0" w:color="auto"/>
          </w:divBdr>
        </w:div>
        <w:div w:id="596325498">
          <w:marLeft w:val="0"/>
          <w:marRight w:val="0"/>
          <w:marTop w:val="0"/>
          <w:marBottom w:val="0"/>
          <w:divBdr>
            <w:top w:val="none" w:sz="0" w:space="0" w:color="auto"/>
            <w:left w:val="none" w:sz="0" w:space="0" w:color="auto"/>
            <w:bottom w:val="none" w:sz="0" w:space="0" w:color="auto"/>
            <w:right w:val="none" w:sz="0" w:space="0" w:color="auto"/>
          </w:divBdr>
        </w:div>
        <w:div w:id="897979118">
          <w:marLeft w:val="0"/>
          <w:marRight w:val="0"/>
          <w:marTop w:val="0"/>
          <w:marBottom w:val="0"/>
          <w:divBdr>
            <w:top w:val="none" w:sz="0" w:space="0" w:color="auto"/>
            <w:left w:val="none" w:sz="0" w:space="0" w:color="auto"/>
            <w:bottom w:val="none" w:sz="0" w:space="0" w:color="auto"/>
            <w:right w:val="none" w:sz="0" w:space="0" w:color="auto"/>
          </w:divBdr>
        </w:div>
        <w:div w:id="1106658737">
          <w:marLeft w:val="0"/>
          <w:marRight w:val="0"/>
          <w:marTop w:val="0"/>
          <w:marBottom w:val="0"/>
          <w:divBdr>
            <w:top w:val="none" w:sz="0" w:space="0" w:color="auto"/>
            <w:left w:val="none" w:sz="0" w:space="0" w:color="auto"/>
            <w:bottom w:val="none" w:sz="0" w:space="0" w:color="auto"/>
            <w:right w:val="none" w:sz="0" w:space="0" w:color="auto"/>
          </w:divBdr>
        </w:div>
        <w:div w:id="953294591">
          <w:marLeft w:val="0"/>
          <w:marRight w:val="0"/>
          <w:marTop w:val="0"/>
          <w:marBottom w:val="0"/>
          <w:divBdr>
            <w:top w:val="none" w:sz="0" w:space="0" w:color="auto"/>
            <w:left w:val="none" w:sz="0" w:space="0" w:color="auto"/>
            <w:bottom w:val="none" w:sz="0" w:space="0" w:color="auto"/>
            <w:right w:val="none" w:sz="0" w:space="0" w:color="auto"/>
          </w:divBdr>
        </w:div>
        <w:div w:id="960377296">
          <w:marLeft w:val="0"/>
          <w:marRight w:val="0"/>
          <w:marTop w:val="0"/>
          <w:marBottom w:val="0"/>
          <w:divBdr>
            <w:top w:val="none" w:sz="0" w:space="0" w:color="auto"/>
            <w:left w:val="none" w:sz="0" w:space="0" w:color="auto"/>
            <w:bottom w:val="none" w:sz="0" w:space="0" w:color="auto"/>
            <w:right w:val="none" w:sz="0" w:space="0" w:color="auto"/>
          </w:divBdr>
        </w:div>
        <w:div w:id="567956130">
          <w:marLeft w:val="0"/>
          <w:marRight w:val="0"/>
          <w:marTop w:val="0"/>
          <w:marBottom w:val="0"/>
          <w:divBdr>
            <w:top w:val="none" w:sz="0" w:space="0" w:color="auto"/>
            <w:left w:val="none" w:sz="0" w:space="0" w:color="auto"/>
            <w:bottom w:val="none" w:sz="0" w:space="0" w:color="auto"/>
            <w:right w:val="none" w:sz="0" w:space="0" w:color="auto"/>
          </w:divBdr>
        </w:div>
        <w:div w:id="844439249">
          <w:marLeft w:val="0"/>
          <w:marRight w:val="0"/>
          <w:marTop w:val="0"/>
          <w:marBottom w:val="0"/>
          <w:divBdr>
            <w:top w:val="none" w:sz="0" w:space="0" w:color="auto"/>
            <w:left w:val="none" w:sz="0" w:space="0" w:color="auto"/>
            <w:bottom w:val="none" w:sz="0" w:space="0" w:color="auto"/>
            <w:right w:val="none" w:sz="0" w:space="0" w:color="auto"/>
          </w:divBdr>
        </w:div>
        <w:div w:id="1118531118">
          <w:marLeft w:val="0"/>
          <w:marRight w:val="0"/>
          <w:marTop w:val="0"/>
          <w:marBottom w:val="0"/>
          <w:divBdr>
            <w:top w:val="none" w:sz="0" w:space="0" w:color="auto"/>
            <w:left w:val="none" w:sz="0" w:space="0" w:color="auto"/>
            <w:bottom w:val="none" w:sz="0" w:space="0" w:color="auto"/>
            <w:right w:val="none" w:sz="0" w:space="0" w:color="auto"/>
          </w:divBdr>
        </w:div>
        <w:div w:id="2026134572">
          <w:marLeft w:val="0"/>
          <w:marRight w:val="0"/>
          <w:marTop w:val="0"/>
          <w:marBottom w:val="0"/>
          <w:divBdr>
            <w:top w:val="none" w:sz="0" w:space="0" w:color="auto"/>
            <w:left w:val="none" w:sz="0" w:space="0" w:color="auto"/>
            <w:bottom w:val="none" w:sz="0" w:space="0" w:color="auto"/>
            <w:right w:val="none" w:sz="0" w:space="0" w:color="auto"/>
          </w:divBdr>
        </w:div>
        <w:div w:id="357968493">
          <w:marLeft w:val="0"/>
          <w:marRight w:val="0"/>
          <w:marTop w:val="0"/>
          <w:marBottom w:val="0"/>
          <w:divBdr>
            <w:top w:val="none" w:sz="0" w:space="0" w:color="auto"/>
            <w:left w:val="none" w:sz="0" w:space="0" w:color="auto"/>
            <w:bottom w:val="none" w:sz="0" w:space="0" w:color="auto"/>
            <w:right w:val="none" w:sz="0" w:space="0" w:color="auto"/>
          </w:divBdr>
        </w:div>
        <w:div w:id="533348401">
          <w:marLeft w:val="0"/>
          <w:marRight w:val="0"/>
          <w:marTop w:val="0"/>
          <w:marBottom w:val="0"/>
          <w:divBdr>
            <w:top w:val="none" w:sz="0" w:space="0" w:color="auto"/>
            <w:left w:val="none" w:sz="0" w:space="0" w:color="auto"/>
            <w:bottom w:val="none" w:sz="0" w:space="0" w:color="auto"/>
            <w:right w:val="none" w:sz="0" w:space="0" w:color="auto"/>
          </w:divBdr>
        </w:div>
        <w:div w:id="804471340">
          <w:marLeft w:val="0"/>
          <w:marRight w:val="0"/>
          <w:marTop w:val="0"/>
          <w:marBottom w:val="0"/>
          <w:divBdr>
            <w:top w:val="none" w:sz="0" w:space="0" w:color="auto"/>
            <w:left w:val="none" w:sz="0" w:space="0" w:color="auto"/>
            <w:bottom w:val="none" w:sz="0" w:space="0" w:color="auto"/>
            <w:right w:val="none" w:sz="0" w:space="0" w:color="auto"/>
          </w:divBdr>
        </w:div>
        <w:div w:id="1009600932">
          <w:marLeft w:val="0"/>
          <w:marRight w:val="0"/>
          <w:marTop w:val="0"/>
          <w:marBottom w:val="0"/>
          <w:divBdr>
            <w:top w:val="none" w:sz="0" w:space="0" w:color="auto"/>
            <w:left w:val="none" w:sz="0" w:space="0" w:color="auto"/>
            <w:bottom w:val="none" w:sz="0" w:space="0" w:color="auto"/>
            <w:right w:val="none" w:sz="0" w:space="0" w:color="auto"/>
          </w:divBdr>
        </w:div>
        <w:div w:id="881936767">
          <w:marLeft w:val="0"/>
          <w:marRight w:val="0"/>
          <w:marTop w:val="0"/>
          <w:marBottom w:val="0"/>
          <w:divBdr>
            <w:top w:val="none" w:sz="0" w:space="0" w:color="auto"/>
            <w:left w:val="none" w:sz="0" w:space="0" w:color="auto"/>
            <w:bottom w:val="none" w:sz="0" w:space="0" w:color="auto"/>
            <w:right w:val="none" w:sz="0" w:space="0" w:color="auto"/>
          </w:divBdr>
        </w:div>
        <w:div w:id="940920708">
          <w:marLeft w:val="0"/>
          <w:marRight w:val="0"/>
          <w:marTop w:val="0"/>
          <w:marBottom w:val="0"/>
          <w:divBdr>
            <w:top w:val="none" w:sz="0" w:space="0" w:color="auto"/>
            <w:left w:val="none" w:sz="0" w:space="0" w:color="auto"/>
            <w:bottom w:val="none" w:sz="0" w:space="0" w:color="auto"/>
            <w:right w:val="none" w:sz="0" w:space="0" w:color="auto"/>
          </w:divBdr>
        </w:div>
        <w:div w:id="736442995">
          <w:marLeft w:val="0"/>
          <w:marRight w:val="0"/>
          <w:marTop w:val="0"/>
          <w:marBottom w:val="0"/>
          <w:divBdr>
            <w:top w:val="none" w:sz="0" w:space="0" w:color="auto"/>
            <w:left w:val="none" w:sz="0" w:space="0" w:color="auto"/>
            <w:bottom w:val="none" w:sz="0" w:space="0" w:color="auto"/>
            <w:right w:val="none" w:sz="0" w:space="0" w:color="auto"/>
          </w:divBdr>
        </w:div>
        <w:div w:id="1926764698">
          <w:marLeft w:val="0"/>
          <w:marRight w:val="0"/>
          <w:marTop w:val="0"/>
          <w:marBottom w:val="0"/>
          <w:divBdr>
            <w:top w:val="none" w:sz="0" w:space="0" w:color="auto"/>
            <w:left w:val="none" w:sz="0" w:space="0" w:color="auto"/>
            <w:bottom w:val="none" w:sz="0" w:space="0" w:color="auto"/>
            <w:right w:val="none" w:sz="0" w:space="0" w:color="auto"/>
          </w:divBdr>
        </w:div>
        <w:div w:id="1581672429">
          <w:marLeft w:val="0"/>
          <w:marRight w:val="0"/>
          <w:marTop w:val="0"/>
          <w:marBottom w:val="0"/>
          <w:divBdr>
            <w:top w:val="none" w:sz="0" w:space="0" w:color="auto"/>
            <w:left w:val="none" w:sz="0" w:space="0" w:color="auto"/>
            <w:bottom w:val="none" w:sz="0" w:space="0" w:color="auto"/>
            <w:right w:val="none" w:sz="0" w:space="0" w:color="auto"/>
          </w:divBdr>
        </w:div>
        <w:div w:id="424955891">
          <w:marLeft w:val="0"/>
          <w:marRight w:val="0"/>
          <w:marTop w:val="0"/>
          <w:marBottom w:val="0"/>
          <w:divBdr>
            <w:top w:val="none" w:sz="0" w:space="0" w:color="auto"/>
            <w:left w:val="none" w:sz="0" w:space="0" w:color="auto"/>
            <w:bottom w:val="none" w:sz="0" w:space="0" w:color="auto"/>
            <w:right w:val="none" w:sz="0" w:space="0" w:color="auto"/>
          </w:divBdr>
        </w:div>
        <w:div w:id="1088429275">
          <w:marLeft w:val="0"/>
          <w:marRight w:val="0"/>
          <w:marTop w:val="0"/>
          <w:marBottom w:val="0"/>
          <w:divBdr>
            <w:top w:val="none" w:sz="0" w:space="0" w:color="auto"/>
            <w:left w:val="none" w:sz="0" w:space="0" w:color="auto"/>
            <w:bottom w:val="none" w:sz="0" w:space="0" w:color="auto"/>
            <w:right w:val="none" w:sz="0" w:space="0" w:color="auto"/>
          </w:divBdr>
        </w:div>
        <w:div w:id="384717762">
          <w:marLeft w:val="0"/>
          <w:marRight w:val="0"/>
          <w:marTop w:val="0"/>
          <w:marBottom w:val="0"/>
          <w:divBdr>
            <w:top w:val="none" w:sz="0" w:space="0" w:color="auto"/>
            <w:left w:val="none" w:sz="0" w:space="0" w:color="auto"/>
            <w:bottom w:val="none" w:sz="0" w:space="0" w:color="auto"/>
            <w:right w:val="none" w:sz="0" w:space="0" w:color="auto"/>
          </w:divBdr>
        </w:div>
        <w:div w:id="1295791213">
          <w:marLeft w:val="0"/>
          <w:marRight w:val="0"/>
          <w:marTop w:val="0"/>
          <w:marBottom w:val="0"/>
          <w:divBdr>
            <w:top w:val="none" w:sz="0" w:space="0" w:color="auto"/>
            <w:left w:val="none" w:sz="0" w:space="0" w:color="auto"/>
            <w:bottom w:val="none" w:sz="0" w:space="0" w:color="auto"/>
            <w:right w:val="none" w:sz="0" w:space="0" w:color="auto"/>
          </w:divBdr>
        </w:div>
        <w:div w:id="1413968527">
          <w:marLeft w:val="0"/>
          <w:marRight w:val="0"/>
          <w:marTop w:val="0"/>
          <w:marBottom w:val="0"/>
          <w:divBdr>
            <w:top w:val="none" w:sz="0" w:space="0" w:color="auto"/>
            <w:left w:val="none" w:sz="0" w:space="0" w:color="auto"/>
            <w:bottom w:val="none" w:sz="0" w:space="0" w:color="auto"/>
            <w:right w:val="none" w:sz="0" w:space="0" w:color="auto"/>
          </w:divBdr>
        </w:div>
        <w:div w:id="223176819">
          <w:marLeft w:val="0"/>
          <w:marRight w:val="0"/>
          <w:marTop w:val="0"/>
          <w:marBottom w:val="0"/>
          <w:divBdr>
            <w:top w:val="none" w:sz="0" w:space="0" w:color="auto"/>
            <w:left w:val="none" w:sz="0" w:space="0" w:color="auto"/>
            <w:bottom w:val="none" w:sz="0" w:space="0" w:color="auto"/>
            <w:right w:val="none" w:sz="0" w:space="0" w:color="auto"/>
          </w:divBdr>
        </w:div>
        <w:div w:id="528564811">
          <w:marLeft w:val="0"/>
          <w:marRight w:val="0"/>
          <w:marTop w:val="0"/>
          <w:marBottom w:val="0"/>
          <w:divBdr>
            <w:top w:val="none" w:sz="0" w:space="0" w:color="auto"/>
            <w:left w:val="none" w:sz="0" w:space="0" w:color="auto"/>
            <w:bottom w:val="none" w:sz="0" w:space="0" w:color="auto"/>
            <w:right w:val="none" w:sz="0" w:space="0" w:color="auto"/>
          </w:divBdr>
        </w:div>
        <w:div w:id="1669475760">
          <w:marLeft w:val="0"/>
          <w:marRight w:val="0"/>
          <w:marTop w:val="0"/>
          <w:marBottom w:val="0"/>
          <w:divBdr>
            <w:top w:val="none" w:sz="0" w:space="0" w:color="auto"/>
            <w:left w:val="none" w:sz="0" w:space="0" w:color="auto"/>
            <w:bottom w:val="none" w:sz="0" w:space="0" w:color="auto"/>
            <w:right w:val="none" w:sz="0" w:space="0" w:color="auto"/>
          </w:divBdr>
        </w:div>
        <w:div w:id="1598445020">
          <w:marLeft w:val="0"/>
          <w:marRight w:val="0"/>
          <w:marTop w:val="0"/>
          <w:marBottom w:val="0"/>
          <w:divBdr>
            <w:top w:val="none" w:sz="0" w:space="0" w:color="auto"/>
            <w:left w:val="none" w:sz="0" w:space="0" w:color="auto"/>
            <w:bottom w:val="none" w:sz="0" w:space="0" w:color="auto"/>
            <w:right w:val="none" w:sz="0" w:space="0" w:color="auto"/>
          </w:divBdr>
        </w:div>
        <w:div w:id="2081361107">
          <w:marLeft w:val="0"/>
          <w:marRight w:val="0"/>
          <w:marTop w:val="0"/>
          <w:marBottom w:val="0"/>
          <w:divBdr>
            <w:top w:val="none" w:sz="0" w:space="0" w:color="auto"/>
            <w:left w:val="none" w:sz="0" w:space="0" w:color="auto"/>
            <w:bottom w:val="none" w:sz="0" w:space="0" w:color="auto"/>
            <w:right w:val="none" w:sz="0" w:space="0" w:color="auto"/>
          </w:divBdr>
        </w:div>
        <w:div w:id="12342141">
          <w:marLeft w:val="0"/>
          <w:marRight w:val="0"/>
          <w:marTop w:val="0"/>
          <w:marBottom w:val="0"/>
          <w:divBdr>
            <w:top w:val="none" w:sz="0" w:space="0" w:color="auto"/>
            <w:left w:val="none" w:sz="0" w:space="0" w:color="auto"/>
            <w:bottom w:val="none" w:sz="0" w:space="0" w:color="auto"/>
            <w:right w:val="none" w:sz="0" w:space="0" w:color="auto"/>
          </w:divBdr>
        </w:div>
        <w:div w:id="92210871">
          <w:marLeft w:val="0"/>
          <w:marRight w:val="0"/>
          <w:marTop w:val="0"/>
          <w:marBottom w:val="0"/>
          <w:divBdr>
            <w:top w:val="none" w:sz="0" w:space="0" w:color="auto"/>
            <w:left w:val="none" w:sz="0" w:space="0" w:color="auto"/>
            <w:bottom w:val="none" w:sz="0" w:space="0" w:color="auto"/>
            <w:right w:val="none" w:sz="0" w:space="0" w:color="auto"/>
          </w:divBdr>
        </w:div>
        <w:div w:id="384377881">
          <w:marLeft w:val="0"/>
          <w:marRight w:val="0"/>
          <w:marTop w:val="0"/>
          <w:marBottom w:val="0"/>
          <w:divBdr>
            <w:top w:val="none" w:sz="0" w:space="0" w:color="auto"/>
            <w:left w:val="none" w:sz="0" w:space="0" w:color="auto"/>
            <w:bottom w:val="none" w:sz="0" w:space="0" w:color="auto"/>
            <w:right w:val="none" w:sz="0" w:space="0" w:color="auto"/>
          </w:divBdr>
        </w:div>
        <w:div w:id="1916741549">
          <w:marLeft w:val="0"/>
          <w:marRight w:val="0"/>
          <w:marTop w:val="0"/>
          <w:marBottom w:val="0"/>
          <w:divBdr>
            <w:top w:val="none" w:sz="0" w:space="0" w:color="auto"/>
            <w:left w:val="none" w:sz="0" w:space="0" w:color="auto"/>
            <w:bottom w:val="none" w:sz="0" w:space="0" w:color="auto"/>
            <w:right w:val="none" w:sz="0" w:space="0" w:color="auto"/>
          </w:divBdr>
        </w:div>
        <w:div w:id="549540002">
          <w:marLeft w:val="0"/>
          <w:marRight w:val="0"/>
          <w:marTop w:val="0"/>
          <w:marBottom w:val="0"/>
          <w:divBdr>
            <w:top w:val="none" w:sz="0" w:space="0" w:color="auto"/>
            <w:left w:val="none" w:sz="0" w:space="0" w:color="auto"/>
            <w:bottom w:val="none" w:sz="0" w:space="0" w:color="auto"/>
            <w:right w:val="none" w:sz="0" w:space="0" w:color="auto"/>
          </w:divBdr>
        </w:div>
        <w:div w:id="2068801937">
          <w:marLeft w:val="0"/>
          <w:marRight w:val="0"/>
          <w:marTop w:val="0"/>
          <w:marBottom w:val="0"/>
          <w:divBdr>
            <w:top w:val="none" w:sz="0" w:space="0" w:color="auto"/>
            <w:left w:val="none" w:sz="0" w:space="0" w:color="auto"/>
            <w:bottom w:val="none" w:sz="0" w:space="0" w:color="auto"/>
            <w:right w:val="none" w:sz="0" w:space="0" w:color="auto"/>
          </w:divBdr>
        </w:div>
        <w:div w:id="1668525">
          <w:marLeft w:val="0"/>
          <w:marRight w:val="0"/>
          <w:marTop w:val="0"/>
          <w:marBottom w:val="0"/>
          <w:divBdr>
            <w:top w:val="none" w:sz="0" w:space="0" w:color="auto"/>
            <w:left w:val="none" w:sz="0" w:space="0" w:color="auto"/>
            <w:bottom w:val="none" w:sz="0" w:space="0" w:color="auto"/>
            <w:right w:val="none" w:sz="0" w:space="0" w:color="auto"/>
          </w:divBdr>
        </w:div>
        <w:div w:id="554777971">
          <w:marLeft w:val="0"/>
          <w:marRight w:val="0"/>
          <w:marTop w:val="0"/>
          <w:marBottom w:val="0"/>
          <w:divBdr>
            <w:top w:val="none" w:sz="0" w:space="0" w:color="auto"/>
            <w:left w:val="none" w:sz="0" w:space="0" w:color="auto"/>
            <w:bottom w:val="none" w:sz="0" w:space="0" w:color="auto"/>
            <w:right w:val="none" w:sz="0" w:space="0" w:color="auto"/>
          </w:divBdr>
        </w:div>
        <w:div w:id="28384299">
          <w:marLeft w:val="0"/>
          <w:marRight w:val="0"/>
          <w:marTop w:val="0"/>
          <w:marBottom w:val="0"/>
          <w:divBdr>
            <w:top w:val="none" w:sz="0" w:space="0" w:color="auto"/>
            <w:left w:val="none" w:sz="0" w:space="0" w:color="auto"/>
            <w:bottom w:val="none" w:sz="0" w:space="0" w:color="auto"/>
            <w:right w:val="none" w:sz="0" w:space="0" w:color="auto"/>
          </w:divBdr>
        </w:div>
        <w:div w:id="691222827">
          <w:marLeft w:val="0"/>
          <w:marRight w:val="0"/>
          <w:marTop w:val="0"/>
          <w:marBottom w:val="0"/>
          <w:divBdr>
            <w:top w:val="none" w:sz="0" w:space="0" w:color="auto"/>
            <w:left w:val="none" w:sz="0" w:space="0" w:color="auto"/>
            <w:bottom w:val="none" w:sz="0" w:space="0" w:color="auto"/>
            <w:right w:val="none" w:sz="0" w:space="0" w:color="auto"/>
          </w:divBdr>
        </w:div>
        <w:div w:id="985166562">
          <w:marLeft w:val="0"/>
          <w:marRight w:val="0"/>
          <w:marTop w:val="0"/>
          <w:marBottom w:val="0"/>
          <w:divBdr>
            <w:top w:val="none" w:sz="0" w:space="0" w:color="auto"/>
            <w:left w:val="none" w:sz="0" w:space="0" w:color="auto"/>
            <w:bottom w:val="none" w:sz="0" w:space="0" w:color="auto"/>
            <w:right w:val="none" w:sz="0" w:space="0" w:color="auto"/>
          </w:divBdr>
        </w:div>
        <w:div w:id="56903215">
          <w:marLeft w:val="0"/>
          <w:marRight w:val="0"/>
          <w:marTop w:val="0"/>
          <w:marBottom w:val="0"/>
          <w:divBdr>
            <w:top w:val="none" w:sz="0" w:space="0" w:color="auto"/>
            <w:left w:val="none" w:sz="0" w:space="0" w:color="auto"/>
            <w:bottom w:val="none" w:sz="0" w:space="0" w:color="auto"/>
            <w:right w:val="none" w:sz="0" w:space="0" w:color="auto"/>
          </w:divBdr>
        </w:div>
        <w:div w:id="275068570">
          <w:marLeft w:val="0"/>
          <w:marRight w:val="0"/>
          <w:marTop w:val="0"/>
          <w:marBottom w:val="0"/>
          <w:divBdr>
            <w:top w:val="none" w:sz="0" w:space="0" w:color="auto"/>
            <w:left w:val="none" w:sz="0" w:space="0" w:color="auto"/>
            <w:bottom w:val="none" w:sz="0" w:space="0" w:color="auto"/>
            <w:right w:val="none" w:sz="0" w:space="0" w:color="auto"/>
          </w:divBdr>
        </w:div>
        <w:div w:id="1436561959">
          <w:marLeft w:val="0"/>
          <w:marRight w:val="0"/>
          <w:marTop w:val="0"/>
          <w:marBottom w:val="0"/>
          <w:divBdr>
            <w:top w:val="none" w:sz="0" w:space="0" w:color="auto"/>
            <w:left w:val="none" w:sz="0" w:space="0" w:color="auto"/>
            <w:bottom w:val="none" w:sz="0" w:space="0" w:color="auto"/>
            <w:right w:val="none" w:sz="0" w:space="0" w:color="auto"/>
          </w:divBdr>
        </w:div>
        <w:div w:id="532573397">
          <w:marLeft w:val="0"/>
          <w:marRight w:val="0"/>
          <w:marTop w:val="0"/>
          <w:marBottom w:val="0"/>
          <w:divBdr>
            <w:top w:val="none" w:sz="0" w:space="0" w:color="auto"/>
            <w:left w:val="none" w:sz="0" w:space="0" w:color="auto"/>
            <w:bottom w:val="none" w:sz="0" w:space="0" w:color="auto"/>
            <w:right w:val="none" w:sz="0" w:space="0" w:color="auto"/>
          </w:divBdr>
        </w:div>
        <w:div w:id="1285620255">
          <w:marLeft w:val="0"/>
          <w:marRight w:val="0"/>
          <w:marTop w:val="0"/>
          <w:marBottom w:val="0"/>
          <w:divBdr>
            <w:top w:val="none" w:sz="0" w:space="0" w:color="auto"/>
            <w:left w:val="none" w:sz="0" w:space="0" w:color="auto"/>
            <w:bottom w:val="none" w:sz="0" w:space="0" w:color="auto"/>
            <w:right w:val="none" w:sz="0" w:space="0" w:color="auto"/>
          </w:divBdr>
        </w:div>
        <w:div w:id="1729180901">
          <w:marLeft w:val="0"/>
          <w:marRight w:val="0"/>
          <w:marTop w:val="0"/>
          <w:marBottom w:val="0"/>
          <w:divBdr>
            <w:top w:val="none" w:sz="0" w:space="0" w:color="auto"/>
            <w:left w:val="none" w:sz="0" w:space="0" w:color="auto"/>
            <w:bottom w:val="none" w:sz="0" w:space="0" w:color="auto"/>
            <w:right w:val="none" w:sz="0" w:space="0" w:color="auto"/>
          </w:divBdr>
        </w:div>
        <w:div w:id="1447238633">
          <w:marLeft w:val="0"/>
          <w:marRight w:val="0"/>
          <w:marTop w:val="0"/>
          <w:marBottom w:val="0"/>
          <w:divBdr>
            <w:top w:val="none" w:sz="0" w:space="0" w:color="auto"/>
            <w:left w:val="none" w:sz="0" w:space="0" w:color="auto"/>
            <w:bottom w:val="none" w:sz="0" w:space="0" w:color="auto"/>
            <w:right w:val="none" w:sz="0" w:space="0" w:color="auto"/>
          </w:divBdr>
        </w:div>
        <w:div w:id="1299451557">
          <w:marLeft w:val="0"/>
          <w:marRight w:val="0"/>
          <w:marTop w:val="0"/>
          <w:marBottom w:val="0"/>
          <w:divBdr>
            <w:top w:val="none" w:sz="0" w:space="0" w:color="auto"/>
            <w:left w:val="none" w:sz="0" w:space="0" w:color="auto"/>
            <w:bottom w:val="none" w:sz="0" w:space="0" w:color="auto"/>
            <w:right w:val="none" w:sz="0" w:space="0" w:color="auto"/>
          </w:divBdr>
        </w:div>
        <w:div w:id="1639261407">
          <w:marLeft w:val="0"/>
          <w:marRight w:val="0"/>
          <w:marTop w:val="0"/>
          <w:marBottom w:val="0"/>
          <w:divBdr>
            <w:top w:val="none" w:sz="0" w:space="0" w:color="auto"/>
            <w:left w:val="none" w:sz="0" w:space="0" w:color="auto"/>
            <w:bottom w:val="none" w:sz="0" w:space="0" w:color="auto"/>
            <w:right w:val="none" w:sz="0" w:space="0" w:color="auto"/>
          </w:divBdr>
        </w:div>
        <w:div w:id="614947402">
          <w:marLeft w:val="0"/>
          <w:marRight w:val="0"/>
          <w:marTop w:val="0"/>
          <w:marBottom w:val="0"/>
          <w:divBdr>
            <w:top w:val="none" w:sz="0" w:space="0" w:color="auto"/>
            <w:left w:val="none" w:sz="0" w:space="0" w:color="auto"/>
            <w:bottom w:val="none" w:sz="0" w:space="0" w:color="auto"/>
            <w:right w:val="none" w:sz="0" w:space="0" w:color="auto"/>
          </w:divBdr>
        </w:div>
        <w:div w:id="2026783491">
          <w:marLeft w:val="0"/>
          <w:marRight w:val="0"/>
          <w:marTop w:val="0"/>
          <w:marBottom w:val="0"/>
          <w:divBdr>
            <w:top w:val="none" w:sz="0" w:space="0" w:color="auto"/>
            <w:left w:val="none" w:sz="0" w:space="0" w:color="auto"/>
            <w:bottom w:val="none" w:sz="0" w:space="0" w:color="auto"/>
            <w:right w:val="none" w:sz="0" w:space="0" w:color="auto"/>
          </w:divBdr>
        </w:div>
        <w:div w:id="1638752950">
          <w:marLeft w:val="0"/>
          <w:marRight w:val="0"/>
          <w:marTop w:val="0"/>
          <w:marBottom w:val="0"/>
          <w:divBdr>
            <w:top w:val="none" w:sz="0" w:space="0" w:color="auto"/>
            <w:left w:val="none" w:sz="0" w:space="0" w:color="auto"/>
            <w:bottom w:val="none" w:sz="0" w:space="0" w:color="auto"/>
            <w:right w:val="none" w:sz="0" w:space="0" w:color="auto"/>
          </w:divBdr>
        </w:div>
        <w:div w:id="66608613">
          <w:marLeft w:val="0"/>
          <w:marRight w:val="0"/>
          <w:marTop w:val="0"/>
          <w:marBottom w:val="0"/>
          <w:divBdr>
            <w:top w:val="none" w:sz="0" w:space="0" w:color="auto"/>
            <w:left w:val="none" w:sz="0" w:space="0" w:color="auto"/>
            <w:bottom w:val="none" w:sz="0" w:space="0" w:color="auto"/>
            <w:right w:val="none" w:sz="0" w:space="0" w:color="auto"/>
          </w:divBdr>
        </w:div>
        <w:div w:id="1290084926">
          <w:marLeft w:val="0"/>
          <w:marRight w:val="0"/>
          <w:marTop w:val="0"/>
          <w:marBottom w:val="0"/>
          <w:divBdr>
            <w:top w:val="none" w:sz="0" w:space="0" w:color="auto"/>
            <w:left w:val="none" w:sz="0" w:space="0" w:color="auto"/>
            <w:bottom w:val="none" w:sz="0" w:space="0" w:color="auto"/>
            <w:right w:val="none" w:sz="0" w:space="0" w:color="auto"/>
          </w:divBdr>
        </w:div>
        <w:div w:id="1093211199">
          <w:marLeft w:val="0"/>
          <w:marRight w:val="0"/>
          <w:marTop w:val="0"/>
          <w:marBottom w:val="0"/>
          <w:divBdr>
            <w:top w:val="none" w:sz="0" w:space="0" w:color="auto"/>
            <w:left w:val="none" w:sz="0" w:space="0" w:color="auto"/>
            <w:bottom w:val="none" w:sz="0" w:space="0" w:color="auto"/>
            <w:right w:val="none" w:sz="0" w:space="0" w:color="auto"/>
          </w:divBdr>
        </w:div>
        <w:div w:id="1097022739">
          <w:marLeft w:val="0"/>
          <w:marRight w:val="0"/>
          <w:marTop w:val="0"/>
          <w:marBottom w:val="0"/>
          <w:divBdr>
            <w:top w:val="none" w:sz="0" w:space="0" w:color="auto"/>
            <w:left w:val="none" w:sz="0" w:space="0" w:color="auto"/>
            <w:bottom w:val="none" w:sz="0" w:space="0" w:color="auto"/>
            <w:right w:val="none" w:sz="0" w:space="0" w:color="auto"/>
          </w:divBdr>
        </w:div>
        <w:div w:id="375200466">
          <w:marLeft w:val="0"/>
          <w:marRight w:val="0"/>
          <w:marTop w:val="0"/>
          <w:marBottom w:val="0"/>
          <w:divBdr>
            <w:top w:val="none" w:sz="0" w:space="0" w:color="auto"/>
            <w:left w:val="none" w:sz="0" w:space="0" w:color="auto"/>
            <w:bottom w:val="none" w:sz="0" w:space="0" w:color="auto"/>
            <w:right w:val="none" w:sz="0" w:space="0" w:color="auto"/>
          </w:divBdr>
        </w:div>
        <w:div w:id="1791589704">
          <w:marLeft w:val="0"/>
          <w:marRight w:val="0"/>
          <w:marTop w:val="0"/>
          <w:marBottom w:val="0"/>
          <w:divBdr>
            <w:top w:val="none" w:sz="0" w:space="0" w:color="auto"/>
            <w:left w:val="none" w:sz="0" w:space="0" w:color="auto"/>
            <w:bottom w:val="none" w:sz="0" w:space="0" w:color="auto"/>
            <w:right w:val="none" w:sz="0" w:space="0" w:color="auto"/>
          </w:divBdr>
        </w:div>
        <w:div w:id="1630667037">
          <w:marLeft w:val="0"/>
          <w:marRight w:val="0"/>
          <w:marTop w:val="0"/>
          <w:marBottom w:val="0"/>
          <w:divBdr>
            <w:top w:val="none" w:sz="0" w:space="0" w:color="auto"/>
            <w:left w:val="none" w:sz="0" w:space="0" w:color="auto"/>
            <w:bottom w:val="none" w:sz="0" w:space="0" w:color="auto"/>
            <w:right w:val="none" w:sz="0" w:space="0" w:color="auto"/>
          </w:divBdr>
        </w:div>
        <w:div w:id="1107385725">
          <w:marLeft w:val="0"/>
          <w:marRight w:val="0"/>
          <w:marTop w:val="0"/>
          <w:marBottom w:val="0"/>
          <w:divBdr>
            <w:top w:val="none" w:sz="0" w:space="0" w:color="auto"/>
            <w:left w:val="none" w:sz="0" w:space="0" w:color="auto"/>
            <w:bottom w:val="none" w:sz="0" w:space="0" w:color="auto"/>
            <w:right w:val="none" w:sz="0" w:space="0" w:color="auto"/>
          </w:divBdr>
        </w:div>
        <w:div w:id="750078014">
          <w:marLeft w:val="0"/>
          <w:marRight w:val="0"/>
          <w:marTop w:val="0"/>
          <w:marBottom w:val="0"/>
          <w:divBdr>
            <w:top w:val="none" w:sz="0" w:space="0" w:color="auto"/>
            <w:left w:val="none" w:sz="0" w:space="0" w:color="auto"/>
            <w:bottom w:val="none" w:sz="0" w:space="0" w:color="auto"/>
            <w:right w:val="none" w:sz="0" w:space="0" w:color="auto"/>
          </w:divBdr>
        </w:div>
        <w:div w:id="52853606">
          <w:marLeft w:val="0"/>
          <w:marRight w:val="0"/>
          <w:marTop w:val="0"/>
          <w:marBottom w:val="0"/>
          <w:divBdr>
            <w:top w:val="none" w:sz="0" w:space="0" w:color="auto"/>
            <w:left w:val="none" w:sz="0" w:space="0" w:color="auto"/>
            <w:bottom w:val="none" w:sz="0" w:space="0" w:color="auto"/>
            <w:right w:val="none" w:sz="0" w:space="0" w:color="auto"/>
          </w:divBdr>
        </w:div>
        <w:div w:id="793598560">
          <w:marLeft w:val="0"/>
          <w:marRight w:val="0"/>
          <w:marTop w:val="0"/>
          <w:marBottom w:val="0"/>
          <w:divBdr>
            <w:top w:val="none" w:sz="0" w:space="0" w:color="auto"/>
            <w:left w:val="none" w:sz="0" w:space="0" w:color="auto"/>
            <w:bottom w:val="none" w:sz="0" w:space="0" w:color="auto"/>
            <w:right w:val="none" w:sz="0" w:space="0" w:color="auto"/>
          </w:divBdr>
        </w:div>
        <w:div w:id="915365157">
          <w:marLeft w:val="0"/>
          <w:marRight w:val="0"/>
          <w:marTop w:val="0"/>
          <w:marBottom w:val="0"/>
          <w:divBdr>
            <w:top w:val="none" w:sz="0" w:space="0" w:color="auto"/>
            <w:left w:val="none" w:sz="0" w:space="0" w:color="auto"/>
            <w:bottom w:val="none" w:sz="0" w:space="0" w:color="auto"/>
            <w:right w:val="none" w:sz="0" w:space="0" w:color="auto"/>
          </w:divBdr>
        </w:div>
        <w:div w:id="84544806">
          <w:marLeft w:val="0"/>
          <w:marRight w:val="0"/>
          <w:marTop w:val="0"/>
          <w:marBottom w:val="0"/>
          <w:divBdr>
            <w:top w:val="none" w:sz="0" w:space="0" w:color="auto"/>
            <w:left w:val="none" w:sz="0" w:space="0" w:color="auto"/>
            <w:bottom w:val="none" w:sz="0" w:space="0" w:color="auto"/>
            <w:right w:val="none" w:sz="0" w:space="0" w:color="auto"/>
          </w:divBdr>
        </w:div>
        <w:div w:id="1854488957">
          <w:marLeft w:val="0"/>
          <w:marRight w:val="0"/>
          <w:marTop w:val="0"/>
          <w:marBottom w:val="0"/>
          <w:divBdr>
            <w:top w:val="none" w:sz="0" w:space="0" w:color="auto"/>
            <w:left w:val="none" w:sz="0" w:space="0" w:color="auto"/>
            <w:bottom w:val="none" w:sz="0" w:space="0" w:color="auto"/>
            <w:right w:val="none" w:sz="0" w:space="0" w:color="auto"/>
          </w:divBdr>
        </w:div>
        <w:div w:id="1679775267">
          <w:marLeft w:val="0"/>
          <w:marRight w:val="0"/>
          <w:marTop w:val="0"/>
          <w:marBottom w:val="0"/>
          <w:divBdr>
            <w:top w:val="none" w:sz="0" w:space="0" w:color="auto"/>
            <w:left w:val="none" w:sz="0" w:space="0" w:color="auto"/>
            <w:bottom w:val="none" w:sz="0" w:space="0" w:color="auto"/>
            <w:right w:val="none" w:sz="0" w:space="0" w:color="auto"/>
          </w:divBdr>
        </w:div>
        <w:div w:id="324674248">
          <w:marLeft w:val="0"/>
          <w:marRight w:val="0"/>
          <w:marTop w:val="0"/>
          <w:marBottom w:val="0"/>
          <w:divBdr>
            <w:top w:val="none" w:sz="0" w:space="0" w:color="auto"/>
            <w:left w:val="none" w:sz="0" w:space="0" w:color="auto"/>
            <w:bottom w:val="none" w:sz="0" w:space="0" w:color="auto"/>
            <w:right w:val="none" w:sz="0" w:space="0" w:color="auto"/>
          </w:divBdr>
        </w:div>
        <w:div w:id="1432775785">
          <w:marLeft w:val="0"/>
          <w:marRight w:val="0"/>
          <w:marTop w:val="0"/>
          <w:marBottom w:val="0"/>
          <w:divBdr>
            <w:top w:val="none" w:sz="0" w:space="0" w:color="auto"/>
            <w:left w:val="none" w:sz="0" w:space="0" w:color="auto"/>
            <w:bottom w:val="none" w:sz="0" w:space="0" w:color="auto"/>
            <w:right w:val="none" w:sz="0" w:space="0" w:color="auto"/>
          </w:divBdr>
        </w:div>
        <w:div w:id="620192182">
          <w:marLeft w:val="0"/>
          <w:marRight w:val="0"/>
          <w:marTop w:val="0"/>
          <w:marBottom w:val="0"/>
          <w:divBdr>
            <w:top w:val="none" w:sz="0" w:space="0" w:color="auto"/>
            <w:left w:val="none" w:sz="0" w:space="0" w:color="auto"/>
            <w:bottom w:val="none" w:sz="0" w:space="0" w:color="auto"/>
            <w:right w:val="none" w:sz="0" w:space="0" w:color="auto"/>
          </w:divBdr>
        </w:div>
        <w:div w:id="795100772">
          <w:marLeft w:val="0"/>
          <w:marRight w:val="0"/>
          <w:marTop w:val="0"/>
          <w:marBottom w:val="0"/>
          <w:divBdr>
            <w:top w:val="none" w:sz="0" w:space="0" w:color="auto"/>
            <w:left w:val="none" w:sz="0" w:space="0" w:color="auto"/>
            <w:bottom w:val="none" w:sz="0" w:space="0" w:color="auto"/>
            <w:right w:val="none" w:sz="0" w:space="0" w:color="auto"/>
          </w:divBdr>
        </w:div>
        <w:div w:id="131598816">
          <w:marLeft w:val="0"/>
          <w:marRight w:val="0"/>
          <w:marTop w:val="0"/>
          <w:marBottom w:val="0"/>
          <w:divBdr>
            <w:top w:val="none" w:sz="0" w:space="0" w:color="auto"/>
            <w:left w:val="none" w:sz="0" w:space="0" w:color="auto"/>
            <w:bottom w:val="none" w:sz="0" w:space="0" w:color="auto"/>
            <w:right w:val="none" w:sz="0" w:space="0" w:color="auto"/>
          </w:divBdr>
        </w:div>
        <w:div w:id="1673723938">
          <w:marLeft w:val="0"/>
          <w:marRight w:val="0"/>
          <w:marTop w:val="0"/>
          <w:marBottom w:val="0"/>
          <w:divBdr>
            <w:top w:val="none" w:sz="0" w:space="0" w:color="auto"/>
            <w:left w:val="none" w:sz="0" w:space="0" w:color="auto"/>
            <w:bottom w:val="none" w:sz="0" w:space="0" w:color="auto"/>
            <w:right w:val="none" w:sz="0" w:space="0" w:color="auto"/>
          </w:divBdr>
        </w:div>
        <w:div w:id="781340518">
          <w:marLeft w:val="0"/>
          <w:marRight w:val="0"/>
          <w:marTop w:val="0"/>
          <w:marBottom w:val="0"/>
          <w:divBdr>
            <w:top w:val="none" w:sz="0" w:space="0" w:color="auto"/>
            <w:left w:val="none" w:sz="0" w:space="0" w:color="auto"/>
            <w:bottom w:val="none" w:sz="0" w:space="0" w:color="auto"/>
            <w:right w:val="none" w:sz="0" w:space="0" w:color="auto"/>
          </w:divBdr>
        </w:div>
        <w:div w:id="532696941">
          <w:marLeft w:val="0"/>
          <w:marRight w:val="0"/>
          <w:marTop w:val="0"/>
          <w:marBottom w:val="0"/>
          <w:divBdr>
            <w:top w:val="none" w:sz="0" w:space="0" w:color="auto"/>
            <w:left w:val="none" w:sz="0" w:space="0" w:color="auto"/>
            <w:bottom w:val="none" w:sz="0" w:space="0" w:color="auto"/>
            <w:right w:val="none" w:sz="0" w:space="0" w:color="auto"/>
          </w:divBdr>
        </w:div>
        <w:div w:id="371199275">
          <w:marLeft w:val="0"/>
          <w:marRight w:val="0"/>
          <w:marTop w:val="0"/>
          <w:marBottom w:val="0"/>
          <w:divBdr>
            <w:top w:val="none" w:sz="0" w:space="0" w:color="auto"/>
            <w:left w:val="none" w:sz="0" w:space="0" w:color="auto"/>
            <w:bottom w:val="none" w:sz="0" w:space="0" w:color="auto"/>
            <w:right w:val="none" w:sz="0" w:space="0" w:color="auto"/>
          </w:divBdr>
        </w:div>
        <w:div w:id="886917998">
          <w:marLeft w:val="0"/>
          <w:marRight w:val="0"/>
          <w:marTop w:val="0"/>
          <w:marBottom w:val="0"/>
          <w:divBdr>
            <w:top w:val="none" w:sz="0" w:space="0" w:color="auto"/>
            <w:left w:val="none" w:sz="0" w:space="0" w:color="auto"/>
            <w:bottom w:val="none" w:sz="0" w:space="0" w:color="auto"/>
            <w:right w:val="none" w:sz="0" w:space="0" w:color="auto"/>
          </w:divBdr>
        </w:div>
        <w:div w:id="1199734486">
          <w:marLeft w:val="0"/>
          <w:marRight w:val="0"/>
          <w:marTop w:val="0"/>
          <w:marBottom w:val="0"/>
          <w:divBdr>
            <w:top w:val="none" w:sz="0" w:space="0" w:color="auto"/>
            <w:left w:val="none" w:sz="0" w:space="0" w:color="auto"/>
            <w:bottom w:val="none" w:sz="0" w:space="0" w:color="auto"/>
            <w:right w:val="none" w:sz="0" w:space="0" w:color="auto"/>
          </w:divBdr>
        </w:div>
        <w:div w:id="279458177">
          <w:marLeft w:val="0"/>
          <w:marRight w:val="0"/>
          <w:marTop w:val="0"/>
          <w:marBottom w:val="0"/>
          <w:divBdr>
            <w:top w:val="none" w:sz="0" w:space="0" w:color="auto"/>
            <w:left w:val="none" w:sz="0" w:space="0" w:color="auto"/>
            <w:bottom w:val="none" w:sz="0" w:space="0" w:color="auto"/>
            <w:right w:val="none" w:sz="0" w:space="0" w:color="auto"/>
          </w:divBdr>
        </w:div>
        <w:div w:id="932200566">
          <w:marLeft w:val="0"/>
          <w:marRight w:val="0"/>
          <w:marTop w:val="0"/>
          <w:marBottom w:val="0"/>
          <w:divBdr>
            <w:top w:val="none" w:sz="0" w:space="0" w:color="auto"/>
            <w:left w:val="none" w:sz="0" w:space="0" w:color="auto"/>
            <w:bottom w:val="none" w:sz="0" w:space="0" w:color="auto"/>
            <w:right w:val="none" w:sz="0" w:space="0" w:color="auto"/>
          </w:divBdr>
        </w:div>
        <w:div w:id="396317944">
          <w:marLeft w:val="0"/>
          <w:marRight w:val="0"/>
          <w:marTop w:val="0"/>
          <w:marBottom w:val="0"/>
          <w:divBdr>
            <w:top w:val="none" w:sz="0" w:space="0" w:color="auto"/>
            <w:left w:val="none" w:sz="0" w:space="0" w:color="auto"/>
            <w:bottom w:val="none" w:sz="0" w:space="0" w:color="auto"/>
            <w:right w:val="none" w:sz="0" w:space="0" w:color="auto"/>
          </w:divBdr>
        </w:div>
        <w:div w:id="1352218793">
          <w:marLeft w:val="0"/>
          <w:marRight w:val="0"/>
          <w:marTop w:val="0"/>
          <w:marBottom w:val="0"/>
          <w:divBdr>
            <w:top w:val="none" w:sz="0" w:space="0" w:color="auto"/>
            <w:left w:val="none" w:sz="0" w:space="0" w:color="auto"/>
            <w:bottom w:val="none" w:sz="0" w:space="0" w:color="auto"/>
            <w:right w:val="none" w:sz="0" w:space="0" w:color="auto"/>
          </w:divBdr>
        </w:div>
        <w:div w:id="923102643">
          <w:marLeft w:val="0"/>
          <w:marRight w:val="0"/>
          <w:marTop w:val="0"/>
          <w:marBottom w:val="0"/>
          <w:divBdr>
            <w:top w:val="none" w:sz="0" w:space="0" w:color="auto"/>
            <w:left w:val="none" w:sz="0" w:space="0" w:color="auto"/>
            <w:bottom w:val="none" w:sz="0" w:space="0" w:color="auto"/>
            <w:right w:val="none" w:sz="0" w:space="0" w:color="auto"/>
          </w:divBdr>
        </w:div>
        <w:div w:id="35853623">
          <w:marLeft w:val="0"/>
          <w:marRight w:val="0"/>
          <w:marTop w:val="0"/>
          <w:marBottom w:val="0"/>
          <w:divBdr>
            <w:top w:val="none" w:sz="0" w:space="0" w:color="auto"/>
            <w:left w:val="none" w:sz="0" w:space="0" w:color="auto"/>
            <w:bottom w:val="none" w:sz="0" w:space="0" w:color="auto"/>
            <w:right w:val="none" w:sz="0" w:space="0" w:color="auto"/>
          </w:divBdr>
        </w:div>
        <w:div w:id="2084177151">
          <w:marLeft w:val="0"/>
          <w:marRight w:val="0"/>
          <w:marTop w:val="0"/>
          <w:marBottom w:val="0"/>
          <w:divBdr>
            <w:top w:val="none" w:sz="0" w:space="0" w:color="auto"/>
            <w:left w:val="none" w:sz="0" w:space="0" w:color="auto"/>
            <w:bottom w:val="none" w:sz="0" w:space="0" w:color="auto"/>
            <w:right w:val="none" w:sz="0" w:space="0" w:color="auto"/>
          </w:divBdr>
        </w:div>
        <w:div w:id="718286219">
          <w:marLeft w:val="0"/>
          <w:marRight w:val="0"/>
          <w:marTop w:val="0"/>
          <w:marBottom w:val="0"/>
          <w:divBdr>
            <w:top w:val="none" w:sz="0" w:space="0" w:color="auto"/>
            <w:left w:val="none" w:sz="0" w:space="0" w:color="auto"/>
            <w:bottom w:val="none" w:sz="0" w:space="0" w:color="auto"/>
            <w:right w:val="none" w:sz="0" w:space="0" w:color="auto"/>
          </w:divBdr>
        </w:div>
        <w:div w:id="1409644610">
          <w:marLeft w:val="0"/>
          <w:marRight w:val="0"/>
          <w:marTop w:val="0"/>
          <w:marBottom w:val="0"/>
          <w:divBdr>
            <w:top w:val="none" w:sz="0" w:space="0" w:color="auto"/>
            <w:left w:val="none" w:sz="0" w:space="0" w:color="auto"/>
            <w:bottom w:val="none" w:sz="0" w:space="0" w:color="auto"/>
            <w:right w:val="none" w:sz="0" w:space="0" w:color="auto"/>
          </w:divBdr>
        </w:div>
        <w:div w:id="690225180">
          <w:marLeft w:val="0"/>
          <w:marRight w:val="0"/>
          <w:marTop w:val="0"/>
          <w:marBottom w:val="0"/>
          <w:divBdr>
            <w:top w:val="none" w:sz="0" w:space="0" w:color="auto"/>
            <w:left w:val="none" w:sz="0" w:space="0" w:color="auto"/>
            <w:bottom w:val="none" w:sz="0" w:space="0" w:color="auto"/>
            <w:right w:val="none" w:sz="0" w:space="0" w:color="auto"/>
          </w:divBdr>
        </w:div>
        <w:div w:id="1269192323">
          <w:marLeft w:val="0"/>
          <w:marRight w:val="0"/>
          <w:marTop w:val="0"/>
          <w:marBottom w:val="0"/>
          <w:divBdr>
            <w:top w:val="none" w:sz="0" w:space="0" w:color="auto"/>
            <w:left w:val="none" w:sz="0" w:space="0" w:color="auto"/>
            <w:bottom w:val="none" w:sz="0" w:space="0" w:color="auto"/>
            <w:right w:val="none" w:sz="0" w:space="0" w:color="auto"/>
          </w:divBdr>
        </w:div>
        <w:div w:id="2087846899">
          <w:marLeft w:val="0"/>
          <w:marRight w:val="0"/>
          <w:marTop w:val="0"/>
          <w:marBottom w:val="0"/>
          <w:divBdr>
            <w:top w:val="none" w:sz="0" w:space="0" w:color="auto"/>
            <w:left w:val="none" w:sz="0" w:space="0" w:color="auto"/>
            <w:bottom w:val="none" w:sz="0" w:space="0" w:color="auto"/>
            <w:right w:val="none" w:sz="0" w:space="0" w:color="auto"/>
          </w:divBdr>
        </w:div>
        <w:div w:id="386346552">
          <w:marLeft w:val="0"/>
          <w:marRight w:val="0"/>
          <w:marTop w:val="0"/>
          <w:marBottom w:val="0"/>
          <w:divBdr>
            <w:top w:val="none" w:sz="0" w:space="0" w:color="auto"/>
            <w:left w:val="none" w:sz="0" w:space="0" w:color="auto"/>
            <w:bottom w:val="none" w:sz="0" w:space="0" w:color="auto"/>
            <w:right w:val="none" w:sz="0" w:space="0" w:color="auto"/>
          </w:divBdr>
        </w:div>
        <w:div w:id="1105423578">
          <w:marLeft w:val="0"/>
          <w:marRight w:val="0"/>
          <w:marTop w:val="0"/>
          <w:marBottom w:val="0"/>
          <w:divBdr>
            <w:top w:val="none" w:sz="0" w:space="0" w:color="auto"/>
            <w:left w:val="none" w:sz="0" w:space="0" w:color="auto"/>
            <w:bottom w:val="none" w:sz="0" w:space="0" w:color="auto"/>
            <w:right w:val="none" w:sz="0" w:space="0" w:color="auto"/>
          </w:divBdr>
        </w:div>
        <w:div w:id="8870374">
          <w:marLeft w:val="0"/>
          <w:marRight w:val="0"/>
          <w:marTop w:val="0"/>
          <w:marBottom w:val="0"/>
          <w:divBdr>
            <w:top w:val="none" w:sz="0" w:space="0" w:color="auto"/>
            <w:left w:val="none" w:sz="0" w:space="0" w:color="auto"/>
            <w:bottom w:val="none" w:sz="0" w:space="0" w:color="auto"/>
            <w:right w:val="none" w:sz="0" w:space="0" w:color="auto"/>
          </w:divBdr>
        </w:div>
        <w:div w:id="1660885440">
          <w:marLeft w:val="0"/>
          <w:marRight w:val="0"/>
          <w:marTop w:val="0"/>
          <w:marBottom w:val="0"/>
          <w:divBdr>
            <w:top w:val="none" w:sz="0" w:space="0" w:color="auto"/>
            <w:left w:val="none" w:sz="0" w:space="0" w:color="auto"/>
            <w:bottom w:val="none" w:sz="0" w:space="0" w:color="auto"/>
            <w:right w:val="none" w:sz="0" w:space="0" w:color="auto"/>
          </w:divBdr>
        </w:div>
        <w:div w:id="1580402350">
          <w:marLeft w:val="0"/>
          <w:marRight w:val="0"/>
          <w:marTop w:val="0"/>
          <w:marBottom w:val="0"/>
          <w:divBdr>
            <w:top w:val="none" w:sz="0" w:space="0" w:color="auto"/>
            <w:left w:val="none" w:sz="0" w:space="0" w:color="auto"/>
            <w:bottom w:val="none" w:sz="0" w:space="0" w:color="auto"/>
            <w:right w:val="none" w:sz="0" w:space="0" w:color="auto"/>
          </w:divBdr>
        </w:div>
        <w:div w:id="1443181343">
          <w:marLeft w:val="0"/>
          <w:marRight w:val="0"/>
          <w:marTop w:val="0"/>
          <w:marBottom w:val="0"/>
          <w:divBdr>
            <w:top w:val="none" w:sz="0" w:space="0" w:color="auto"/>
            <w:left w:val="none" w:sz="0" w:space="0" w:color="auto"/>
            <w:bottom w:val="none" w:sz="0" w:space="0" w:color="auto"/>
            <w:right w:val="none" w:sz="0" w:space="0" w:color="auto"/>
          </w:divBdr>
        </w:div>
        <w:div w:id="921136259">
          <w:marLeft w:val="0"/>
          <w:marRight w:val="0"/>
          <w:marTop w:val="0"/>
          <w:marBottom w:val="0"/>
          <w:divBdr>
            <w:top w:val="none" w:sz="0" w:space="0" w:color="auto"/>
            <w:left w:val="none" w:sz="0" w:space="0" w:color="auto"/>
            <w:bottom w:val="none" w:sz="0" w:space="0" w:color="auto"/>
            <w:right w:val="none" w:sz="0" w:space="0" w:color="auto"/>
          </w:divBdr>
        </w:div>
        <w:div w:id="69546430">
          <w:marLeft w:val="0"/>
          <w:marRight w:val="0"/>
          <w:marTop w:val="0"/>
          <w:marBottom w:val="0"/>
          <w:divBdr>
            <w:top w:val="none" w:sz="0" w:space="0" w:color="auto"/>
            <w:left w:val="none" w:sz="0" w:space="0" w:color="auto"/>
            <w:bottom w:val="none" w:sz="0" w:space="0" w:color="auto"/>
            <w:right w:val="none" w:sz="0" w:space="0" w:color="auto"/>
          </w:divBdr>
        </w:div>
        <w:div w:id="1635601370">
          <w:marLeft w:val="0"/>
          <w:marRight w:val="0"/>
          <w:marTop w:val="0"/>
          <w:marBottom w:val="0"/>
          <w:divBdr>
            <w:top w:val="none" w:sz="0" w:space="0" w:color="auto"/>
            <w:left w:val="none" w:sz="0" w:space="0" w:color="auto"/>
            <w:bottom w:val="none" w:sz="0" w:space="0" w:color="auto"/>
            <w:right w:val="none" w:sz="0" w:space="0" w:color="auto"/>
          </w:divBdr>
        </w:div>
        <w:div w:id="2071535407">
          <w:marLeft w:val="0"/>
          <w:marRight w:val="0"/>
          <w:marTop w:val="0"/>
          <w:marBottom w:val="0"/>
          <w:divBdr>
            <w:top w:val="none" w:sz="0" w:space="0" w:color="auto"/>
            <w:left w:val="none" w:sz="0" w:space="0" w:color="auto"/>
            <w:bottom w:val="none" w:sz="0" w:space="0" w:color="auto"/>
            <w:right w:val="none" w:sz="0" w:space="0" w:color="auto"/>
          </w:divBdr>
        </w:div>
        <w:div w:id="1844514866">
          <w:marLeft w:val="0"/>
          <w:marRight w:val="0"/>
          <w:marTop w:val="0"/>
          <w:marBottom w:val="0"/>
          <w:divBdr>
            <w:top w:val="none" w:sz="0" w:space="0" w:color="auto"/>
            <w:left w:val="none" w:sz="0" w:space="0" w:color="auto"/>
            <w:bottom w:val="none" w:sz="0" w:space="0" w:color="auto"/>
            <w:right w:val="none" w:sz="0" w:space="0" w:color="auto"/>
          </w:divBdr>
        </w:div>
        <w:div w:id="1536387868">
          <w:marLeft w:val="0"/>
          <w:marRight w:val="0"/>
          <w:marTop w:val="0"/>
          <w:marBottom w:val="0"/>
          <w:divBdr>
            <w:top w:val="none" w:sz="0" w:space="0" w:color="auto"/>
            <w:left w:val="none" w:sz="0" w:space="0" w:color="auto"/>
            <w:bottom w:val="none" w:sz="0" w:space="0" w:color="auto"/>
            <w:right w:val="none" w:sz="0" w:space="0" w:color="auto"/>
          </w:divBdr>
        </w:div>
        <w:div w:id="1188831622">
          <w:marLeft w:val="0"/>
          <w:marRight w:val="0"/>
          <w:marTop w:val="0"/>
          <w:marBottom w:val="0"/>
          <w:divBdr>
            <w:top w:val="none" w:sz="0" w:space="0" w:color="auto"/>
            <w:left w:val="none" w:sz="0" w:space="0" w:color="auto"/>
            <w:bottom w:val="none" w:sz="0" w:space="0" w:color="auto"/>
            <w:right w:val="none" w:sz="0" w:space="0" w:color="auto"/>
          </w:divBdr>
        </w:div>
        <w:div w:id="645282672">
          <w:marLeft w:val="0"/>
          <w:marRight w:val="0"/>
          <w:marTop w:val="0"/>
          <w:marBottom w:val="0"/>
          <w:divBdr>
            <w:top w:val="none" w:sz="0" w:space="0" w:color="auto"/>
            <w:left w:val="none" w:sz="0" w:space="0" w:color="auto"/>
            <w:bottom w:val="none" w:sz="0" w:space="0" w:color="auto"/>
            <w:right w:val="none" w:sz="0" w:space="0" w:color="auto"/>
          </w:divBdr>
        </w:div>
        <w:div w:id="1138573941">
          <w:marLeft w:val="0"/>
          <w:marRight w:val="0"/>
          <w:marTop w:val="0"/>
          <w:marBottom w:val="0"/>
          <w:divBdr>
            <w:top w:val="none" w:sz="0" w:space="0" w:color="auto"/>
            <w:left w:val="none" w:sz="0" w:space="0" w:color="auto"/>
            <w:bottom w:val="none" w:sz="0" w:space="0" w:color="auto"/>
            <w:right w:val="none" w:sz="0" w:space="0" w:color="auto"/>
          </w:divBdr>
        </w:div>
        <w:div w:id="542863601">
          <w:marLeft w:val="0"/>
          <w:marRight w:val="0"/>
          <w:marTop w:val="0"/>
          <w:marBottom w:val="0"/>
          <w:divBdr>
            <w:top w:val="none" w:sz="0" w:space="0" w:color="auto"/>
            <w:left w:val="none" w:sz="0" w:space="0" w:color="auto"/>
            <w:bottom w:val="none" w:sz="0" w:space="0" w:color="auto"/>
            <w:right w:val="none" w:sz="0" w:space="0" w:color="auto"/>
          </w:divBdr>
        </w:div>
        <w:div w:id="1820461185">
          <w:marLeft w:val="0"/>
          <w:marRight w:val="0"/>
          <w:marTop w:val="0"/>
          <w:marBottom w:val="0"/>
          <w:divBdr>
            <w:top w:val="none" w:sz="0" w:space="0" w:color="auto"/>
            <w:left w:val="none" w:sz="0" w:space="0" w:color="auto"/>
            <w:bottom w:val="none" w:sz="0" w:space="0" w:color="auto"/>
            <w:right w:val="none" w:sz="0" w:space="0" w:color="auto"/>
          </w:divBdr>
        </w:div>
        <w:div w:id="1348408586">
          <w:marLeft w:val="0"/>
          <w:marRight w:val="0"/>
          <w:marTop w:val="0"/>
          <w:marBottom w:val="0"/>
          <w:divBdr>
            <w:top w:val="none" w:sz="0" w:space="0" w:color="auto"/>
            <w:left w:val="none" w:sz="0" w:space="0" w:color="auto"/>
            <w:bottom w:val="none" w:sz="0" w:space="0" w:color="auto"/>
            <w:right w:val="none" w:sz="0" w:space="0" w:color="auto"/>
          </w:divBdr>
        </w:div>
        <w:div w:id="656230853">
          <w:marLeft w:val="0"/>
          <w:marRight w:val="0"/>
          <w:marTop w:val="0"/>
          <w:marBottom w:val="0"/>
          <w:divBdr>
            <w:top w:val="none" w:sz="0" w:space="0" w:color="auto"/>
            <w:left w:val="none" w:sz="0" w:space="0" w:color="auto"/>
            <w:bottom w:val="none" w:sz="0" w:space="0" w:color="auto"/>
            <w:right w:val="none" w:sz="0" w:space="0" w:color="auto"/>
          </w:divBdr>
        </w:div>
        <w:div w:id="960114740">
          <w:marLeft w:val="0"/>
          <w:marRight w:val="0"/>
          <w:marTop w:val="0"/>
          <w:marBottom w:val="0"/>
          <w:divBdr>
            <w:top w:val="none" w:sz="0" w:space="0" w:color="auto"/>
            <w:left w:val="none" w:sz="0" w:space="0" w:color="auto"/>
            <w:bottom w:val="none" w:sz="0" w:space="0" w:color="auto"/>
            <w:right w:val="none" w:sz="0" w:space="0" w:color="auto"/>
          </w:divBdr>
        </w:div>
        <w:div w:id="1118839385">
          <w:marLeft w:val="0"/>
          <w:marRight w:val="0"/>
          <w:marTop w:val="0"/>
          <w:marBottom w:val="0"/>
          <w:divBdr>
            <w:top w:val="none" w:sz="0" w:space="0" w:color="auto"/>
            <w:left w:val="none" w:sz="0" w:space="0" w:color="auto"/>
            <w:bottom w:val="none" w:sz="0" w:space="0" w:color="auto"/>
            <w:right w:val="none" w:sz="0" w:space="0" w:color="auto"/>
          </w:divBdr>
        </w:div>
        <w:div w:id="1427531389">
          <w:marLeft w:val="0"/>
          <w:marRight w:val="0"/>
          <w:marTop w:val="0"/>
          <w:marBottom w:val="0"/>
          <w:divBdr>
            <w:top w:val="none" w:sz="0" w:space="0" w:color="auto"/>
            <w:left w:val="none" w:sz="0" w:space="0" w:color="auto"/>
            <w:bottom w:val="none" w:sz="0" w:space="0" w:color="auto"/>
            <w:right w:val="none" w:sz="0" w:space="0" w:color="auto"/>
          </w:divBdr>
        </w:div>
        <w:div w:id="1602254070">
          <w:marLeft w:val="0"/>
          <w:marRight w:val="0"/>
          <w:marTop w:val="0"/>
          <w:marBottom w:val="0"/>
          <w:divBdr>
            <w:top w:val="none" w:sz="0" w:space="0" w:color="auto"/>
            <w:left w:val="none" w:sz="0" w:space="0" w:color="auto"/>
            <w:bottom w:val="none" w:sz="0" w:space="0" w:color="auto"/>
            <w:right w:val="none" w:sz="0" w:space="0" w:color="auto"/>
          </w:divBdr>
        </w:div>
        <w:div w:id="836381271">
          <w:marLeft w:val="0"/>
          <w:marRight w:val="0"/>
          <w:marTop w:val="0"/>
          <w:marBottom w:val="0"/>
          <w:divBdr>
            <w:top w:val="none" w:sz="0" w:space="0" w:color="auto"/>
            <w:left w:val="none" w:sz="0" w:space="0" w:color="auto"/>
            <w:bottom w:val="none" w:sz="0" w:space="0" w:color="auto"/>
            <w:right w:val="none" w:sz="0" w:space="0" w:color="auto"/>
          </w:divBdr>
        </w:div>
        <w:div w:id="1424840197">
          <w:marLeft w:val="0"/>
          <w:marRight w:val="0"/>
          <w:marTop w:val="0"/>
          <w:marBottom w:val="0"/>
          <w:divBdr>
            <w:top w:val="none" w:sz="0" w:space="0" w:color="auto"/>
            <w:left w:val="none" w:sz="0" w:space="0" w:color="auto"/>
            <w:bottom w:val="none" w:sz="0" w:space="0" w:color="auto"/>
            <w:right w:val="none" w:sz="0" w:space="0" w:color="auto"/>
          </w:divBdr>
        </w:div>
        <w:div w:id="572853332">
          <w:marLeft w:val="0"/>
          <w:marRight w:val="0"/>
          <w:marTop w:val="0"/>
          <w:marBottom w:val="0"/>
          <w:divBdr>
            <w:top w:val="none" w:sz="0" w:space="0" w:color="auto"/>
            <w:left w:val="none" w:sz="0" w:space="0" w:color="auto"/>
            <w:bottom w:val="none" w:sz="0" w:space="0" w:color="auto"/>
            <w:right w:val="none" w:sz="0" w:space="0" w:color="auto"/>
          </w:divBdr>
        </w:div>
        <w:div w:id="1870801527">
          <w:marLeft w:val="0"/>
          <w:marRight w:val="0"/>
          <w:marTop w:val="0"/>
          <w:marBottom w:val="0"/>
          <w:divBdr>
            <w:top w:val="none" w:sz="0" w:space="0" w:color="auto"/>
            <w:left w:val="none" w:sz="0" w:space="0" w:color="auto"/>
            <w:bottom w:val="none" w:sz="0" w:space="0" w:color="auto"/>
            <w:right w:val="none" w:sz="0" w:space="0" w:color="auto"/>
          </w:divBdr>
        </w:div>
        <w:div w:id="418213359">
          <w:marLeft w:val="0"/>
          <w:marRight w:val="0"/>
          <w:marTop w:val="0"/>
          <w:marBottom w:val="0"/>
          <w:divBdr>
            <w:top w:val="none" w:sz="0" w:space="0" w:color="auto"/>
            <w:left w:val="none" w:sz="0" w:space="0" w:color="auto"/>
            <w:bottom w:val="none" w:sz="0" w:space="0" w:color="auto"/>
            <w:right w:val="none" w:sz="0" w:space="0" w:color="auto"/>
          </w:divBdr>
        </w:div>
        <w:div w:id="579412023">
          <w:marLeft w:val="0"/>
          <w:marRight w:val="0"/>
          <w:marTop w:val="0"/>
          <w:marBottom w:val="0"/>
          <w:divBdr>
            <w:top w:val="none" w:sz="0" w:space="0" w:color="auto"/>
            <w:left w:val="none" w:sz="0" w:space="0" w:color="auto"/>
            <w:bottom w:val="none" w:sz="0" w:space="0" w:color="auto"/>
            <w:right w:val="none" w:sz="0" w:space="0" w:color="auto"/>
          </w:divBdr>
        </w:div>
        <w:div w:id="2055153455">
          <w:marLeft w:val="0"/>
          <w:marRight w:val="0"/>
          <w:marTop w:val="0"/>
          <w:marBottom w:val="0"/>
          <w:divBdr>
            <w:top w:val="none" w:sz="0" w:space="0" w:color="auto"/>
            <w:left w:val="none" w:sz="0" w:space="0" w:color="auto"/>
            <w:bottom w:val="none" w:sz="0" w:space="0" w:color="auto"/>
            <w:right w:val="none" w:sz="0" w:space="0" w:color="auto"/>
          </w:divBdr>
        </w:div>
        <w:div w:id="1193879945">
          <w:marLeft w:val="0"/>
          <w:marRight w:val="0"/>
          <w:marTop w:val="0"/>
          <w:marBottom w:val="0"/>
          <w:divBdr>
            <w:top w:val="none" w:sz="0" w:space="0" w:color="auto"/>
            <w:left w:val="none" w:sz="0" w:space="0" w:color="auto"/>
            <w:bottom w:val="none" w:sz="0" w:space="0" w:color="auto"/>
            <w:right w:val="none" w:sz="0" w:space="0" w:color="auto"/>
          </w:divBdr>
        </w:div>
        <w:div w:id="1957323328">
          <w:marLeft w:val="0"/>
          <w:marRight w:val="0"/>
          <w:marTop w:val="0"/>
          <w:marBottom w:val="0"/>
          <w:divBdr>
            <w:top w:val="none" w:sz="0" w:space="0" w:color="auto"/>
            <w:left w:val="none" w:sz="0" w:space="0" w:color="auto"/>
            <w:bottom w:val="none" w:sz="0" w:space="0" w:color="auto"/>
            <w:right w:val="none" w:sz="0" w:space="0" w:color="auto"/>
          </w:divBdr>
        </w:div>
        <w:div w:id="1298994170">
          <w:marLeft w:val="0"/>
          <w:marRight w:val="0"/>
          <w:marTop w:val="0"/>
          <w:marBottom w:val="0"/>
          <w:divBdr>
            <w:top w:val="none" w:sz="0" w:space="0" w:color="auto"/>
            <w:left w:val="none" w:sz="0" w:space="0" w:color="auto"/>
            <w:bottom w:val="none" w:sz="0" w:space="0" w:color="auto"/>
            <w:right w:val="none" w:sz="0" w:space="0" w:color="auto"/>
          </w:divBdr>
        </w:div>
        <w:div w:id="2106224944">
          <w:marLeft w:val="0"/>
          <w:marRight w:val="0"/>
          <w:marTop w:val="0"/>
          <w:marBottom w:val="0"/>
          <w:divBdr>
            <w:top w:val="none" w:sz="0" w:space="0" w:color="auto"/>
            <w:left w:val="none" w:sz="0" w:space="0" w:color="auto"/>
            <w:bottom w:val="none" w:sz="0" w:space="0" w:color="auto"/>
            <w:right w:val="none" w:sz="0" w:space="0" w:color="auto"/>
          </w:divBdr>
        </w:div>
        <w:div w:id="1799833698">
          <w:marLeft w:val="0"/>
          <w:marRight w:val="0"/>
          <w:marTop w:val="0"/>
          <w:marBottom w:val="0"/>
          <w:divBdr>
            <w:top w:val="none" w:sz="0" w:space="0" w:color="auto"/>
            <w:left w:val="none" w:sz="0" w:space="0" w:color="auto"/>
            <w:bottom w:val="none" w:sz="0" w:space="0" w:color="auto"/>
            <w:right w:val="none" w:sz="0" w:space="0" w:color="auto"/>
          </w:divBdr>
        </w:div>
        <w:div w:id="108546491">
          <w:marLeft w:val="0"/>
          <w:marRight w:val="0"/>
          <w:marTop w:val="0"/>
          <w:marBottom w:val="0"/>
          <w:divBdr>
            <w:top w:val="none" w:sz="0" w:space="0" w:color="auto"/>
            <w:left w:val="none" w:sz="0" w:space="0" w:color="auto"/>
            <w:bottom w:val="none" w:sz="0" w:space="0" w:color="auto"/>
            <w:right w:val="none" w:sz="0" w:space="0" w:color="auto"/>
          </w:divBdr>
        </w:div>
        <w:div w:id="900948061">
          <w:marLeft w:val="0"/>
          <w:marRight w:val="0"/>
          <w:marTop w:val="0"/>
          <w:marBottom w:val="0"/>
          <w:divBdr>
            <w:top w:val="none" w:sz="0" w:space="0" w:color="auto"/>
            <w:left w:val="none" w:sz="0" w:space="0" w:color="auto"/>
            <w:bottom w:val="none" w:sz="0" w:space="0" w:color="auto"/>
            <w:right w:val="none" w:sz="0" w:space="0" w:color="auto"/>
          </w:divBdr>
        </w:div>
        <w:div w:id="2092460998">
          <w:marLeft w:val="0"/>
          <w:marRight w:val="0"/>
          <w:marTop w:val="0"/>
          <w:marBottom w:val="0"/>
          <w:divBdr>
            <w:top w:val="none" w:sz="0" w:space="0" w:color="auto"/>
            <w:left w:val="none" w:sz="0" w:space="0" w:color="auto"/>
            <w:bottom w:val="none" w:sz="0" w:space="0" w:color="auto"/>
            <w:right w:val="none" w:sz="0" w:space="0" w:color="auto"/>
          </w:divBdr>
        </w:div>
        <w:div w:id="805899435">
          <w:marLeft w:val="0"/>
          <w:marRight w:val="0"/>
          <w:marTop w:val="0"/>
          <w:marBottom w:val="0"/>
          <w:divBdr>
            <w:top w:val="none" w:sz="0" w:space="0" w:color="auto"/>
            <w:left w:val="none" w:sz="0" w:space="0" w:color="auto"/>
            <w:bottom w:val="none" w:sz="0" w:space="0" w:color="auto"/>
            <w:right w:val="none" w:sz="0" w:space="0" w:color="auto"/>
          </w:divBdr>
        </w:div>
        <w:div w:id="444010174">
          <w:marLeft w:val="0"/>
          <w:marRight w:val="0"/>
          <w:marTop w:val="0"/>
          <w:marBottom w:val="0"/>
          <w:divBdr>
            <w:top w:val="none" w:sz="0" w:space="0" w:color="auto"/>
            <w:left w:val="none" w:sz="0" w:space="0" w:color="auto"/>
            <w:bottom w:val="none" w:sz="0" w:space="0" w:color="auto"/>
            <w:right w:val="none" w:sz="0" w:space="0" w:color="auto"/>
          </w:divBdr>
        </w:div>
        <w:div w:id="527916031">
          <w:marLeft w:val="0"/>
          <w:marRight w:val="0"/>
          <w:marTop w:val="0"/>
          <w:marBottom w:val="0"/>
          <w:divBdr>
            <w:top w:val="none" w:sz="0" w:space="0" w:color="auto"/>
            <w:left w:val="none" w:sz="0" w:space="0" w:color="auto"/>
            <w:bottom w:val="none" w:sz="0" w:space="0" w:color="auto"/>
            <w:right w:val="none" w:sz="0" w:space="0" w:color="auto"/>
          </w:divBdr>
        </w:div>
        <w:div w:id="1917670135">
          <w:marLeft w:val="0"/>
          <w:marRight w:val="0"/>
          <w:marTop w:val="0"/>
          <w:marBottom w:val="0"/>
          <w:divBdr>
            <w:top w:val="none" w:sz="0" w:space="0" w:color="auto"/>
            <w:left w:val="none" w:sz="0" w:space="0" w:color="auto"/>
            <w:bottom w:val="none" w:sz="0" w:space="0" w:color="auto"/>
            <w:right w:val="none" w:sz="0" w:space="0" w:color="auto"/>
          </w:divBdr>
        </w:div>
        <w:div w:id="1544370933">
          <w:marLeft w:val="0"/>
          <w:marRight w:val="0"/>
          <w:marTop w:val="0"/>
          <w:marBottom w:val="0"/>
          <w:divBdr>
            <w:top w:val="none" w:sz="0" w:space="0" w:color="auto"/>
            <w:left w:val="none" w:sz="0" w:space="0" w:color="auto"/>
            <w:bottom w:val="none" w:sz="0" w:space="0" w:color="auto"/>
            <w:right w:val="none" w:sz="0" w:space="0" w:color="auto"/>
          </w:divBdr>
        </w:div>
        <w:div w:id="1645768702">
          <w:marLeft w:val="0"/>
          <w:marRight w:val="0"/>
          <w:marTop w:val="0"/>
          <w:marBottom w:val="0"/>
          <w:divBdr>
            <w:top w:val="none" w:sz="0" w:space="0" w:color="auto"/>
            <w:left w:val="none" w:sz="0" w:space="0" w:color="auto"/>
            <w:bottom w:val="none" w:sz="0" w:space="0" w:color="auto"/>
            <w:right w:val="none" w:sz="0" w:space="0" w:color="auto"/>
          </w:divBdr>
        </w:div>
        <w:div w:id="308292120">
          <w:marLeft w:val="0"/>
          <w:marRight w:val="0"/>
          <w:marTop w:val="0"/>
          <w:marBottom w:val="0"/>
          <w:divBdr>
            <w:top w:val="none" w:sz="0" w:space="0" w:color="auto"/>
            <w:left w:val="none" w:sz="0" w:space="0" w:color="auto"/>
            <w:bottom w:val="none" w:sz="0" w:space="0" w:color="auto"/>
            <w:right w:val="none" w:sz="0" w:space="0" w:color="auto"/>
          </w:divBdr>
        </w:div>
        <w:div w:id="16271395">
          <w:marLeft w:val="0"/>
          <w:marRight w:val="0"/>
          <w:marTop w:val="0"/>
          <w:marBottom w:val="0"/>
          <w:divBdr>
            <w:top w:val="none" w:sz="0" w:space="0" w:color="auto"/>
            <w:left w:val="none" w:sz="0" w:space="0" w:color="auto"/>
            <w:bottom w:val="none" w:sz="0" w:space="0" w:color="auto"/>
            <w:right w:val="none" w:sz="0" w:space="0" w:color="auto"/>
          </w:divBdr>
        </w:div>
        <w:div w:id="2128546461">
          <w:marLeft w:val="0"/>
          <w:marRight w:val="0"/>
          <w:marTop w:val="0"/>
          <w:marBottom w:val="0"/>
          <w:divBdr>
            <w:top w:val="none" w:sz="0" w:space="0" w:color="auto"/>
            <w:left w:val="none" w:sz="0" w:space="0" w:color="auto"/>
            <w:bottom w:val="none" w:sz="0" w:space="0" w:color="auto"/>
            <w:right w:val="none" w:sz="0" w:space="0" w:color="auto"/>
          </w:divBdr>
        </w:div>
        <w:div w:id="776099307">
          <w:marLeft w:val="0"/>
          <w:marRight w:val="0"/>
          <w:marTop w:val="0"/>
          <w:marBottom w:val="0"/>
          <w:divBdr>
            <w:top w:val="none" w:sz="0" w:space="0" w:color="auto"/>
            <w:left w:val="none" w:sz="0" w:space="0" w:color="auto"/>
            <w:bottom w:val="none" w:sz="0" w:space="0" w:color="auto"/>
            <w:right w:val="none" w:sz="0" w:space="0" w:color="auto"/>
          </w:divBdr>
        </w:div>
        <w:div w:id="1181163253">
          <w:marLeft w:val="0"/>
          <w:marRight w:val="0"/>
          <w:marTop w:val="0"/>
          <w:marBottom w:val="0"/>
          <w:divBdr>
            <w:top w:val="none" w:sz="0" w:space="0" w:color="auto"/>
            <w:left w:val="none" w:sz="0" w:space="0" w:color="auto"/>
            <w:bottom w:val="none" w:sz="0" w:space="0" w:color="auto"/>
            <w:right w:val="none" w:sz="0" w:space="0" w:color="auto"/>
          </w:divBdr>
        </w:div>
        <w:div w:id="631523642">
          <w:marLeft w:val="0"/>
          <w:marRight w:val="0"/>
          <w:marTop w:val="0"/>
          <w:marBottom w:val="0"/>
          <w:divBdr>
            <w:top w:val="none" w:sz="0" w:space="0" w:color="auto"/>
            <w:left w:val="none" w:sz="0" w:space="0" w:color="auto"/>
            <w:bottom w:val="none" w:sz="0" w:space="0" w:color="auto"/>
            <w:right w:val="none" w:sz="0" w:space="0" w:color="auto"/>
          </w:divBdr>
        </w:div>
        <w:div w:id="1414545748">
          <w:marLeft w:val="0"/>
          <w:marRight w:val="0"/>
          <w:marTop w:val="0"/>
          <w:marBottom w:val="0"/>
          <w:divBdr>
            <w:top w:val="none" w:sz="0" w:space="0" w:color="auto"/>
            <w:left w:val="none" w:sz="0" w:space="0" w:color="auto"/>
            <w:bottom w:val="none" w:sz="0" w:space="0" w:color="auto"/>
            <w:right w:val="none" w:sz="0" w:space="0" w:color="auto"/>
          </w:divBdr>
        </w:div>
        <w:div w:id="1028724162">
          <w:marLeft w:val="0"/>
          <w:marRight w:val="0"/>
          <w:marTop w:val="0"/>
          <w:marBottom w:val="0"/>
          <w:divBdr>
            <w:top w:val="none" w:sz="0" w:space="0" w:color="auto"/>
            <w:left w:val="none" w:sz="0" w:space="0" w:color="auto"/>
            <w:bottom w:val="none" w:sz="0" w:space="0" w:color="auto"/>
            <w:right w:val="none" w:sz="0" w:space="0" w:color="auto"/>
          </w:divBdr>
        </w:div>
        <w:div w:id="1334142614">
          <w:marLeft w:val="0"/>
          <w:marRight w:val="0"/>
          <w:marTop w:val="0"/>
          <w:marBottom w:val="0"/>
          <w:divBdr>
            <w:top w:val="none" w:sz="0" w:space="0" w:color="auto"/>
            <w:left w:val="none" w:sz="0" w:space="0" w:color="auto"/>
            <w:bottom w:val="none" w:sz="0" w:space="0" w:color="auto"/>
            <w:right w:val="none" w:sz="0" w:space="0" w:color="auto"/>
          </w:divBdr>
        </w:div>
        <w:div w:id="957029118">
          <w:marLeft w:val="0"/>
          <w:marRight w:val="0"/>
          <w:marTop w:val="0"/>
          <w:marBottom w:val="0"/>
          <w:divBdr>
            <w:top w:val="none" w:sz="0" w:space="0" w:color="auto"/>
            <w:left w:val="none" w:sz="0" w:space="0" w:color="auto"/>
            <w:bottom w:val="none" w:sz="0" w:space="0" w:color="auto"/>
            <w:right w:val="none" w:sz="0" w:space="0" w:color="auto"/>
          </w:divBdr>
        </w:div>
        <w:div w:id="538589542">
          <w:marLeft w:val="0"/>
          <w:marRight w:val="0"/>
          <w:marTop w:val="0"/>
          <w:marBottom w:val="0"/>
          <w:divBdr>
            <w:top w:val="none" w:sz="0" w:space="0" w:color="auto"/>
            <w:left w:val="none" w:sz="0" w:space="0" w:color="auto"/>
            <w:bottom w:val="none" w:sz="0" w:space="0" w:color="auto"/>
            <w:right w:val="none" w:sz="0" w:space="0" w:color="auto"/>
          </w:divBdr>
        </w:div>
        <w:div w:id="459689113">
          <w:marLeft w:val="0"/>
          <w:marRight w:val="0"/>
          <w:marTop w:val="0"/>
          <w:marBottom w:val="0"/>
          <w:divBdr>
            <w:top w:val="none" w:sz="0" w:space="0" w:color="auto"/>
            <w:left w:val="none" w:sz="0" w:space="0" w:color="auto"/>
            <w:bottom w:val="none" w:sz="0" w:space="0" w:color="auto"/>
            <w:right w:val="none" w:sz="0" w:space="0" w:color="auto"/>
          </w:divBdr>
        </w:div>
        <w:div w:id="490148113">
          <w:marLeft w:val="0"/>
          <w:marRight w:val="0"/>
          <w:marTop w:val="0"/>
          <w:marBottom w:val="0"/>
          <w:divBdr>
            <w:top w:val="none" w:sz="0" w:space="0" w:color="auto"/>
            <w:left w:val="none" w:sz="0" w:space="0" w:color="auto"/>
            <w:bottom w:val="none" w:sz="0" w:space="0" w:color="auto"/>
            <w:right w:val="none" w:sz="0" w:space="0" w:color="auto"/>
          </w:divBdr>
        </w:div>
        <w:div w:id="1034574909">
          <w:marLeft w:val="0"/>
          <w:marRight w:val="0"/>
          <w:marTop w:val="0"/>
          <w:marBottom w:val="0"/>
          <w:divBdr>
            <w:top w:val="none" w:sz="0" w:space="0" w:color="auto"/>
            <w:left w:val="none" w:sz="0" w:space="0" w:color="auto"/>
            <w:bottom w:val="none" w:sz="0" w:space="0" w:color="auto"/>
            <w:right w:val="none" w:sz="0" w:space="0" w:color="auto"/>
          </w:divBdr>
        </w:div>
        <w:div w:id="1106384706">
          <w:marLeft w:val="0"/>
          <w:marRight w:val="0"/>
          <w:marTop w:val="0"/>
          <w:marBottom w:val="0"/>
          <w:divBdr>
            <w:top w:val="none" w:sz="0" w:space="0" w:color="auto"/>
            <w:left w:val="none" w:sz="0" w:space="0" w:color="auto"/>
            <w:bottom w:val="none" w:sz="0" w:space="0" w:color="auto"/>
            <w:right w:val="none" w:sz="0" w:space="0" w:color="auto"/>
          </w:divBdr>
        </w:div>
        <w:div w:id="1408839308">
          <w:marLeft w:val="0"/>
          <w:marRight w:val="0"/>
          <w:marTop w:val="0"/>
          <w:marBottom w:val="0"/>
          <w:divBdr>
            <w:top w:val="none" w:sz="0" w:space="0" w:color="auto"/>
            <w:left w:val="none" w:sz="0" w:space="0" w:color="auto"/>
            <w:bottom w:val="none" w:sz="0" w:space="0" w:color="auto"/>
            <w:right w:val="none" w:sz="0" w:space="0" w:color="auto"/>
          </w:divBdr>
        </w:div>
        <w:div w:id="1366252556">
          <w:marLeft w:val="0"/>
          <w:marRight w:val="0"/>
          <w:marTop w:val="0"/>
          <w:marBottom w:val="0"/>
          <w:divBdr>
            <w:top w:val="none" w:sz="0" w:space="0" w:color="auto"/>
            <w:left w:val="none" w:sz="0" w:space="0" w:color="auto"/>
            <w:bottom w:val="none" w:sz="0" w:space="0" w:color="auto"/>
            <w:right w:val="none" w:sz="0" w:space="0" w:color="auto"/>
          </w:divBdr>
        </w:div>
        <w:div w:id="1444812209">
          <w:marLeft w:val="0"/>
          <w:marRight w:val="0"/>
          <w:marTop w:val="0"/>
          <w:marBottom w:val="0"/>
          <w:divBdr>
            <w:top w:val="none" w:sz="0" w:space="0" w:color="auto"/>
            <w:left w:val="none" w:sz="0" w:space="0" w:color="auto"/>
            <w:bottom w:val="none" w:sz="0" w:space="0" w:color="auto"/>
            <w:right w:val="none" w:sz="0" w:space="0" w:color="auto"/>
          </w:divBdr>
        </w:div>
        <w:div w:id="933167696">
          <w:marLeft w:val="0"/>
          <w:marRight w:val="0"/>
          <w:marTop w:val="0"/>
          <w:marBottom w:val="0"/>
          <w:divBdr>
            <w:top w:val="none" w:sz="0" w:space="0" w:color="auto"/>
            <w:left w:val="none" w:sz="0" w:space="0" w:color="auto"/>
            <w:bottom w:val="none" w:sz="0" w:space="0" w:color="auto"/>
            <w:right w:val="none" w:sz="0" w:space="0" w:color="auto"/>
          </w:divBdr>
        </w:div>
        <w:div w:id="1100686275">
          <w:marLeft w:val="0"/>
          <w:marRight w:val="0"/>
          <w:marTop w:val="0"/>
          <w:marBottom w:val="0"/>
          <w:divBdr>
            <w:top w:val="none" w:sz="0" w:space="0" w:color="auto"/>
            <w:left w:val="none" w:sz="0" w:space="0" w:color="auto"/>
            <w:bottom w:val="none" w:sz="0" w:space="0" w:color="auto"/>
            <w:right w:val="none" w:sz="0" w:space="0" w:color="auto"/>
          </w:divBdr>
        </w:div>
        <w:div w:id="148250283">
          <w:marLeft w:val="0"/>
          <w:marRight w:val="0"/>
          <w:marTop w:val="0"/>
          <w:marBottom w:val="0"/>
          <w:divBdr>
            <w:top w:val="none" w:sz="0" w:space="0" w:color="auto"/>
            <w:left w:val="none" w:sz="0" w:space="0" w:color="auto"/>
            <w:bottom w:val="none" w:sz="0" w:space="0" w:color="auto"/>
            <w:right w:val="none" w:sz="0" w:space="0" w:color="auto"/>
          </w:divBdr>
        </w:div>
        <w:div w:id="503203121">
          <w:marLeft w:val="0"/>
          <w:marRight w:val="0"/>
          <w:marTop w:val="0"/>
          <w:marBottom w:val="0"/>
          <w:divBdr>
            <w:top w:val="none" w:sz="0" w:space="0" w:color="auto"/>
            <w:left w:val="none" w:sz="0" w:space="0" w:color="auto"/>
            <w:bottom w:val="none" w:sz="0" w:space="0" w:color="auto"/>
            <w:right w:val="none" w:sz="0" w:space="0" w:color="auto"/>
          </w:divBdr>
        </w:div>
        <w:div w:id="347220163">
          <w:marLeft w:val="0"/>
          <w:marRight w:val="0"/>
          <w:marTop w:val="0"/>
          <w:marBottom w:val="0"/>
          <w:divBdr>
            <w:top w:val="none" w:sz="0" w:space="0" w:color="auto"/>
            <w:left w:val="none" w:sz="0" w:space="0" w:color="auto"/>
            <w:bottom w:val="none" w:sz="0" w:space="0" w:color="auto"/>
            <w:right w:val="none" w:sz="0" w:space="0" w:color="auto"/>
          </w:divBdr>
        </w:div>
        <w:div w:id="1663389387">
          <w:marLeft w:val="0"/>
          <w:marRight w:val="0"/>
          <w:marTop w:val="0"/>
          <w:marBottom w:val="0"/>
          <w:divBdr>
            <w:top w:val="none" w:sz="0" w:space="0" w:color="auto"/>
            <w:left w:val="none" w:sz="0" w:space="0" w:color="auto"/>
            <w:bottom w:val="none" w:sz="0" w:space="0" w:color="auto"/>
            <w:right w:val="none" w:sz="0" w:space="0" w:color="auto"/>
          </w:divBdr>
        </w:div>
        <w:div w:id="1779792737">
          <w:marLeft w:val="0"/>
          <w:marRight w:val="0"/>
          <w:marTop w:val="0"/>
          <w:marBottom w:val="0"/>
          <w:divBdr>
            <w:top w:val="none" w:sz="0" w:space="0" w:color="auto"/>
            <w:left w:val="none" w:sz="0" w:space="0" w:color="auto"/>
            <w:bottom w:val="none" w:sz="0" w:space="0" w:color="auto"/>
            <w:right w:val="none" w:sz="0" w:space="0" w:color="auto"/>
          </w:divBdr>
        </w:div>
        <w:div w:id="1929385569">
          <w:marLeft w:val="0"/>
          <w:marRight w:val="0"/>
          <w:marTop w:val="0"/>
          <w:marBottom w:val="0"/>
          <w:divBdr>
            <w:top w:val="none" w:sz="0" w:space="0" w:color="auto"/>
            <w:left w:val="none" w:sz="0" w:space="0" w:color="auto"/>
            <w:bottom w:val="none" w:sz="0" w:space="0" w:color="auto"/>
            <w:right w:val="none" w:sz="0" w:space="0" w:color="auto"/>
          </w:divBdr>
        </w:div>
        <w:div w:id="95298651">
          <w:marLeft w:val="0"/>
          <w:marRight w:val="0"/>
          <w:marTop w:val="0"/>
          <w:marBottom w:val="0"/>
          <w:divBdr>
            <w:top w:val="none" w:sz="0" w:space="0" w:color="auto"/>
            <w:left w:val="none" w:sz="0" w:space="0" w:color="auto"/>
            <w:bottom w:val="none" w:sz="0" w:space="0" w:color="auto"/>
            <w:right w:val="none" w:sz="0" w:space="0" w:color="auto"/>
          </w:divBdr>
        </w:div>
        <w:div w:id="1463572610">
          <w:marLeft w:val="0"/>
          <w:marRight w:val="0"/>
          <w:marTop w:val="0"/>
          <w:marBottom w:val="0"/>
          <w:divBdr>
            <w:top w:val="none" w:sz="0" w:space="0" w:color="auto"/>
            <w:left w:val="none" w:sz="0" w:space="0" w:color="auto"/>
            <w:bottom w:val="none" w:sz="0" w:space="0" w:color="auto"/>
            <w:right w:val="none" w:sz="0" w:space="0" w:color="auto"/>
          </w:divBdr>
        </w:div>
        <w:div w:id="373123544">
          <w:marLeft w:val="0"/>
          <w:marRight w:val="0"/>
          <w:marTop w:val="0"/>
          <w:marBottom w:val="0"/>
          <w:divBdr>
            <w:top w:val="none" w:sz="0" w:space="0" w:color="auto"/>
            <w:left w:val="none" w:sz="0" w:space="0" w:color="auto"/>
            <w:bottom w:val="none" w:sz="0" w:space="0" w:color="auto"/>
            <w:right w:val="none" w:sz="0" w:space="0" w:color="auto"/>
          </w:divBdr>
        </w:div>
        <w:div w:id="850754583">
          <w:marLeft w:val="0"/>
          <w:marRight w:val="0"/>
          <w:marTop w:val="0"/>
          <w:marBottom w:val="0"/>
          <w:divBdr>
            <w:top w:val="none" w:sz="0" w:space="0" w:color="auto"/>
            <w:left w:val="none" w:sz="0" w:space="0" w:color="auto"/>
            <w:bottom w:val="none" w:sz="0" w:space="0" w:color="auto"/>
            <w:right w:val="none" w:sz="0" w:space="0" w:color="auto"/>
          </w:divBdr>
        </w:div>
        <w:div w:id="986981615">
          <w:marLeft w:val="0"/>
          <w:marRight w:val="0"/>
          <w:marTop w:val="0"/>
          <w:marBottom w:val="0"/>
          <w:divBdr>
            <w:top w:val="none" w:sz="0" w:space="0" w:color="auto"/>
            <w:left w:val="none" w:sz="0" w:space="0" w:color="auto"/>
            <w:bottom w:val="none" w:sz="0" w:space="0" w:color="auto"/>
            <w:right w:val="none" w:sz="0" w:space="0" w:color="auto"/>
          </w:divBdr>
        </w:div>
        <w:div w:id="1957834012">
          <w:marLeft w:val="0"/>
          <w:marRight w:val="0"/>
          <w:marTop w:val="0"/>
          <w:marBottom w:val="0"/>
          <w:divBdr>
            <w:top w:val="none" w:sz="0" w:space="0" w:color="auto"/>
            <w:left w:val="none" w:sz="0" w:space="0" w:color="auto"/>
            <w:bottom w:val="none" w:sz="0" w:space="0" w:color="auto"/>
            <w:right w:val="none" w:sz="0" w:space="0" w:color="auto"/>
          </w:divBdr>
        </w:div>
        <w:div w:id="380175966">
          <w:marLeft w:val="0"/>
          <w:marRight w:val="0"/>
          <w:marTop w:val="0"/>
          <w:marBottom w:val="0"/>
          <w:divBdr>
            <w:top w:val="none" w:sz="0" w:space="0" w:color="auto"/>
            <w:left w:val="none" w:sz="0" w:space="0" w:color="auto"/>
            <w:bottom w:val="none" w:sz="0" w:space="0" w:color="auto"/>
            <w:right w:val="none" w:sz="0" w:space="0" w:color="auto"/>
          </w:divBdr>
        </w:div>
        <w:div w:id="1315257241">
          <w:marLeft w:val="0"/>
          <w:marRight w:val="0"/>
          <w:marTop w:val="0"/>
          <w:marBottom w:val="0"/>
          <w:divBdr>
            <w:top w:val="none" w:sz="0" w:space="0" w:color="auto"/>
            <w:left w:val="none" w:sz="0" w:space="0" w:color="auto"/>
            <w:bottom w:val="none" w:sz="0" w:space="0" w:color="auto"/>
            <w:right w:val="none" w:sz="0" w:space="0" w:color="auto"/>
          </w:divBdr>
        </w:div>
        <w:div w:id="1718506070">
          <w:marLeft w:val="0"/>
          <w:marRight w:val="0"/>
          <w:marTop w:val="0"/>
          <w:marBottom w:val="0"/>
          <w:divBdr>
            <w:top w:val="none" w:sz="0" w:space="0" w:color="auto"/>
            <w:left w:val="none" w:sz="0" w:space="0" w:color="auto"/>
            <w:bottom w:val="none" w:sz="0" w:space="0" w:color="auto"/>
            <w:right w:val="none" w:sz="0" w:space="0" w:color="auto"/>
          </w:divBdr>
        </w:div>
        <w:div w:id="1281693270">
          <w:marLeft w:val="0"/>
          <w:marRight w:val="0"/>
          <w:marTop w:val="0"/>
          <w:marBottom w:val="0"/>
          <w:divBdr>
            <w:top w:val="none" w:sz="0" w:space="0" w:color="auto"/>
            <w:left w:val="none" w:sz="0" w:space="0" w:color="auto"/>
            <w:bottom w:val="none" w:sz="0" w:space="0" w:color="auto"/>
            <w:right w:val="none" w:sz="0" w:space="0" w:color="auto"/>
          </w:divBdr>
        </w:div>
        <w:div w:id="1822425901">
          <w:marLeft w:val="0"/>
          <w:marRight w:val="0"/>
          <w:marTop w:val="0"/>
          <w:marBottom w:val="0"/>
          <w:divBdr>
            <w:top w:val="none" w:sz="0" w:space="0" w:color="auto"/>
            <w:left w:val="none" w:sz="0" w:space="0" w:color="auto"/>
            <w:bottom w:val="none" w:sz="0" w:space="0" w:color="auto"/>
            <w:right w:val="none" w:sz="0" w:space="0" w:color="auto"/>
          </w:divBdr>
        </w:div>
        <w:div w:id="1294018062">
          <w:marLeft w:val="0"/>
          <w:marRight w:val="0"/>
          <w:marTop w:val="0"/>
          <w:marBottom w:val="0"/>
          <w:divBdr>
            <w:top w:val="none" w:sz="0" w:space="0" w:color="auto"/>
            <w:left w:val="none" w:sz="0" w:space="0" w:color="auto"/>
            <w:bottom w:val="none" w:sz="0" w:space="0" w:color="auto"/>
            <w:right w:val="none" w:sz="0" w:space="0" w:color="auto"/>
          </w:divBdr>
        </w:div>
        <w:div w:id="1980064677">
          <w:marLeft w:val="0"/>
          <w:marRight w:val="0"/>
          <w:marTop w:val="0"/>
          <w:marBottom w:val="0"/>
          <w:divBdr>
            <w:top w:val="none" w:sz="0" w:space="0" w:color="auto"/>
            <w:left w:val="none" w:sz="0" w:space="0" w:color="auto"/>
            <w:bottom w:val="none" w:sz="0" w:space="0" w:color="auto"/>
            <w:right w:val="none" w:sz="0" w:space="0" w:color="auto"/>
          </w:divBdr>
        </w:div>
        <w:div w:id="1661498127">
          <w:marLeft w:val="0"/>
          <w:marRight w:val="0"/>
          <w:marTop w:val="0"/>
          <w:marBottom w:val="0"/>
          <w:divBdr>
            <w:top w:val="none" w:sz="0" w:space="0" w:color="auto"/>
            <w:left w:val="none" w:sz="0" w:space="0" w:color="auto"/>
            <w:bottom w:val="none" w:sz="0" w:space="0" w:color="auto"/>
            <w:right w:val="none" w:sz="0" w:space="0" w:color="auto"/>
          </w:divBdr>
        </w:div>
        <w:div w:id="638219675">
          <w:marLeft w:val="0"/>
          <w:marRight w:val="0"/>
          <w:marTop w:val="0"/>
          <w:marBottom w:val="0"/>
          <w:divBdr>
            <w:top w:val="none" w:sz="0" w:space="0" w:color="auto"/>
            <w:left w:val="none" w:sz="0" w:space="0" w:color="auto"/>
            <w:bottom w:val="none" w:sz="0" w:space="0" w:color="auto"/>
            <w:right w:val="none" w:sz="0" w:space="0" w:color="auto"/>
          </w:divBdr>
        </w:div>
        <w:div w:id="1883326014">
          <w:marLeft w:val="0"/>
          <w:marRight w:val="0"/>
          <w:marTop w:val="0"/>
          <w:marBottom w:val="0"/>
          <w:divBdr>
            <w:top w:val="none" w:sz="0" w:space="0" w:color="auto"/>
            <w:left w:val="none" w:sz="0" w:space="0" w:color="auto"/>
            <w:bottom w:val="none" w:sz="0" w:space="0" w:color="auto"/>
            <w:right w:val="none" w:sz="0" w:space="0" w:color="auto"/>
          </w:divBdr>
        </w:div>
        <w:div w:id="1141118826">
          <w:marLeft w:val="0"/>
          <w:marRight w:val="0"/>
          <w:marTop w:val="0"/>
          <w:marBottom w:val="0"/>
          <w:divBdr>
            <w:top w:val="none" w:sz="0" w:space="0" w:color="auto"/>
            <w:left w:val="none" w:sz="0" w:space="0" w:color="auto"/>
            <w:bottom w:val="none" w:sz="0" w:space="0" w:color="auto"/>
            <w:right w:val="none" w:sz="0" w:space="0" w:color="auto"/>
          </w:divBdr>
        </w:div>
        <w:div w:id="1576863771">
          <w:marLeft w:val="0"/>
          <w:marRight w:val="0"/>
          <w:marTop w:val="0"/>
          <w:marBottom w:val="0"/>
          <w:divBdr>
            <w:top w:val="none" w:sz="0" w:space="0" w:color="auto"/>
            <w:left w:val="none" w:sz="0" w:space="0" w:color="auto"/>
            <w:bottom w:val="none" w:sz="0" w:space="0" w:color="auto"/>
            <w:right w:val="none" w:sz="0" w:space="0" w:color="auto"/>
          </w:divBdr>
        </w:div>
        <w:div w:id="546353">
          <w:marLeft w:val="0"/>
          <w:marRight w:val="0"/>
          <w:marTop w:val="0"/>
          <w:marBottom w:val="0"/>
          <w:divBdr>
            <w:top w:val="none" w:sz="0" w:space="0" w:color="auto"/>
            <w:left w:val="none" w:sz="0" w:space="0" w:color="auto"/>
            <w:bottom w:val="none" w:sz="0" w:space="0" w:color="auto"/>
            <w:right w:val="none" w:sz="0" w:space="0" w:color="auto"/>
          </w:divBdr>
        </w:div>
        <w:div w:id="1218935396">
          <w:marLeft w:val="0"/>
          <w:marRight w:val="0"/>
          <w:marTop w:val="0"/>
          <w:marBottom w:val="0"/>
          <w:divBdr>
            <w:top w:val="none" w:sz="0" w:space="0" w:color="auto"/>
            <w:left w:val="none" w:sz="0" w:space="0" w:color="auto"/>
            <w:bottom w:val="none" w:sz="0" w:space="0" w:color="auto"/>
            <w:right w:val="none" w:sz="0" w:space="0" w:color="auto"/>
          </w:divBdr>
        </w:div>
        <w:div w:id="1920363181">
          <w:marLeft w:val="0"/>
          <w:marRight w:val="0"/>
          <w:marTop w:val="0"/>
          <w:marBottom w:val="0"/>
          <w:divBdr>
            <w:top w:val="none" w:sz="0" w:space="0" w:color="auto"/>
            <w:left w:val="none" w:sz="0" w:space="0" w:color="auto"/>
            <w:bottom w:val="none" w:sz="0" w:space="0" w:color="auto"/>
            <w:right w:val="none" w:sz="0" w:space="0" w:color="auto"/>
          </w:divBdr>
        </w:div>
        <w:div w:id="462384568">
          <w:marLeft w:val="0"/>
          <w:marRight w:val="0"/>
          <w:marTop w:val="0"/>
          <w:marBottom w:val="0"/>
          <w:divBdr>
            <w:top w:val="none" w:sz="0" w:space="0" w:color="auto"/>
            <w:left w:val="none" w:sz="0" w:space="0" w:color="auto"/>
            <w:bottom w:val="none" w:sz="0" w:space="0" w:color="auto"/>
            <w:right w:val="none" w:sz="0" w:space="0" w:color="auto"/>
          </w:divBdr>
        </w:div>
        <w:div w:id="1614701767">
          <w:marLeft w:val="0"/>
          <w:marRight w:val="0"/>
          <w:marTop w:val="0"/>
          <w:marBottom w:val="0"/>
          <w:divBdr>
            <w:top w:val="none" w:sz="0" w:space="0" w:color="auto"/>
            <w:left w:val="none" w:sz="0" w:space="0" w:color="auto"/>
            <w:bottom w:val="none" w:sz="0" w:space="0" w:color="auto"/>
            <w:right w:val="none" w:sz="0" w:space="0" w:color="auto"/>
          </w:divBdr>
        </w:div>
        <w:div w:id="1241452336">
          <w:marLeft w:val="0"/>
          <w:marRight w:val="0"/>
          <w:marTop w:val="0"/>
          <w:marBottom w:val="0"/>
          <w:divBdr>
            <w:top w:val="none" w:sz="0" w:space="0" w:color="auto"/>
            <w:left w:val="none" w:sz="0" w:space="0" w:color="auto"/>
            <w:bottom w:val="none" w:sz="0" w:space="0" w:color="auto"/>
            <w:right w:val="none" w:sz="0" w:space="0" w:color="auto"/>
          </w:divBdr>
        </w:div>
        <w:div w:id="1139955503">
          <w:marLeft w:val="0"/>
          <w:marRight w:val="0"/>
          <w:marTop w:val="0"/>
          <w:marBottom w:val="0"/>
          <w:divBdr>
            <w:top w:val="none" w:sz="0" w:space="0" w:color="auto"/>
            <w:left w:val="none" w:sz="0" w:space="0" w:color="auto"/>
            <w:bottom w:val="none" w:sz="0" w:space="0" w:color="auto"/>
            <w:right w:val="none" w:sz="0" w:space="0" w:color="auto"/>
          </w:divBdr>
        </w:div>
        <w:div w:id="1499661717">
          <w:marLeft w:val="0"/>
          <w:marRight w:val="0"/>
          <w:marTop w:val="0"/>
          <w:marBottom w:val="0"/>
          <w:divBdr>
            <w:top w:val="none" w:sz="0" w:space="0" w:color="auto"/>
            <w:left w:val="none" w:sz="0" w:space="0" w:color="auto"/>
            <w:bottom w:val="none" w:sz="0" w:space="0" w:color="auto"/>
            <w:right w:val="none" w:sz="0" w:space="0" w:color="auto"/>
          </w:divBdr>
        </w:div>
        <w:div w:id="575477114">
          <w:marLeft w:val="0"/>
          <w:marRight w:val="0"/>
          <w:marTop w:val="0"/>
          <w:marBottom w:val="0"/>
          <w:divBdr>
            <w:top w:val="none" w:sz="0" w:space="0" w:color="auto"/>
            <w:left w:val="none" w:sz="0" w:space="0" w:color="auto"/>
            <w:bottom w:val="none" w:sz="0" w:space="0" w:color="auto"/>
            <w:right w:val="none" w:sz="0" w:space="0" w:color="auto"/>
          </w:divBdr>
        </w:div>
        <w:div w:id="147869908">
          <w:marLeft w:val="0"/>
          <w:marRight w:val="0"/>
          <w:marTop w:val="0"/>
          <w:marBottom w:val="0"/>
          <w:divBdr>
            <w:top w:val="none" w:sz="0" w:space="0" w:color="auto"/>
            <w:left w:val="none" w:sz="0" w:space="0" w:color="auto"/>
            <w:bottom w:val="none" w:sz="0" w:space="0" w:color="auto"/>
            <w:right w:val="none" w:sz="0" w:space="0" w:color="auto"/>
          </w:divBdr>
        </w:div>
        <w:div w:id="1713963113">
          <w:marLeft w:val="0"/>
          <w:marRight w:val="0"/>
          <w:marTop w:val="0"/>
          <w:marBottom w:val="0"/>
          <w:divBdr>
            <w:top w:val="none" w:sz="0" w:space="0" w:color="auto"/>
            <w:left w:val="none" w:sz="0" w:space="0" w:color="auto"/>
            <w:bottom w:val="none" w:sz="0" w:space="0" w:color="auto"/>
            <w:right w:val="none" w:sz="0" w:space="0" w:color="auto"/>
          </w:divBdr>
        </w:div>
        <w:div w:id="1039160027">
          <w:marLeft w:val="0"/>
          <w:marRight w:val="0"/>
          <w:marTop w:val="0"/>
          <w:marBottom w:val="0"/>
          <w:divBdr>
            <w:top w:val="none" w:sz="0" w:space="0" w:color="auto"/>
            <w:left w:val="none" w:sz="0" w:space="0" w:color="auto"/>
            <w:bottom w:val="none" w:sz="0" w:space="0" w:color="auto"/>
            <w:right w:val="none" w:sz="0" w:space="0" w:color="auto"/>
          </w:divBdr>
        </w:div>
        <w:div w:id="1212811804">
          <w:marLeft w:val="0"/>
          <w:marRight w:val="0"/>
          <w:marTop w:val="0"/>
          <w:marBottom w:val="0"/>
          <w:divBdr>
            <w:top w:val="none" w:sz="0" w:space="0" w:color="auto"/>
            <w:left w:val="none" w:sz="0" w:space="0" w:color="auto"/>
            <w:bottom w:val="single" w:sz="6" w:space="0" w:color="000000"/>
            <w:right w:val="none" w:sz="0" w:space="0" w:color="auto"/>
          </w:divBdr>
        </w:div>
        <w:div w:id="1843815443">
          <w:marLeft w:val="0"/>
          <w:marRight w:val="0"/>
          <w:marTop w:val="0"/>
          <w:marBottom w:val="0"/>
          <w:divBdr>
            <w:top w:val="none" w:sz="0" w:space="0" w:color="auto"/>
            <w:left w:val="none" w:sz="0" w:space="0" w:color="auto"/>
            <w:bottom w:val="none" w:sz="0" w:space="0" w:color="auto"/>
            <w:right w:val="none" w:sz="0" w:space="0" w:color="auto"/>
          </w:divBdr>
        </w:div>
        <w:div w:id="1406417533">
          <w:marLeft w:val="0"/>
          <w:marRight w:val="0"/>
          <w:marTop w:val="0"/>
          <w:marBottom w:val="0"/>
          <w:divBdr>
            <w:top w:val="none" w:sz="0" w:space="0" w:color="auto"/>
            <w:left w:val="none" w:sz="0" w:space="0" w:color="auto"/>
            <w:bottom w:val="none" w:sz="0" w:space="0" w:color="auto"/>
            <w:right w:val="none" w:sz="0" w:space="0" w:color="auto"/>
          </w:divBdr>
        </w:div>
        <w:div w:id="1767724053">
          <w:marLeft w:val="0"/>
          <w:marRight w:val="0"/>
          <w:marTop w:val="0"/>
          <w:marBottom w:val="0"/>
          <w:divBdr>
            <w:top w:val="none" w:sz="0" w:space="0" w:color="auto"/>
            <w:left w:val="none" w:sz="0" w:space="0" w:color="auto"/>
            <w:bottom w:val="none" w:sz="0" w:space="0" w:color="auto"/>
            <w:right w:val="none" w:sz="0" w:space="0" w:color="auto"/>
          </w:divBdr>
        </w:div>
        <w:div w:id="2139643048">
          <w:marLeft w:val="0"/>
          <w:marRight w:val="0"/>
          <w:marTop w:val="0"/>
          <w:marBottom w:val="0"/>
          <w:divBdr>
            <w:top w:val="none" w:sz="0" w:space="0" w:color="auto"/>
            <w:left w:val="none" w:sz="0" w:space="0" w:color="auto"/>
            <w:bottom w:val="none" w:sz="0" w:space="0" w:color="auto"/>
            <w:right w:val="none" w:sz="0" w:space="0" w:color="auto"/>
          </w:divBdr>
        </w:div>
        <w:div w:id="752050599">
          <w:marLeft w:val="0"/>
          <w:marRight w:val="0"/>
          <w:marTop w:val="0"/>
          <w:marBottom w:val="0"/>
          <w:divBdr>
            <w:top w:val="none" w:sz="0" w:space="0" w:color="auto"/>
            <w:left w:val="none" w:sz="0" w:space="0" w:color="auto"/>
            <w:bottom w:val="none" w:sz="0" w:space="0" w:color="auto"/>
            <w:right w:val="none" w:sz="0" w:space="0" w:color="auto"/>
          </w:divBdr>
        </w:div>
        <w:div w:id="1611474813">
          <w:marLeft w:val="0"/>
          <w:marRight w:val="0"/>
          <w:marTop w:val="0"/>
          <w:marBottom w:val="0"/>
          <w:divBdr>
            <w:top w:val="none" w:sz="0" w:space="0" w:color="auto"/>
            <w:left w:val="none" w:sz="0" w:space="0" w:color="auto"/>
            <w:bottom w:val="none" w:sz="0" w:space="0" w:color="auto"/>
            <w:right w:val="none" w:sz="0" w:space="0" w:color="auto"/>
          </w:divBdr>
        </w:div>
        <w:div w:id="1878472432">
          <w:marLeft w:val="0"/>
          <w:marRight w:val="0"/>
          <w:marTop w:val="0"/>
          <w:marBottom w:val="0"/>
          <w:divBdr>
            <w:top w:val="none" w:sz="0" w:space="0" w:color="auto"/>
            <w:left w:val="none" w:sz="0" w:space="0" w:color="auto"/>
            <w:bottom w:val="none" w:sz="0" w:space="0" w:color="auto"/>
            <w:right w:val="none" w:sz="0" w:space="0" w:color="auto"/>
          </w:divBdr>
        </w:div>
        <w:div w:id="587545238">
          <w:marLeft w:val="0"/>
          <w:marRight w:val="0"/>
          <w:marTop w:val="0"/>
          <w:marBottom w:val="0"/>
          <w:divBdr>
            <w:top w:val="none" w:sz="0" w:space="0" w:color="auto"/>
            <w:left w:val="none" w:sz="0" w:space="0" w:color="auto"/>
            <w:bottom w:val="none" w:sz="0" w:space="0" w:color="auto"/>
            <w:right w:val="none" w:sz="0" w:space="0" w:color="auto"/>
          </w:divBdr>
        </w:div>
        <w:div w:id="373232430">
          <w:marLeft w:val="0"/>
          <w:marRight w:val="0"/>
          <w:marTop w:val="0"/>
          <w:marBottom w:val="0"/>
          <w:divBdr>
            <w:top w:val="none" w:sz="0" w:space="0" w:color="auto"/>
            <w:left w:val="none" w:sz="0" w:space="0" w:color="auto"/>
            <w:bottom w:val="none" w:sz="0" w:space="0" w:color="auto"/>
            <w:right w:val="none" w:sz="0" w:space="0" w:color="auto"/>
          </w:divBdr>
        </w:div>
        <w:div w:id="1501577290">
          <w:marLeft w:val="0"/>
          <w:marRight w:val="0"/>
          <w:marTop w:val="0"/>
          <w:marBottom w:val="0"/>
          <w:divBdr>
            <w:top w:val="none" w:sz="0" w:space="0" w:color="auto"/>
            <w:left w:val="none" w:sz="0" w:space="0" w:color="auto"/>
            <w:bottom w:val="none" w:sz="0" w:space="0" w:color="auto"/>
            <w:right w:val="none" w:sz="0" w:space="0" w:color="auto"/>
          </w:divBdr>
        </w:div>
        <w:div w:id="2136023867">
          <w:marLeft w:val="0"/>
          <w:marRight w:val="0"/>
          <w:marTop w:val="0"/>
          <w:marBottom w:val="0"/>
          <w:divBdr>
            <w:top w:val="none" w:sz="0" w:space="0" w:color="auto"/>
            <w:left w:val="none" w:sz="0" w:space="0" w:color="auto"/>
            <w:bottom w:val="none" w:sz="0" w:space="0" w:color="auto"/>
            <w:right w:val="none" w:sz="0" w:space="0" w:color="auto"/>
          </w:divBdr>
        </w:div>
        <w:div w:id="1104378050">
          <w:marLeft w:val="0"/>
          <w:marRight w:val="0"/>
          <w:marTop w:val="0"/>
          <w:marBottom w:val="0"/>
          <w:divBdr>
            <w:top w:val="none" w:sz="0" w:space="0" w:color="auto"/>
            <w:left w:val="none" w:sz="0" w:space="0" w:color="auto"/>
            <w:bottom w:val="none" w:sz="0" w:space="0" w:color="auto"/>
            <w:right w:val="none" w:sz="0" w:space="0" w:color="auto"/>
          </w:divBdr>
        </w:div>
        <w:div w:id="1322193356">
          <w:marLeft w:val="0"/>
          <w:marRight w:val="0"/>
          <w:marTop w:val="0"/>
          <w:marBottom w:val="0"/>
          <w:divBdr>
            <w:top w:val="none" w:sz="0" w:space="0" w:color="auto"/>
            <w:left w:val="none" w:sz="0" w:space="0" w:color="auto"/>
            <w:bottom w:val="none" w:sz="0" w:space="0" w:color="auto"/>
            <w:right w:val="none" w:sz="0" w:space="0" w:color="auto"/>
          </w:divBdr>
        </w:div>
        <w:div w:id="1975987710">
          <w:marLeft w:val="0"/>
          <w:marRight w:val="0"/>
          <w:marTop w:val="0"/>
          <w:marBottom w:val="0"/>
          <w:divBdr>
            <w:top w:val="none" w:sz="0" w:space="0" w:color="auto"/>
            <w:left w:val="none" w:sz="0" w:space="0" w:color="auto"/>
            <w:bottom w:val="none" w:sz="0" w:space="0" w:color="auto"/>
            <w:right w:val="none" w:sz="0" w:space="0" w:color="auto"/>
          </w:divBdr>
        </w:div>
        <w:div w:id="2064863107">
          <w:marLeft w:val="0"/>
          <w:marRight w:val="0"/>
          <w:marTop w:val="0"/>
          <w:marBottom w:val="0"/>
          <w:divBdr>
            <w:top w:val="none" w:sz="0" w:space="0" w:color="auto"/>
            <w:left w:val="none" w:sz="0" w:space="0" w:color="auto"/>
            <w:bottom w:val="none" w:sz="0" w:space="0" w:color="auto"/>
            <w:right w:val="none" w:sz="0" w:space="0" w:color="auto"/>
          </w:divBdr>
        </w:div>
        <w:div w:id="1721782732">
          <w:marLeft w:val="0"/>
          <w:marRight w:val="0"/>
          <w:marTop w:val="0"/>
          <w:marBottom w:val="0"/>
          <w:divBdr>
            <w:top w:val="none" w:sz="0" w:space="0" w:color="auto"/>
            <w:left w:val="none" w:sz="0" w:space="0" w:color="auto"/>
            <w:bottom w:val="none" w:sz="0" w:space="0" w:color="auto"/>
            <w:right w:val="none" w:sz="0" w:space="0" w:color="auto"/>
          </w:divBdr>
        </w:div>
        <w:div w:id="594900940">
          <w:marLeft w:val="0"/>
          <w:marRight w:val="0"/>
          <w:marTop w:val="0"/>
          <w:marBottom w:val="0"/>
          <w:divBdr>
            <w:top w:val="none" w:sz="0" w:space="0" w:color="auto"/>
            <w:left w:val="none" w:sz="0" w:space="0" w:color="auto"/>
            <w:bottom w:val="none" w:sz="0" w:space="0" w:color="auto"/>
            <w:right w:val="none" w:sz="0" w:space="0" w:color="auto"/>
          </w:divBdr>
        </w:div>
        <w:div w:id="1999991510">
          <w:marLeft w:val="0"/>
          <w:marRight w:val="0"/>
          <w:marTop w:val="0"/>
          <w:marBottom w:val="0"/>
          <w:divBdr>
            <w:top w:val="none" w:sz="0" w:space="0" w:color="auto"/>
            <w:left w:val="none" w:sz="0" w:space="0" w:color="auto"/>
            <w:bottom w:val="none" w:sz="0" w:space="0" w:color="auto"/>
            <w:right w:val="none" w:sz="0" w:space="0" w:color="auto"/>
          </w:divBdr>
        </w:div>
        <w:div w:id="862405797">
          <w:marLeft w:val="0"/>
          <w:marRight w:val="0"/>
          <w:marTop w:val="0"/>
          <w:marBottom w:val="0"/>
          <w:divBdr>
            <w:top w:val="none" w:sz="0" w:space="0" w:color="auto"/>
            <w:left w:val="none" w:sz="0" w:space="0" w:color="auto"/>
            <w:bottom w:val="none" w:sz="0" w:space="0" w:color="auto"/>
            <w:right w:val="none" w:sz="0" w:space="0" w:color="auto"/>
          </w:divBdr>
        </w:div>
        <w:div w:id="1775176373">
          <w:marLeft w:val="0"/>
          <w:marRight w:val="0"/>
          <w:marTop w:val="0"/>
          <w:marBottom w:val="0"/>
          <w:divBdr>
            <w:top w:val="none" w:sz="0" w:space="0" w:color="auto"/>
            <w:left w:val="none" w:sz="0" w:space="0" w:color="auto"/>
            <w:bottom w:val="none" w:sz="0" w:space="0" w:color="auto"/>
            <w:right w:val="none" w:sz="0" w:space="0" w:color="auto"/>
          </w:divBdr>
        </w:div>
        <w:div w:id="176429868">
          <w:marLeft w:val="0"/>
          <w:marRight w:val="0"/>
          <w:marTop w:val="0"/>
          <w:marBottom w:val="0"/>
          <w:divBdr>
            <w:top w:val="none" w:sz="0" w:space="0" w:color="auto"/>
            <w:left w:val="none" w:sz="0" w:space="0" w:color="auto"/>
            <w:bottom w:val="none" w:sz="0" w:space="0" w:color="auto"/>
            <w:right w:val="none" w:sz="0" w:space="0" w:color="auto"/>
          </w:divBdr>
        </w:div>
        <w:div w:id="170069500">
          <w:marLeft w:val="0"/>
          <w:marRight w:val="0"/>
          <w:marTop w:val="0"/>
          <w:marBottom w:val="0"/>
          <w:divBdr>
            <w:top w:val="none" w:sz="0" w:space="0" w:color="auto"/>
            <w:left w:val="none" w:sz="0" w:space="0" w:color="auto"/>
            <w:bottom w:val="none" w:sz="0" w:space="0" w:color="auto"/>
            <w:right w:val="none" w:sz="0" w:space="0" w:color="auto"/>
          </w:divBdr>
        </w:div>
        <w:div w:id="2054960761">
          <w:marLeft w:val="0"/>
          <w:marRight w:val="0"/>
          <w:marTop w:val="0"/>
          <w:marBottom w:val="0"/>
          <w:divBdr>
            <w:top w:val="none" w:sz="0" w:space="0" w:color="auto"/>
            <w:left w:val="none" w:sz="0" w:space="0" w:color="auto"/>
            <w:bottom w:val="none" w:sz="0" w:space="0" w:color="auto"/>
            <w:right w:val="none" w:sz="0" w:space="0" w:color="auto"/>
          </w:divBdr>
        </w:div>
        <w:div w:id="1271937888">
          <w:marLeft w:val="0"/>
          <w:marRight w:val="0"/>
          <w:marTop w:val="0"/>
          <w:marBottom w:val="0"/>
          <w:divBdr>
            <w:top w:val="none" w:sz="0" w:space="0" w:color="auto"/>
            <w:left w:val="none" w:sz="0" w:space="0" w:color="auto"/>
            <w:bottom w:val="none" w:sz="0" w:space="0" w:color="auto"/>
            <w:right w:val="none" w:sz="0" w:space="0" w:color="auto"/>
          </w:divBdr>
        </w:div>
        <w:div w:id="1869828151">
          <w:marLeft w:val="0"/>
          <w:marRight w:val="0"/>
          <w:marTop w:val="0"/>
          <w:marBottom w:val="0"/>
          <w:divBdr>
            <w:top w:val="none" w:sz="0" w:space="0" w:color="auto"/>
            <w:left w:val="none" w:sz="0" w:space="0" w:color="auto"/>
            <w:bottom w:val="none" w:sz="0" w:space="0" w:color="auto"/>
            <w:right w:val="none" w:sz="0" w:space="0" w:color="auto"/>
          </w:divBdr>
        </w:div>
        <w:div w:id="1612862832">
          <w:marLeft w:val="0"/>
          <w:marRight w:val="0"/>
          <w:marTop w:val="0"/>
          <w:marBottom w:val="0"/>
          <w:divBdr>
            <w:top w:val="none" w:sz="0" w:space="0" w:color="auto"/>
            <w:left w:val="none" w:sz="0" w:space="0" w:color="auto"/>
            <w:bottom w:val="none" w:sz="0" w:space="0" w:color="auto"/>
            <w:right w:val="none" w:sz="0" w:space="0" w:color="auto"/>
          </w:divBdr>
        </w:div>
        <w:div w:id="1384449261">
          <w:marLeft w:val="0"/>
          <w:marRight w:val="0"/>
          <w:marTop w:val="0"/>
          <w:marBottom w:val="0"/>
          <w:divBdr>
            <w:top w:val="none" w:sz="0" w:space="0" w:color="auto"/>
            <w:left w:val="none" w:sz="0" w:space="0" w:color="auto"/>
            <w:bottom w:val="none" w:sz="0" w:space="0" w:color="auto"/>
            <w:right w:val="none" w:sz="0" w:space="0" w:color="auto"/>
          </w:divBdr>
        </w:div>
        <w:div w:id="2869380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5378</Words>
  <Characters>30660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35967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Krejci (s)</cp:lastModifiedBy>
  <cp:revision>2</cp:revision>
  <dcterms:created xsi:type="dcterms:W3CDTF">2025-09-04T18:18:00Z</dcterms:created>
  <dcterms:modified xsi:type="dcterms:W3CDTF">2025-09-04T18:18:00Z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fa8869e3-9d4d-4d33-a107-0ef2138506f4</vt:lpwstr>
  </property>
</Properties>
</file>